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6D52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05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6D52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B314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End"/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8F6D52" w:rsidRDefault="005311A9" w:rsidP="00EF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  <w:r w:rsidR="003F79A4">
        <w:rPr>
          <w:rFonts w:ascii="Times New Roman" w:hAnsi="Times New Roman" w:cs="Times New Roman"/>
          <w:sz w:val="24"/>
          <w:szCs w:val="24"/>
        </w:rPr>
        <w:t>2022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DA6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="00057DA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6D52">
        <w:rPr>
          <w:rFonts w:ascii="Times New Roman" w:hAnsi="Times New Roman" w:cs="Times New Roman"/>
          <w:sz w:val="24"/>
          <w:szCs w:val="24"/>
        </w:rPr>
        <w:t xml:space="preserve">  №</w:t>
      </w:r>
      <w:r w:rsidR="003F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44-п</w:t>
      </w: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 проверки готовности объектов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3F79A4">
        <w:rPr>
          <w:rFonts w:ascii="Times New Roman" w:hAnsi="Times New Roman" w:cs="Times New Roman"/>
          <w:sz w:val="24"/>
          <w:szCs w:val="24"/>
        </w:rPr>
        <w:t xml:space="preserve"> периоду 2022-2023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52" w:rsidRPr="005311A9" w:rsidRDefault="00806DE3" w:rsidP="005311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11A9">
        <w:rPr>
          <w:rFonts w:ascii="Times New Roman" w:hAnsi="Times New Roman" w:cs="Times New Roman"/>
          <w:sz w:val="24"/>
          <w:szCs w:val="24"/>
        </w:rPr>
        <w:t xml:space="preserve">           В целях своевременной и качественной подгот</w:t>
      </w:r>
      <w:r w:rsidR="008F6D52" w:rsidRPr="005311A9">
        <w:rPr>
          <w:rFonts w:ascii="Times New Roman" w:hAnsi="Times New Roman" w:cs="Times New Roman"/>
          <w:sz w:val="24"/>
          <w:szCs w:val="24"/>
        </w:rPr>
        <w:t>о</w:t>
      </w:r>
      <w:r w:rsidR="003F79A4" w:rsidRPr="005311A9">
        <w:rPr>
          <w:rFonts w:ascii="Times New Roman" w:hAnsi="Times New Roman" w:cs="Times New Roman"/>
          <w:sz w:val="24"/>
          <w:szCs w:val="24"/>
        </w:rPr>
        <w:t>вки к отопительному периоду 2022 - 2023</w:t>
      </w:r>
      <w:r w:rsidRPr="005311A9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5" w:history="1">
        <w:r w:rsidRPr="005311A9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311A9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ст. 6 Федерального закона от 27.07.2010 N 190-ФЗ "О теплоснабжении", приказом министерства энергетики России от 12.03.2013 N 103 "Об утверждении Правил оценки готовности к отопительному периоду", </w:t>
      </w:r>
      <w:r w:rsidR="008F6D52" w:rsidRPr="005311A9">
        <w:rPr>
          <w:rFonts w:ascii="Times New Roman" w:hAnsi="Times New Roman" w:cs="Times New Roman"/>
          <w:sz w:val="24"/>
          <w:szCs w:val="24"/>
        </w:rPr>
        <w:t>статьями</w:t>
      </w:r>
      <w:r w:rsidRPr="005311A9">
        <w:rPr>
          <w:rFonts w:ascii="Times New Roman" w:hAnsi="Times New Roman" w:cs="Times New Roman"/>
          <w:sz w:val="24"/>
          <w:szCs w:val="24"/>
        </w:rPr>
        <w:t xml:space="preserve"> 6, 33, 45 Устава </w:t>
      </w:r>
      <w:proofErr w:type="spellStart"/>
      <w:r w:rsidRPr="005311A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311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57DA6" w:rsidRPr="005311A9">
        <w:rPr>
          <w:rFonts w:ascii="Times New Roman" w:hAnsi="Times New Roman" w:cs="Times New Roman"/>
          <w:sz w:val="24"/>
          <w:szCs w:val="24"/>
        </w:rPr>
        <w:t xml:space="preserve"> </w:t>
      </w:r>
      <w:r w:rsidR="008F6D52" w:rsidRPr="005311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6D52" w:rsidRPr="005311A9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F6D52" w:rsidRPr="005311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06DE3" w:rsidRPr="005311A9" w:rsidRDefault="008F6D52" w:rsidP="005311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11A9">
        <w:rPr>
          <w:rFonts w:ascii="Times New Roman" w:hAnsi="Times New Roman" w:cs="Times New Roman"/>
          <w:sz w:val="24"/>
          <w:szCs w:val="24"/>
        </w:rPr>
        <w:t>ПО</w:t>
      </w:r>
      <w:r w:rsidR="005311A9" w:rsidRPr="005311A9">
        <w:rPr>
          <w:rFonts w:ascii="Times New Roman" w:hAnsi="Times New Roman" w:cs="Times New Roman"/>
          <w:sz w:val="24"/>
          <w:szCs w:val="24"/>
        </w:rPr>
        <w:t>С</w:t>
      </w:r>
      <w:r w:rsidRPr="005311A9">
        <w:rPr>
          <w:rFonts w:ascii="Times New Roman" w:hAnsi="Times New Roman" w:cs="Times New Roman"/>
          <w:sz w:val="24"/>
          <w:szCs w:val="24"/>
        </w:rPr>
        <w:t>ТАНОВЛЯЕТ</w:t>
      </w:r>
      <w:r w:rsidR="00806DE3" w:rsidRPr="005311A9">
        <w:rPr>
          <w:rFonts w:ascii="Times New Roman" w:hAnsi="Times New Roman" w:cs="Times New Roman"/>
          <w:sz w:val="24"/>
          <w:szCs w:val="24"/>
        </w:rPr>
        <w:t>:</w:t>
      </w:r>
    </w:p>
    <w:p w:rsidR="00806DE3" w:rsidRPr="005311A9" w:rsidRDefault="00057DA6" w:rsidP="005311A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311A9">
        <w:rPr>
          <w:rFonts w:ascii="Times New Roman" w:hAnsi="Times New Roman" w:cs="Times New Roman"/>
          <w:sz w:val="24"/>
          <w:szCs w:val="24"/>
        </w:rPr>
        <w:t>1.</w:t>
      </w:r>
      <w:r w:rsidR="00806DE3" w:rsidRPr="005311A9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</w:t>
      </w:r>
      <w:r w:rsidR="008F6D52" w:rsidRPr="005311A9">
        <w:rPr>
          <w:rFonts w:ascii="Times New Roman" w:hAnsi="Times New Roman" w:cs="Times New Roman"/>
          <w:sz w:val="24"/>
          <w:szCs w:val="24"/>
        </w:rPr>
        <w:t>о</w:t>
      </w:r>
      <w:r w:rsidR="003F79A4" w:rsidRPr="005311A9">
        <w:rPr>
          <w:rFonts w:ascii="Times New Roman" w:hAnsi="Times New Roman" w:cs="Times New Roman"/>
          <w:sz w:val="24"/>
          <w:szCs w:val="24"/>
        </w:rPr>
        <w:t xml:space="preserve">сти </w:t>
      </w:r>
      <w:r w:rsidR="005311A9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3F79A4" w:rsidRPr="005311A9">
        <w:rPr>
          <w:rFonts w:ascii="Times New Roman" w:hAnsi="Times New Roman" w:cs="Times New Roman"/>
          <w:sz w:val="24"/>
          <w:szCs w:val="24"/>
        </w:rPr>
        <w:t>к отопительному периоду 2022</w:t>
      </w:r>
      <w:r w:rsidR="00806DE3" w:rsidRPr="005311A9">
        <w:rPr>
          <w:rFonts w:ascii="Times New Roman" w:hAnsi="Times New Roman" w:cs="Times New Roman"/>
          <w:sz w:val="24"/>
          <w:szCs w:val="24"/>
        </w:rPr>
        <w:t xml:space="preserve"> - </w:t>
      </w:r>
      <w:r w:rsidR="003F79A4" w:rsidRPr="005311A9">
        <w:rPr>
          <w:rFonts w:ascii="Times New Roman" w:hAnsi="Times New Roman" w:cs="Times New Roman"/>
          <w:sz w:val="24"/>
          <w:szCs w:val="24"/>
        </w:rPr>
        <w:t>2023</w:t>
      </w:r>
      <w:r w:rsidR="00806DE3" w:rsidRPr="005311A9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6" w:anchor="sub_9991" w:history="1">
        <w:r w:rsidR="00806DE3" w:rsidRPr="005311A9">
          <w:rPr>
            <w:rStyle w:val="a8"/>
            <w:rFonts w:ascii="Times New Roman" w:hAnsi="Times New Roman" w:cs="Times New Roman"/>
            <w:sz w:val="24"/>
            <w:szCs w:val="24"/>
          </w:rPr>
          <w:t>Приложение N 1</w:t>
        </w:r>
      </w:hyperlink>
      <w:r w:rsidR="00806DE3" w:rsidRPr="005311A9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Pr="00057DA6" w:rsidRDefault="00057DA6" w:rsidP="0053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5311A9">
        <w:rPr>
          <w:rFonts w:ascii="Times New Roman" w:hAnsi="Times New Roman" w:cs="Times New Roman"/>
          <w:sz w:val="24"/>
          <w:szCs w:val="24"/>
        </w:rPr>
        <w:t>2.</w:t>
      </w:r>
      <w:r w:rsidR="00806DE3" w:rsidRPr="005311A9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</w:t>
      </w:r>
      <w:r w:rsidR="008F6D52" w:rsidRPr="005311A9">
        <w:rPr>
          <w:rFonts w:ascii="Times New Roman" w:hAnsi="Times New Roman" w:cs="Times New Roman"/>
          <w:sz w:val="24"/>
          <w:szCs w:val="24"/>
        </w:rPr>
        <w:t>о</w:t>
      </w:r>
      <w:r w:rsidR="003F79A4" w:rsidRPr="005311A9">
        <w:rPr>
          <w:rFonts w:ascii="Times New Roman" w:hAnsi="Times New Roman" w:cs="Times New Roman"/>
          <w:sz w:val="24"/>
          <w:szCs w:val="24"/>
        </w:rPr>
        <w:t xml:space="preserve">сти </w:t>
      </w:r>
      <w:r w:rsidR="005311A9">
        <w:rPr>
          <w:rFonts w:ascii="Times New Roman" w:hAnsi="Times New Roman" w:cs="Times New Roman"/>
          <w:sz w:val="24"/>
          <w:szCs w:val="24"/>
        </w:rPr>
        <w:t>объектов</w:t>
      </w:r>
      <w:r w:rsidR="005311A9" w:rsidRPr="005311A9">
        <w:rPr>
          <w:rFonts w:ascii="Times New Roman" w:hAnsi="Times New Roman" w:cs="Times New Roman"/>
          <w:sz w:val="24"/>
          <w:szCs w:val="24"/>
        </w:rPr>
        <w:t xml:space="preserve"> </w:t>
      </w:r>
      <w:r w:rsidR="003F79A4" w:rsidRPr="005311A9">
        <w:rPr>
          <w:rFonts w:ascii="Times New Roman" w:hAnsi="Times New Roman" w:cs="Times New Roman"/>
          <w:sz w:val="24"/>
          <w:szCs w:val="24"/>
        </w:rPr>
        <w:t xml:space="preserve">к отопительному </w:t>
      </w:r>
      <w:r w:rsidR="003F79A4">
        <w:rPr>
          <w:rFonts w:ascii="Times New Roman" w:hAnsi="Times New Roman" w:cs="Times New Roman"/>
          <w:sz w:val="24"/>
          <w:szCs w:val="24"/>
        </w:rPr>
        <w:t>периоду 2022- 2023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2" w:history="1">
        <w:r w:rsidR="00806DE3" w:rsidRPr="00057DA6">
          <w:rPr>
            <w:rStyle w:val="a8"/>
            <w:rFonts w:ascii="Times New Roman" w:hAnsi="Times New Roman" w:cs="Times New Roman"/>
            <w:sz w:val="24"/>
            <w:szCs w:val="24"/>
          </w:rPr>
          <w:t>Приложение N 2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A6671A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3.</w:t>
      </w:r>
      <w:r w:rsidRPr="00057DA6">
        <w:rPr>
          <w:rFonts w:ascii="Times New Roman" w:hAnsi="Times New Roman" w:cs="Times New Roman"/>
          <w:sz w:val="24"/>
          <w:szCs w:val="24"/>
        </w:rPr>
        <w:t>Секретарю руководителя ад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057DA6">
        <w:rPr>
          <w:rFonts w:ascii="Times New Roman" w:hAnsi="Times New Roman" w:cs="Times New Roman"/>
          <w:sz w:val="24"/>
          <w:szCs w:val="24"/>
        </w:rPr>
        <w:t>Пашининой</w:t>
      </w:r>
      <w:proofErr w:type="gramEnd"/>
      <w:r w:rsidRPr="00057DA6">
        <w:rPr>
          <w:rFonts w:ascii="Times New Roman" w:hAnsi="Times New Roman" w:cs="Times New Roman"/>
          <w:sz w:val="24"/>
          <w:szCs w:val="24"/>
        </w:rPr>
        <w:t xml:space="preserve"> И.В.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ознакомить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9A5DA8" w:rsidRPr="00057DA6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4.</w:t>
      </w:r>
      <w:r w:rsidR="00806DE3" w:rsidRPr="00057D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57DA6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057DA6">
        <w:rPr>
          <w:rFonts w:ascii="Times New Roman" w:hAnsi="Times New Roman" w:cs="Times New Roman"/>
          <w:sz w:val="24"/>
          <w:szCs w:val="24"/>
        </w:rPr>
        <w:t>5.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gramStart"/>
      <w:r w:rsidR="00806DE3" w:rsidRPr="00057DA6">
        <w:rPr>
          <w:rFonts w:ascii="Times New Roman" w:hAnsi="Times New Roman" w:cs="Times New Roman"/>
          <w:sz w:val="24"/>
          <w:szCs w:val="24"/>
        </w:rPr>
        <w:t>администрации</w:t>
      </w:r>
      <w:r w:rsidR="005311A9">
        <w:rPr>
          <w:rFonts w:ascii="Times New Roman" w:hAnsi="Times New Roman" w:cs="Times New Roman"/>
          <w:sz w:val="24"/>
          <w:szCs w:val="24"/>
        </w:rPr>
        <w:t xml:space="preserve"> 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</w:t>
      </w:r>
      <w:r w:rsidRPr="00057D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DA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</w:t>
      </w:r>
      <w:hyperlink r:id="rId8" w:history="1">
        <w:r w:rsidR="00806DE3" w:rsidRPr="00057DA6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>.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>6.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6671A" w:rsidRPr="00057DA6">
        <w:rPr>
          <w:rFonts w:ascii="Times New Roman" w:hAnsi="Times New Roman" w:cs="Times New Roman"/>
          <w:sz w:val="24"/>
          <w:szCs w:val="24"/>
        </w:rPr>
        <w:t>на начальника отдела по вопросам жилищно-коммунального хозяйства, строительства</w:t>
      </w:r>
      <w:r w:rsidRPr="00057DA6">
        <w:rPr>
          <w:rFonts w:ascii="Times New Roman" w:hAnsi="Times New Roman" w:cs="Times New Roman"/>
          <w:sz w:val="24"/>
          <w:szCs w:val="24"/>
        </w:rPr>
        <w:t>, благоустройства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и транспорта администрации </w:t>
      </w:r>
      <w:proofErr w:type="spellStart"/>
      <w:r w:rsidR="00A6671A" w:rsidRPr="00057DA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A6671A" w:rsidRPr="00057DA6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Н.С.</w:t>
      </w:r>
    </w:p>
    <w:bookmarkEnd w:id="5"/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3F79A4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CF395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3F79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3F79A4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A9" w:rsidRDefault="005311A9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311A9" w:rsidRDefault="005311A9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311A9" w:rsidRDefault="005311A9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11A9">
        <w:rPr>
          <w:rFonts w:ascii="Times New Roman" w:hAnsi="Times New Roman" w:cs="Times New Roman"/>
          <w:sz w:val="24"/>
          <w:szCs w:val="24"/>
        </w:rPr>
        <w:t>14.04.</w:t>
      </w:r>
      <w:r w:rsidR="003F79A4">
        <w:rPr>
          <w:rFonts w:ascii="Times New Roman" w:hAnsi="Times New Roman" w:cs="Times New Roman"/>
          <w:sz w:val="24"/>
          <w:szCs w:val="24"/>
        </w:rPr>
        <w:t>2022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5311A9">
        <w:rPr>
          <w:rFonts w:ascii="Times New Roman" w:hAnsi="Times New Roman" w:cs="Times New Roman"/>
          <w:sz w:val="24"/>
          <w:szCs w:val="24"/>
        </w:rPr>
        <w:t>44-п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Pr="005311A9" w:rsidRDefault="00941B95" w:rsidP="00941B95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5311A9">
        <w:rPr>
          <w:rFonts w:ascii="Times New Roman" w:hAnsi="Times New Roman" w:cs="Times New Roman"/>
          <w:sz w:val="30"/>
          <w:szCs w:val="30"/>
        </w:rPr>
        <w:t xml:space="preserve">Программа проведения проверки готовности </w:t>
      </w:r>
    </w:p>
    <w:p w:rsidR="00941B95" w:rsidRPr="005311A9" w:rsidRDefault="008F6D52" w:rsidP="00941B95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5311A9">
        <w:rPr>
          <w:rFonts w:ascii="Times New Roman" w:hAnsi="Times New Roman" w:cs="Times New Roman"/>
          <w:sz w:val="30"/>
          <w:szCs w:val="30"/>
        </w:rPr>
        <w:t>к отопительному периоду 2020-2021</w:t>
      </w:r>
      <w:r w:rsidR="00941B95" w:rsidRPr="005311A9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5311A9" w:rsidRPr="00CF3952" w:rsidRDefault="005311A9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2745A3">
        <w:rPr>
          <w:rFonts w:ascii="Times New Roman" w:hAnsi="Times New Roman" w:cs="Times New Roman"/>
          <w:sz w:val="24"/>
          <w:szCs w:val="24"/>
        </w:rPr>
        <w:t>сти к отопительному периоду 2022-2023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2745A3">
        <w:rPr>
          <w:rFonts w:ascii="Times New Roman" w:hAnsi="Times New Roman" w:cs="Times New Roman"/>
          <w:sz w:val="24"/>
          <w:szCs w:val="24"/>
        </w:rPr>
        <w:t>сти к отопительному периоду 2022-2023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2745A3">
        <w:rPr>
          <w:rFonts w:ascii="Times New Roman" w:hAnsi="Times New Roman" w:cs="Times New Roman"/>
          <w:sz w:val="24"/>
          <w:szCs w:val="24"/>
        </w:rPr>
        <w:t>сти к отопительному периоду 2022-2023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9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от 27.07.2010 N 190-ФЗ "О теплоснабжении".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>
        <w:rPr>
          <w:rFonts w:ascii="Times New Roman" w:hAnsi="Times New Roman" w:cs="Times New Roman"/>
          <w:sz w:val="24"/>
          <w:szCs w:val="24"/>
        </w:rPr>
        <w:t>рке: муниципальное унитарное предприятие «Жилищно-коммунальный Сервис»,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0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1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5311A9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1A9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="00980F5D" w:rsidRPr="005311A9">
        <w:rPr>
          <w:rFonts w:ascii="Times New Roman" w:eastAsia="Times New Roman" w:hAnsi="Times New Roman" w:cs="Times New Roman"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Pr="0044488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838"/>
        <w:gridCol w:w="1440"/>
        <w:gridCol w:w="2399"/>
        <w:gridCol w:w="2779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</w:t>
            </w:r>
            <w:r w:rsidR="008536F2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="0085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(МУП ЖКС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A25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95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2B0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3952D5" w:rsidP="0079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8536F2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2022</w:t>
      </w:r>
      <w:r w:rsidR="00045E9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536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дня с даты завершения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дминистрацией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образовавшей комиссию, по каждому объекту проверки в течение 15 дней с даты подписания акта в случае, если объект проверки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Теплоснабжающие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представляют в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теплосетевой</w:t>
      </w:r>
      <w:proofErr w:type="spellEnd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A0" w:rsidRDefault="005614A0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A0" w:rsidRDefault="005614A0" w:rsidP="005614A0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5614A0" w:rsidRDefault="005614A0" w:rsidP="005614A0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по вопросам ЖКХ,</w:t>
      </w:r>
    </w:p>
    <w:p w:rsidR="005614A0" w:rsidRDefault="005614A0" w:rsidP="005614A0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благоустройства и транспорта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511D3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057D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5614A0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_GoBack"/>
      <w:bookmarkEnd w:id="13"/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EA411C">
        <w:rPr>
          <w:rFonts w:ascii="Times New Roman" w:hAnsi="Times New Roman" w:cs="Times New Roman"/>
          <w:sz w:val="24"/>
          <w:szCs w:val="24"/>
        </w:rPr>
        <w:t xml:space="preserve"> 202</w:t>
      </w:r>
      <w:r w:rsidR="005311A9">
        <w:rPr>
          <w:rFonts w:ascii="Times New Roman" w:hAnsi="Times New Roman" w:cs="Times New Roman"/>
          <w:sz w:val="24"/>
          <w:szCs w:val="24"/>
        </w:rPr>
        <w:t>2</w:t>
      </w:r>
      <w:r w:rsidR="00EA411C">
        <w:rPr>
          <w:rFonts w:ascii="Times New Roman" w:hAnsi="Times New Roman" w:cs="Times New Roman"/>
          <w:sz w:val="24"/>
          <w:szCs w:val="24"/>
        </w:rPr>
        <w:t>-202</w:t>
      </w:r>
      <w:r w:rsidR="005311A9">
        <w:rPr>
          <w:rFonts w:ascii="Times New Roman" w:hAnsi="Times New Roman" w:cs="Times New Roman"/>
          <w:sz w:val="24"/>
          <w:szCs w:val="24"/>
        </w:rPr>
        <w:t>3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5311A9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1A9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готовности к отопительному периоду </w:t>
      </w:r>
    </w:p>
    <w:p w:rsidR="00AA2589" w:rsidRPr="005311A9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1A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A2589" w:rsidRPr="005311A9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31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589" w:rsidRPr="005311A9">
        <w:rPr>
          <w:rFonts w:ascii="Times New Roman" w:eastAsia="Times New Roman" w:hAnsi="Times New Roman" w:cs="Times New Roman"/>
          <w:sz w:val="24"/>
          <w:szCs w:val="24"/>
        </w:rPr>
        <w:t xml:space="preserve">теплоснабжающих и </w:t>
      </w:r>
      <w:proofErr w:type="spellStart"/>
      <w:r w:rsidR="00AA2589" w:rsidRPr="005311A9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="00AA2589" w:rsidRPr="005311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водоснабжающих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10  настоящего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приложения.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791629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0C9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221A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221AE" w:rsidRPr="00791629" w:rsidRDefault="005221AE" w:rsidP="005221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5221AE" w:rsidRPr="00791629" w:rsidRDefault="005221AE" w:rsidP="005221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221AE" w:rsidRDefault="005221AE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33" w:rsidRPr="005221AE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1AE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готовности к отопительному периоду </w:t>
      </w:r>
    </w:p>
    <w:p w:rsidR="00AA2589" w:rsidRPr="005221AE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1AE">
        <w:rPr>
          <w:rFonts w:ascii="Times New Roman" w:eastAsia="Times New Roman" w:hAnsi="Times New Roman" w:cs="Times New Roman"/>
          <w:sz w:val="24"/>
          <w:szCs w:val="24"/>
        </w:rPr>
        <w:t>для потребителей тепловой энергии</w:t>
      </w:r>
    </w:p>
    <w:p w:rsidR="00AA2589" w:rsidRPr="005221AE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0B1CA6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0B1CA6" w:rsidRPr="00CF3952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A6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221AE" w:rsidRDefault="005221AE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21AE">
        <w:rPr>
          <w:rFonts w:ascii="Times New Roman" w:hAnsi="Times New Roman" w:cs="Times New Roman"/>
          <w:sz w:val="24"/>
          <w:szCs w:val="24"/>
        </w:rPr>
        <w:t>14.04.</w:t>
      </w:r>
      <w:r w:rsidR="00E00C91">
        <w:rPr>
          <w:rFonts w:ascii="Times New Roman" w:hAnsi="Times New Roman" w:cs="Times New Roman"/>
          <w:sz w:val="24"/>
          <w:szCs w:val="24"/>
        </w:rPr>
        <w:t>2022</w:t>
      </w:r>
      <w:r w:rsidR="005221AE">
        <w:rPr>
          <w:rFonts w:ascii="Times New Roman" w:hAnsi="Times New Roman" w:cs="Times New Roman"/>
          <w:sz w:val="24"/>
          <w:szCs w:val="24"/>
        </w:rPr>
        <w:t>г</w:t>
      </w:r>
      <w:r w:rsidRPr="00CF3952">
        <w:rPr>
          <w:rFonts w:ascii="Times New Roman" w:hAnsi="Times New Roman" w:cs="Times New Roman"/>
          <w:sz w:val="24"/>
          <w:szCs w:val="24"/>
        </w:rPr>
        <w:t xml:space="preserve">. № </w:t>
      </w:r>
      <w:r w:rsidR="005221AE">
        <w:rPr>
          <w:rFonts w:ascii="Times New Roman" w:hAnsi="Times New Roman" w:cs="Times New Roman"/>
          <w:sz w:val="24"/>
          <w:szCs w:val="24"/>
        </w:rPr>
        <w:t>44-п</w:t>
      </w:r>
    </w:p>
    <w:p w:rsidR="008B6E33" w:rsidRPr="005221AE" w:rsidRDefault="008B6E33" w:rsidP="008B6E33">
      <w:pPr>
        <w:pStyle w:val="1"/>
        <w:rPr>
          <w:rFonts w:eastAsiaTheme="minorEastAsia"/>
          <w:b w:val="0"/>
        </w:rPr>
      </w:pPr>
      <w:r w:rsidRPr="005221AE">
        <w:rPr>
          <w:rFonts w:eastAsiaTheme="minorEastAsia"/>
          <w:b w:val="0"/>
        </w:rPr>
        <w:t>Состав</w:t>
      </w:r>
      <w:r w:rsidRPr="005221AE">
        <w:rPr>
          <w:rFonts w:eastAsiaTheme="minorEastAsia"/>
          <w:b w:val="0"/>
        </w:rPr>
        <w:br/>
        <w:t>комиссии по проведению проверки готовно</w:t>
      </w:r>
      <w:r w:rsidR="006117CD" w:rsidRPr="005221AE">
        <w:rPr>
          <w:rFonts w:eastAsiaTheme="minorEastAsia"/>
          <w:b w:val="0"/>
        </w:rPr>
        <w:t>сти</w:t>
      </w:r>
      <w:r w:rsidR="006117CD" w:rsidRPr="005221AE">
        <w:rPr>
          <w:rFonts w:eastAsiaTheme="minorEastAsia"/>
          <w:b w:val="0"/>
        </w:rPr>
        <w:br/>
        <w:t>к отопительному периоду 2021-2022</w:t>
      </w:r>
      <w:r w:rsidRPr="005221AE">
        <w:rPr>
          <w:rFonts w:eastAsiaTheme="minorEastAsia"/>
          <w:b w:val="0"/>
        </w:rPr>
        <w:t xml:space="preserve"> годов</w:t>
      </w:r>
    </w:p>
    <w:p w:rsidR="005221AE" w:rsidRDefault="005221AE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6E33" w:rsidRPr="008B6E33" w:rsidRDefault="003507B5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Белоногова Ю.В.</w:t>
      </w:r>
      <w:r w:rsidR="008B6E33" w:rsidRPr="008B6E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8B6E33" w:rsidRPr="008B6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33" w:rsidRPr="008B6E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B6E33" w:rsidRPr="008B6E33">
        <w:rPr>
          <w:rFonts w:ascii="Times New Roman" w:hAnsi="Times New Roman" w:cs="Times New Roman"/>
          <w:sz w:val="24"/>
          <w:szCs w:val="24"/>
        </w:rPr>
        <w:t xml:space="preserve">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 xml:space="preserve">Кинах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строительства</w:t>
      </w:r>
      <w:r w:rsidR="005221AE">
        <w:rPr>
          <w:rFonts w:ascii="Times New Roman" w:hAnsi="Times New Roman" w:cs="Times New Roman"/>
          <w:sz w:val="24"/>
          <w:szCs w:val="24"/>
        </w:rPr>
        <w:t>, благоустройства</w:t>
      </w:r>
      <w:r w:rsidRPr="00A6671A">
        <w:rPr>
          <w:rFonts w:ascii="Times New Roman" w:hAnsi="Times New Roman" w:cs="Times New Roman"/>
          <w:sz w:val="24"/>
          <w:szCs w:val="24"/>
        </w:rPr>
        <w:t xml:space="preserve">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потребителей);</w:t>
      </w:r>
    </w:p>
    <w:p w:rsidR="009A5DA8" w:rsidRDefault="009A5DA8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участка ТВКС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потребителей).</w:t>
      </w:r>
    </w:p>
    <w:p w:rsidR="00BD5552" w:rsidRDefault="00BD5552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5552">
        <w:rPr>
          <w:rFonts w:ascii="Times New Roman" w:hAnsi="Times New Roman" w:cs="Times New Roman"/>
          <w:sz w:val="24"/>
          <w:szCs w:val="24"/>
        </w:rPr>
        <w:t>Подготовил:</w:t>
      </w: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отдела по вопросам</w:t>
      </w:r>
    </w:p>
    <w:p w:rsidR="00AA1BC1" w:rsidRDefault="00BD5552" w:rsidP="00BD555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ЖКХ, строительства, благоустройства и транспорта                                            Н.С. Кинах</w:t>
      </w:r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45E96"/>
    <w:rsid w:val="00057DA6"/>
    <w:rsid w:val="000B1CA6"/>
    <w:rsid w:val="0010752E"/>
    <w:rsid w:val="001511D3"/>
    <w:rsid w:val="00155CDB"/>
    <w:rsid w:val="001A07D9"/>
    <w:rsid w:val="001E6683"/>
    <w:rsid w:val="001F4B90"/>
    <w:rsid w:val="002745A3"/>
    <w:rsid w:val="002A2F64"/>
    <w:rsid w:val="002B0466"/>
    <w:rsid w:val="00347426"/>
    <w:rsid w:val="003507B5"/>
    <w:rsid w:val="003906E7"/>
    <w:rsid w:val="003952D5"/>
    <w:rsid w:val="003D532B"/>
    <w:rsid w:val="003F67BD"/>
    <w:rsid w:val="003F79A4"/>
    <w:rsid w:val="00427768"/>
    <w:rsid w:val="00444884"/>
    <w:rsid w:val="00453EA4"/>
    <w:rsid w:val="00464CCD"/>
    <w:rsid w:val="004D1FD1"/>
    <w:rsid w:val="005221AE"/>
    <w:rsid w:val="005311A9"/>
    <w:rsid w:val="005614A0"/>
    <w:rsid w:val="00577265"/>
    <w:rsid w:val="00594E57"/>
    <w:rsid w:val="005D1EE8"/>
    <w:rsid w:val="005D40A4"/>
    <w:rsid w:val="005F0034"/>
    <w:rsid w:val="005F1A1E"/>
    <w:rsid w:val="006117CD"/>
    <w:rsid w:val="00633C0A"/>
    <w:rsid w:val="0064285B"/>
    <w:rsid w:val="00694DAF"/>
    <w:rsid w:val="006A2DAB"/>
    <w:rsid w:val="006C1849"/>
    <w:rsid w:val="00742DFB"/>
    <w:rsid w:val="00753253"/>
    <w:rsid w:val="00791629"/>
    <w:rsid w:val="0080239E"/>
    <w:rsid w:val="00806DE3"/>
    <w:rsid w:val="008536F2"/>
    <w:rsid w:val="00892381"/>
    <w:rsid w:val="00895E2C"/>
    <w:rsid w:val="008B6E33"/>
    <w:rsid w:val="008F6D52"/>
    <w:rsid w:val="00941B95"/>
    <w:rsid w:val="00980F5D"/>
    <w:rsid w:val="00986DE6"/>
    <w:rsid w:val="009A5DA8"/>
    <w:rsid w:val="009F2340"/>
    <w:rsid w:val="00A14ABB"/>
    <w:rsid w:val="00A2543A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BD5552"/>
    <w:rsid w:val="00C241F8"/>
    <w:rsid w:val="00C77F4F"/>
    <w:rsid w:val="00CA3EC5"/>
    <w:rsid w:val="00CF3952"/>
    <w:rsid w:val="00D4468B"/>
    <w:rsid w:val="00E00C91"/>
    <w:rsid w:val="00E010AF"/>
    <w:rsid w:val="00E13D3C"/>
    <w:rsid w:val="00E417CE"/>
    <w:rsid w:val="00E87D83"/>
    <w:rsid w:val="00EA411C"/>
    <w:rsid w:val="00EB227F"/>
    <w:rsid w:val="00ED73A9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F5FC-3FD2-455F-B525-0DFCCFD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12038291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48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</cp:revision>
  <cp:lastPrinted>2022-04-20T08:12:00Z</cp:lastPrinted>
  <dcterms:created xsi:type="dcterms:W3CDTF">2016-05-18T00:41:00Z</dcterms:created>
  <dcterms:modified xsi:type="dcterms:W3CDTF">2022-04-20T08:17:00Z</dcterms:modified>
</cp:coreProperties>
</file>