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F" w:rsidRPr="00006C8D" w:rsidRDefault="00D67CB3" w:rsidP="00D67C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06C8D">
        <w:rPr>
          <w:rFonts w:ascii="Times New Roman CYR" w:hAnsi="Times New Roman CYR" w:cs="Times New Roman CYR"/>
          <w:b/>
          <w:bCs/>
        </w:rPr>
        <w:t>РОССИЙСКАЯ Ф</w:t>
      </w:r>
      <w:r w:rsidR="00D5280F" w:rsidRPr="00006C8D">
        <w:rPr>
          <w:rFonts w:ascii="Times New Roman CYR" w:hAnsi="Times New Roman CYR" w:cs="Times New Roman CYR"/>
          <w:b/>
          <w:bCs/>
        </w:rPr>
        <w:t>ЕДЕРАЦИЯ</w:t>
      </w:r>
      <w:r w:rsidR="00D5280F" w:rsidRPr="00006C8D">
        <w:rPr>
          <w:rFonts w:ascii="Times New Roman CYR" w:hAnsi="Times New Roman CYR" w:cs="Times New Roman CYR"/>
          <w:b/>
          <w:bCs/>
        </w:rPr>
        <w:br/>
        <w:t xml:space="preserve">  </w:t>
      </w:r>
      <w:r w:rsidRPr="00006C8D">
        <w:rPr>
          <w:rFonts w:ascii="Times New Roman CYR" w:hAnsi="Times New Roman CYR" w:cs="Times New Roman CYR"/>
          <w:b/>
          <w:bCs/>
        </w:rPr>
        <w:t xml:space="preserve">  ИРКУТСКАЯ ОБЛАСТЬ БОДАЙБИНСКИ</w:t>
      </w:r>
      <w:r w:rsidR="00D5280F" w:rsidRPr="00006C8D">
        <w:rPr>
          <w:rFonts w:ascii="Times New Roman CYR" w:hAnsi="Times New Roman CYR" w:cs="Times New Roman CYR"/>
          <w:b/>
          <w:bCs/>
        </w:rPr>
        <w:t>Й РАЙОН</w:t>
      </w:r>
      <w:r w:rsidR="00D5280F" w:rsidRPr="00006C8D">
        <w:rPr>
          <w:rFonts w:ascii="Times New Roman CYR" w:hAnsi="Times New Roman CYR" w:cs="Times New Roman CYR"/>
          <w:b/>
          <w:bCs/>
        </w:rPr>
        <w:br/>
        <w:t xml:space="preserve">  </w:t>
      </w:r>
      <w:r w:rsidRPr="00006C8D">
        <w:rPr>
          <w:rFonts w:ascii="Times New Roman CYR" w:hAnsi="Times New Roman CYR" w:cs="Times New Roman CYR"/>
          <w:b/>
          <w:bCs/>
        </w:rPr>
        <w:t xml:space="preserve">  </w:t>
      </w:r>
      <w:r w:rsidR="00006C8D" w:rsidRPr="00006C8D">
        <w:rPr>
          <w:rFonts w:ascii="Times New Roman CYR" w:hAnsi="Times New Roman CYR" w:cs="Times New Roman CYR"/>
          <w:b/>
          <w:bCs/>
        </w:rPr>
        <w:t xml:space="preserve">АДМИНИСТРАЦИЯ </w:t>
      </w:r>
      <w:r w:rsidR="00D5280F" w:rsidRPr="00006C8D">
        <w:rPr>
          <w:rFonts w:ascii="Times New Roman CYR" w:hAnsi="Times New Roman CYR" w:cs="Times New Roman CYR"/>
          <w:b/>
          <w:bCs/>
        </w:rPr>
        <w:t>МАМАКАНСКО</w:t>
      </w:r>
      <w:r w:rsidR="00006C8D" w:rsidRPr="00006C8D">
        <w:rPr>
          <w:rFonts w:ascii="Times New Roman CYR" w:hAnsi="Times New Roman CYR" w:cs="Times New Roman CYR"/>
          <w:b/>
          <w:bCs/>
        </w:rPr>
        <w:t>ГО</w:t>
      </w:r>
      <w:r w:rsidR="00D5280F" w:rsidRPr="00006C8D">
        <w:rPr>
          <w:rFonts w:ascii="Times New Roman CYR" w:hAnsi="Times New Roman CYR" w:cs="Times New Roman CYR"/>
          <w:b/>
          <w:bCs/>
        </w:rPr>
        <w:t xml:space="preserve"> ГОРОДСКО</w:t>
      </w:r>
      <w:r w:rsidR="00006C8D" w:rsidRPr="00006C8D">
        <w:rPr>
          <w:rFonts w:ascii="Times New Roman CYR" w:hAnsi="Times New Roman CYR" w:cs="Times New Roman CYR"/>
          <w:b/>
          <w:bCs/>
        </w:rPr>
        <w:t>ГО</w:t>
      </w:r>
      <w:r w:rsidR="00D5280F" w:rsidRPr="00006C8D">
        <w:rPr>
          <w:rFonts w:ascii="Times New Roman CYR" w:hAnsi="Times New Roman CYR" w:cs="Times New Roman CYR"/>
          <w:b/>
          <w:bCs/>
        </w:rPr>
        <w:t xml:space="preserve"> ПОСЕЛЕНИ</w:t>
      </w:r>
      <w:r w:rsidR="00006C8D" w:rsidRPr="00006C8D">
        <w:rPr>
          <w:rFonts w:ascii="Times New Roman CYR" w:hAnsi="Times New Roman CYR" w:cs="Times New Roman CYR"/>
          <w:b/>
          <w:bCs/>
        </w:rPr>
        <w:t>Я</w:t>
      </w:r>
    </w:p>
    <w:p w:rsidR="00D67CB3" w:rsidRPr="00006C8D" w:rsidRDefault="00D67CB3" w:rsidP="00006C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006C8D">
        <w:rPr>
          <w:rFonts w:ascii="Times New Roman CYR" w:hAnsi="Times New Roman CYR" w:cs="Times New Roman CYR"/>
          <w:b/>
          <w:bCs/>
        </w:rPr>
        <w:t>ПОСТАНОВЛЕНИЕ</w:t>
      </w:r>
    </w:p>
    <w:p w:rsidR="00D67CB3" w:rsidRPr="00006C8D" w:rsidRDefault="00D67CB3" w:rsidP="00006C8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67CB3" w:rsidRPr="00006C8D" w:rsidRDefault="00372D38" w:rsidP="00D67C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07.11.</w:t>
      </w:r>
      <w:r w:rsidR="00AE107A" w:rsidRPr="00006C8D">
        <w:rPr>
          <w:rFonts w:ascii="Times New Roman CYR" w:hAnsi="Times New Roman CYR" w:cs="Times New Roman CYR"/>
          <w:bCs/>
        </w:rPr>
        <w:t>201</w:t>
      </w:r>
      <w:r>
        <w:rPr>
          <w:rFonts w:ascii="Times New Roman CYR" w:hAnsi="Times New Roman CYR" w:cs="Times New Roman CYR"/>
          <w:bCs/>
        </w:rPr>
        <w:t>7</w:t>
      </w:r>
      <w:r w:rsidR="00D67CB3" w:rsidRPr="00006C8D">
        <w:rPr>
          <w:rFonts w:ascii="Times New Roman CYR" w:hAnsi="Times New Roman CYR" w:cs="Times New Roman CYR"/>
          <w:bCs/>
        </w:rPr>
        <w:t xml:space="preserve">г.                                                                          </w:t>
      </w:r>
      <w:r w:rsidR="00F15D1C" w:rsidRPr="00006C8D">
        <w:rPr>
          <w:rFonts w:ascii="Times New Roman CYR" w:hAnsi="Times New Roman CYR" w:cs="Times New Roman CYR"/>
          <w:bCs/>
        </w:rPr>
        <w:t xml:space="preserve">                         </w:t>
      </w:r>
      <w:r>
        <w:rPr>
          <w:rFonts w:ascii="Times New Roman CYR" w:hAnsi="Times New Roman CYR" w:cs="Times New Roman CYR"/>
          <w:bCs/>
        </w:rPr>
        <w:t xml:space="preserve">             </w:t>
      </w:r>
      <w:r w:rsidR="00F15D1C" w:rsidRPr="00006C8D">
        <w:rPr>
          <w:rFonts w:ascii="Times New Roman CYR" w:hAnsi="Times New Roman CYR" w:cs="Times New Roman CYR"/>
          <w:bCs/>
        </w:rPr>
        <w:t xml:space="preserve">   </w:t>
      </w:r>
      <w:r w:rsidR="00D67CB3" w:rsidRPr="00006C8D">
        <w:rPr>
          <w:rFonts w:ascii="Times New Roman CYR" w:hAnsi="Times New Roman CYR" w:cs="Times New Roman CYR"/>
          <w:bCs/>
        </w:rPr>
        <w:t>№</w:t>
      </w:r>
      <w:r>
        <w:rPr>
          <w:rFonts w:ascii="Times New Roman CYR" w:hAnsi="Times New Roman CYR" w:cs="Times New Roman CYR"/>
          <w:bCs/>
        </w:rPr>
        <w:t xml:space="preserve"> 126-п</w:t>
      </w:r>
      <w:r w:rsidR="00D67CB3" w:rsidRPr="00006C8D">
        <w:rPr>
          <w:rFonts w:ascii="Times New Roman CYR" w:hAnsi="Times New Roman CYR" w:cs="Times New Roman CYR"/>
          <w:bCs/>
        </w:rPr>
        <w:t xml:space="preserve"> </w:t>
      </w:r>
    </w:p>
    <w:p w:rsidR="00D67CB3" w:rsidRPr="00006C8D" w:rsidRDefault="00D67CB3" w:rsidP="00D67C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006C8D">
        <w:rPr>
          <w:rFonts w:ascii="Times New Roman CYR" w:hAnsi="Times New Roman CYR" w:cs="Times New Roman CYR"/>
          <w:bCs/>
        </w:rPr>
        <w:t xml:space="preserve">                                                         </w:t>
      </w:r>
      <w:r w:rsidR="00F15D1C" w:rsidRPr="00006C8D">
        <w:rPr>
          <w:rFonts w:ascii="Times New Roman CYR" w:hAnsi="Times New Roman CYR" w:cs="Times New Roman CYR"/>
          <w:bCs/>
        </w:rPr>
        <w:t xml:space="preserve"> </w:t>
      </w:r>
      <w:r w:rsidR="00006C8D">
        <w:rPr>
          <w:rFonts w:ascii="Times New Roman CYR" w:hAnsi="Times New Roman CYR" w:cs="Times New Roman CYR"/>
          <w:bCs/>
        </w:rPr>
        <w:t xml:space="preserve">   </w:t>
      </w:r>
      <w:r w:rsidR="00F15D1C" w:rsidRPr="00006C8D">
        <w:rPr>
          <w:rFonts w:ascii="Times New Roman CYR" w:hAnsi="Times New Roman CYR" w:cs="Times New Roman CYR"/>
          <w:bCs/>
        </w:rPr>
        <w:t xml:space="preserve">    </w:t>
      </w:r>
      <w:r w:rsidRPr="00006C8D">
        <w:rPr>
          <w:rFonts w:ascii="Times New Roman CYR" w:hAnsi="Times New Roman CYR" w:cs="Times New Roman CYR"/>
          <w:bCs/>
        </w:rPr>
        <w:t xml:space="preserve"> п.</w:t>
      </w:r>
      <w:r w:rsidR="00F15D1C" w:rsidRPr="00006C8D">
        <w:rPr>
          <w:rFonts w:ascii="Times New Roman CYR" w:hAnsi="Times New Roman CYR" w:cs="Times New Roman CYR"/>
          <w:bCs/>
        </w:rPr>
        <w:t xml:space="preserve"> </w:t>
      </w:r>
      <w:proofErr w:type="spellStart"/>
      <w:r w:rsidRPr="00006C8D">
        <w:rPr>
          <w:rFonts w:ascii="Times New Roman CYR" w:hAnsi="Times New Roman CYR" w:cs="Times New Roman CYR"/>
          <w:bCs/>
        </w:rPr>
        <w:t>Мамакан</w:t>
      </w:r>
      <w:proofErr w:type="spellEnd"/>
    </w:p>
    <w:p w:rsidR="00D67CB3" w:rsidRPr="00F15D1C" w:rsidRDefault="00D67CB3" w:rsidP="00D67CB3">
      <w:pPr>
        <w:shd w:val="clear" w:color="auto" w:fill="FFFFFF"/>
      </w:pPr>
    </w:p>
    <w:p w:rsidR="00006C8D" w:rsidRDefault="00D67CB3" w:rsidP="00F15D1C">
      <w:pPr>
        <w:pStyle w:val="4"/>
        <w:widowControl w:val="0"/>
        <w:tabs>
          <w:tab w:val="center" w:pos="6249"/>
        </w:tabs>
        <w:rPr>
          <w:sz w:val="24"/>
        </w:rPr>
      </w:pPr>
      <w:r>
        <w:rPr>
          <w:sz w:val="24"/>
        </w:rPr>
        <w:t>О порядке подготовки населения</w:t>
      </w:r>
      <w:r w:rsidR="00F15D1C">
        <w:rPr>
          <w:sz w:val="24"/>
        </w:rPr>
        <w:t xml:space="preserve"> </w:t>
      </w:r>
      <w:proofErr w:type="spellStart"/>
      <w:r w:rsidR="00006C8D">
        <w:rPr>
          <w:sz w:val="24"/>
        </w:rPr>
        <w:t>Мамаканского</w:t>
      </w:r>
      <w:proofErr w:type="spellEnd"/>
      <w:r w:rsidR="00006C8D">
        <w:rPr>
          <w:sz w:val="24"/>
        </w:rPr>
        <w:t xml:space="preserve"> муниципального образования</w:t>
      </w:r>
    </w:p>
    <w:p w:rsidR="00D67CB3" w:rsidRDefault="00D67CB3" w:rsidP="00F15D1C">
      <w:pPr>
        <w:pStyle w:val="4"/>
        <w:widowControl w:val="0"/>
        <w:tabs>
          <w:tab w:val="center" w:pos="6249"/>
        </w:tabs>
        <w:rPr>
          <w:sz w:val="24"/>
        </w:rPr>
      </w:pPr>
      <w:r>
        <w:rPr>
          <w:sz w:val="24"/>
        </w:rPr>
        <w:t>в области защиты</w:t>
      </w:r>
      <w:r w:rsidR="00006C8D">
        <w:rPr>
          <w:sz w:val="24"/>
        </w:rPr>
        <w:t xml:space="preserve"> </w:t>
      </w:r>
      <w:r>
        <w:rPr>
          <w:sz w:val="24"/>
        </w:rPr>
        <w:t>от чрезвычайных</w:t>
      </w:r>
      <w:r w:rsidR="00006C8D">
        <w:rPr>
          <w:sz w:val="24"/>
        </w:rPr>
        <w:t xml:space="preserve"> </w:t>
      </w:r>
      <w:r>
        <w:rPr>
          <w:sz w:val="24"/>
        </w:rPr>
        <w:t>ситуаций</w:t>
      </w:r>
    </w:p>
    <w:p w:rsidR="00D67CB3" w:rsidRDefault="00D67CB3" w:rsidP="00D67CB3">
      <w:pPr>
        <w:jc w:val="center"/>
        <w:rPr>
          <w:b/>
        </w:rPr>
      </w:pPr>
    </w:p>
    <w:p w:rsidR="004167D5" w:rsidRDefault="00D5280F" w:rsidP="004167D5">
      <w:pPr>
        <w:jc w:val="both"/>
      </w:pPr>
      <w:r>
        <w:rPr>
          <w:szCs w:val="26"/>
        </w:rPr>
        <w:t xml:space="preserve">          </w:t>
      </w:r>
      <w:proofErr w:type="gramStart"/>
      <w:r w:rsidR="00D67CB3">
        <w:rPr>
          <w:szCs w:val="26"/>
        </w:rPr>
        <w:t xml:space="preserve">Во исполнение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r w:rsidR="00D67CB3">
        <w:t>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распоряжения Губернатора Иркутской области от 02.06.2006 № 257-р «О подготовке населения в области защиты от чрезвычайных ситуаций природного и</w:t>
      </w:r>
      <w:proofErr w:type="gramEnd"/>
      <w:r w:rsidR="00D67CB3">
        <w:t xml:space="preserve"> техногенного характера»,  и в целях подготовки населения МО Мамаканское городское поселение к действиям при возникновении чрезвычайной ситуации природного и техногенного характера, оказанию первой медицинской помощи пострадавшим, правилами</w:t>
      </w:r>
      <w:r w:rsidR="00D67CB3">
        <w:rPr>
          <w:szCs w:val="26"/>
        </w:rPr>
        <w:t xml:space="preserve"> пользования коллективными и индивидуальными средствами защиты</w:t>
      </w:r>
      <w:r w:rsidR="00D67CB3">
        <w:t>»</w:t>
      </w:r>
      <w:proofErr w:type="gramStart"/>
      <w:r w:rsidR="00D67CB3">
        <w:t xml:space="preserve">, </w:t>
      </w:r>
      <w:r w:rsidR="004167D5">
        <w:t>»</w:t>
      </w:r>
      <w:proofErr w:type="gramEnd"/>
      <w:r w:rsidR="004167D5">
        <w:t xml:space="preserve">, руководствуясь статьями 6,33,45 Устава </w:t>
      </w:r>
      <w:proofErr w:type="spellStart"/>
      <w:r w:rsidR="00F15D1C">
        <w:t>Мамаканского</w:t>
      </w:r>
      <w:proofErr w:type="spellEnd"/>
      <w:r w:rsidR="00F15D1C">
        <w:t xml:space="preserve"> </w:t>
      </w:r>
      <w:r w:rsidR="004167D5">
        <w:t>муниципального образования</w:t>
      </w:r>
      <w:r w:rsidR="00F15D1C">
        <w:t>,</w:t>
      </w:r>
    </w:p>
    <w:p w:rsidR="00D67CB3" w:rsidRPr="005D743A" w:rsidRDefault="00D67CB3" w:rsidP="00362F4C">
      <w:pPr>
        <w:jc w:val="both"/>
        <w:rPr>
          <w:b/>
        </w:rPr>
      </w:pPr>
      <w:r>
        <w:t xml:space="preserve"> </w:t>
      </w:r>
      <w:r w:rsidRPr="005D743A">
        <w:t>ПОСТАНОВЛЯЮ:</w:t>
      </w:r>
    </w:p>
    <w:p w:rsidR="00D67CB3" w:rsidRDefault="00D67CB3" w:rsidP="00F15D1C">
      <w:pPr>
        <w:ind w:firstLine="709"/>
        <w:jc w:val="both"/>
      </w:pPr>
      <w:r w:rsidRPr="005D743A">
        <w:t>1.Утвердить порядок подготовки населения</w:t>
      </w:r>
      <w:r w:rsidR="00F15D1C">
        <w:t xml:space="preserve"> </w:t>
      </w:r>
      <w:proofErr w:type="spellStart"/>
      <w:r w:rsidR="00F15D1C">
        <w:t>Мамаканского</w:t>
      </w:r>
      <w:proofErr w:type="spellEnd"/>
      <w:r w:rsidRPr="005D743A">
        <w:t xml:space="preserve"> </w:t>
      </w:r>
      <w:r w:rsidRPr="005D743A">
        <w:rPr>
          <w:color w:val="000000"/>
          <w:spacing w:val="-3"/>
        </w:rPr>
        <w:t>муниципального образования</w:t>
      </w:r>
      <w:r w:rsidRPr="005D743A">
        <w:t xml:space="preserve"> в области защиты от чрезвычайных ситуаций (приложение 1).</w:t>
      </w:r>
    </w:p>
    <w:p w:rsidR="00D67CB3" w:rsidRPr="005D743A" w:rsidRDefault="00D67CB3" w:rsidP="00F15D1C">
      <w:pPr>
        <w:ind w:firstLine="709"/>
        <w:jc w:val="both"/>
      </w:pPr>
      <w:r w:rsidRPr="005D743A">
        <w:t xml:space="preserve">2.Установить, что подготовка населения </w:t>
      </w:r>
      <w:proofErr w:type="spellStart"/>
      <w:r w:rsidR="00F15D1C">
        <w:t>Мамаканского</w:t>
      </w:r>
      <w:proofErr w:type="spellEnd"/>
      <w:r w:rsidR="00F15D1C">
        <w:t xml:space="preserve"> </w:t>
      </w:r>
      <w:r w:rsidRPr="005D743A">
        <w:t>муниципального образования (далее - МО)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D67CB3" w:rsidRDefault="00D67CB3" w:rsidP="00F15D1C">
      <w:pPr>
        <w:ind w:firstLine="709"/>
        <w:jc w:val="both"/>
      </w:pPr>
      <w:r w:rsidRPr="005D743A">
        <w:t>3.Методическое рук</w:t>
      </w:r>
      <w:r w:rsidR="002461B3">
        <w:t>оводство возложить на начальника отдела по вопросам ЖКХ, благоустройства, строительства и транспорта</w:t>
      </w:r>
      <w:r w:rsidR="0002003B">
        <w:t xml:space="preserve">  </w:t>
      </w:r>
      <w:proofErr w:type="spellStart"/>
      <w:r w:rsidRPr="005D743A">
        <w:t>Кинах</w:t>
      </w:r>
      <w:proofErr w:type="spellEnd"/>
      <w:r w:rsidRPr="005D743A">
        <w:t xml:space="preserve"> Н.С.</w:t>
      </w:r>
    </w:p>
    <w:p w:rsidR="00362F4C" w:rsidRDefault="00D67CB3" w:rsidP="00F15D1C">
      <w:pPr>
        <w:ind w:firstLine="709"/>
        <w:jc w:val="both"/>
      </w:pPr>
      <w:r w:rsidRPr="00F00241">
        <w:t>4.</w:t>
      </w:r>
      <w:r w:rsidR="00F15D1C">
        <w:t>Начальнику финансово-экономического</w:t>
      </w:r>
      <w:r w:rsidR="00383A91">
        <w:t xml:space="preserve"> отдела</w:t>
      </w:r>
      <w:r w:rsidR="00951F63">
        <w:t xml:space="preserve"> Людвиг Т.В. </w:t>
      </w:r>
      <w:r w:rsidRPr="00F00241">
        <w:t xml:space="preserve"> при составлении ежегодного бюджета предусматривать финансирование на содержания подготовки населения в области защиты от ЧС</w:t>
      </w:r>
      <w:r w:rsidR="00951F63">
        <w:t>.</w:t>
      </w:r>
    </w:p>
    <w:p w:rsidR="004167D5" w:rsidRDefault="00D67CB3" w:rsidP="00383A91">
      <w:pPr>
        <w:ind w:firstLine="709"/>
        <w:jc w:val="both"/>
      </w:pPr>
      <w:r w:rsidRPr="005D743A">
        <w:t>5.</w:t>
      </w:r>
      <w:r w:rsidR="004167D5">
        <w:t>Рекомендовать руководителям всех предприятий и учреждений:</w:t>
      </w:r>
    </w:p>
    <w:p w:rsidR="00D67CB3" w:rsidRPr="005D743A" w:rsidRDefault="00D67CB3" w:rsidP="00362F4C">
      <w:pPr>
        <w:jc w:val="both"/>
      </w:pPr>
      <w:r w:rsidRPr="005D743A">
        <w:t>обеспечивать широкую пропаганду знаний в области защиты  населения от чрезвычайных ситуаций.</w:t>
      </w:r>
    </w:p>
    <w:p w:rsidR="00383A91" w:rsidRDefault="004167D5" w:rsidP="00383A91">
      <w:pPr>
        <w:ind w:firstLine="709"/>
        <w:jc w:val="both"/>
        <w:rPr>
          <w:rFonts w:ascii="Times New Roman CYR" w:hAnsi="Times New Roman CYR" w:cs="Times New Roman CYR"/>
        </w:rPr>
      </w:pPr>
      <w:r>
        <w:t>6.</w:t>
      </w:r>
      <w:r w:rsidR="00383A91">
        <w:t xml:space="preserve">Считать утратившим силу Постановление от 04.08.2010г. № 97-п «О порядке подготовки населения в области защиты от чрезвычайных ситуаций». </w:t>
      </w:r>
    </w:p>
    <w:p w:rsidR="00006C8D" w:rsidRDefault="00383A91" w:rsidP="00383A91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7.Настоящее </w:t>
      </w:r>
      <w:r>
        <w:t xml:space="preserve">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</w:t>
      </w:r>
    </w:p>
    <w:p w:rsidR="004167D5" w:rsidRPr="00383A91" w:rsidRDefault="00006C8D" w:rsidP="00383A91">
      <w:pPr>
        <w:ind w:firstLine="709"/>
        <w:jc w:val="both"/>
      </w:pPr>
      <w:r>
        <w:t>8.</w:t>
      </w:r>
      <w:r w:rsidR="004167D5">
        <w:rPr>
          <w:rFonts w:ascii="Times New Roman CYR" w:hAnsi="Times New Roman CYR" w:cs="Times New Roman CYR"/>
        </w:rPr>
        <w:t>Настоящее постановление опубликовать в печатном органе «Вест</w:t>
      </w:r>
      <w:r w:rsidR="00881FC0">
        <w:rPr>
          <w:rFonts w:ascii="Times New Roman CYR" w:hAnsi="Times New Roman CYR" w:cs="Times New Roman CYR"/>
        </w:rPr>
        <w:t>ник</w:t>
      </w:r>
      <w:r w:rsidR="004167D5">
        <w:rPr>
          <w:rFonts w:ascii="Times New Roman CYR" w:hAnsi="Times New Roman CYR" w:cs="Times New Roman CYR"/>
        </w:rPr>
        <w:t xml:space="preserve"> </w:t>
      </w:r>
      <w:proofErr w:type="spellStart"/>
      <w:r w:rsidR="004167D5">
        <w:rPr>
          <w:rFonts w:ascii="Times New Roman CYR" w:hAnsi="Times New Roman CYR" w:cs="Times New Roman CYR"/>
        </w:rPr>
        <w:t>Мамакана</w:t>
      </w:r>
      <w:proofErr w:type="spellEnd"/>
      <w:r w:rsidR="004167D5">
        <w:rPr>
          <w:rFonts w:ascii="Times New Roman CYR" w:hAnsi="Times New Roman CYR" w:cs="Times New Roman CYR"/>
        </w:rPr>
        <w:t xml:space="preserve">» и разместить на официальном сайте администрации  </w:t>
      </w:r>
      <w:hyperlink r:id="rId6" w:history="1">
        <w:r w:rsidR="004167D5">
          <w:rPr>
            <w:rStyle w:val="a7"/>
            <w:rFonts w:ascii="Times New Roman CYR" w:hAnsi="Times New Roman CYR" w:cs="Times New Roman CYR"/>
          </w:rPr>
          <w:t>www.mamakan-adm.ru</w:t>
        </w:r>
      </w:hyperlink>
      <w:r w:rsidR="00383A91">
        <w:rPr>
          <w:rStyle w:val="a7"/>
          <w:rFonts w:ascii="Times New Roman CYR" w:hAnsi="Times New Roman CYR" w:cs="Times New Roman CYR"/>
        </w:rPr>
        <w:t xml:space="preserve"> </w:t>
      </w:r>
      <w:r w:rsidR="00383A91" w:rsidRPr="00383A91">
        <w:rPr>
          <w:rStyle w:val="a7"/>
          <w:rFonts w:ascii="Times New Roman CYR" w:hAnsi="Times New Roman CYR" w:cs="Times New Roman CYR"/>
          <w:color w:val="auto"/>
          <w:u w:val="none"/>
        </w:rPr>
        <w:t>в сети Интернет</w:t>
      </w:r>
      <w:r w:rsidR="00383A91">
        <w:rPr>
          <w:rStyle w:val="a7"/>
          <w:rFonts w:ascii="Times New Roman CYR" w:hAnsi="Times New Roman CYR" w:cs="Times New Roman CYR"/>
          <w:color w:val="auto"/>
          <w:u w:val="none"/>
        </w:rPr>
        <w:t>.</w:t>
      </w:r>
    </w:p>
    <w:p w:rsidR="004167D5" w:rsidRDefault="00362F4C" w:rsidP="00383A91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</w:t>
      </w:r>
      <w:r w:rsidR="004167D5">
        <w:rPr>
          <w:rFonts w:ascii="Times New Roman CYR" w:hAnsi="Times New Roman CYR" w:cs="Times New Roman CYR"/>
        </w:rPr>
        <w:t>.</w:t>
      </w:r>
      <w:r w:rsidR="004167D5" w:rsidRPr="004167D5">
        <w:rPr>
          <w:rFonts w:ascii="Times New Roman CYR" w:hAnsi="Times New Roman CYR" w:cs="Times New Roman CYR"/>
        </w:rPr>
        <w:t xml:space="preserve"> </w:t>
      </w:r>
      <w:proofErr w:type="gramStart"/>
      <w:r w:rsidR="004167D5" w:rsidRPr="004167D5">
        <w:rPr>
          <w:rFonts w:ascii="Times New Roman CYR" w:hAnsi="Times New Roman CYR" w:cs="Times New Roman CYR"/>
        </w:rPr>
        <w:t>Контроль  за</w:t>
      </w:r>
      <w:proofErr w:type="gramEnd"/>
      <w:r w:rsidR="004167D5" w:rsidRPr="004167D5">
        <w:rPr>
          <w:rFonts w:ascii="Times New Roman CYR" w:hAnsi="Times New Roman CYR" w:cs="Times New Roman CYR"/>
        </w:rPr>
        <w:t xml:space="preserve">  исполнением настоящего постановления возложить на начальника</w:t>
      </w:r>
      <w:r w:rsidR="004167D5">
        <w:rPr>
          <w:rFonts w:ascii="Times New Roman CYR" w:hAnsi="Times New Roman CYR" w:cs="Times New Roman CYR"/>
        </w:rPr>
        <w:t xml:space="preserve">                                   </w:t>
      </w:r>
    </w:p>
    <w:p w:rsidR="004167D5" w:rsidRPr="004167D5" w:rsidRDefault="004167D5" w:rsidP="00362F4C">
      <w:pPr>
        <w:jc w:val="both"/>
        <w:rPr>
          <w:rFonts w:ascii="Times New Roman CYR" w:hAnsi="Times New Roman CYR" w:cs="Times New Roman CYR"/>
        </w:rPr>
      </w:pPr>
      <w:r w:rsidRPr="004167D5">
        <w:rPr>
          <w:rFonts w:ascii="Times New Roman CYR" w:hAnsi="Times New Roman CYR" w:cs="Times New Roman CYR"/>
        </w:rPr>
        <w:t xml:space="preserve">отдела по вопросам ЖКХ, благоустройства, строительства и транспорта </w:t>
      </w:r>
      <w:proofErr w:type="spellStart"/>
      <w:r w:rsidRPr="004167D5">
        <w:rPr>
          <w:rFonts w:ascii="Times New Roman CYR" w:hAnsi="Times New Roman CYR" w:cs="Times New Roman CYR"/>
        </w:rPr>
        <w:t>Кинах</w:t>
      </w:r>
      <w:proofErr w:type="spellEnd"/>
      <w:r w:rsidRPr="004167D5">
        <w:rPr>
          <w:rFonts w:ascii="Times New Roman CYR" w:hAnsi="Times New Roman CYR" w:cs="Times New Roman CYR"/>
        </w:rPr>
        <w:t xml:space="preserve"> Н.С..</w:t>
      </w:r>
    </w:p>
    <w:p w:rsidR="00D67CB3" w:rsidRDefault="00D67CB3" w:rsidP="00362F4C">
      <w:pPr>
        <w:jc w:val="both"/>
      </w:pPr>
    </w:p>
    <w:p w:rsidR="00006C8D" w:rsidRDefault="00006C8D" w:rsidP="00362F4C">
      <w:pPr>
        <w:jc w:val="both"/>
        <w:rPr>
          <w:rFonts w:ascii="Times New Roman CYR" w:hAnsi="Times New Roman CYR" w:cs="Times New Roman CYR"/>
        </w:rPr>
      </w:pPr>
    </w:p>
    <w:p w:rsidR="00D67CB3" w:rsidRDefault="00D67CB3" w:rsidP="00362F4C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Мамаканского городского поселения:                            </w:t>
      </w:r>
      <w:r w:rsidR="002461B3">
        <w:rPr>
          <w:rFonts w:ascii="Times New Roman CYR" w:hAnsi="Times New Roman CYR" w:cs="Times New Roman CYR"/>
        </w:rPr>
        <w:t xml:space="preserve">            </w:t>
      </w:r>
      <w:r w:rsidR="00006C8D">
        <w:rPr>
          <w:rFonts w:ascii="Times New Roman CYR" w:hAnsi="Times New Roman CYR" w:cs="Times New Roman CYR"/>
        </w:rPr>
        <w:t xml:space="preserve">  </w:t>
      </w:r>
      <w:r w:rsidR="002461B3">
        <w:rPr>
          <w:rFonts w:ascii="Times New Roman CYR" w:hAnsi="Times New Roman CYR" w:cs="Times New Roman CYR"/>
        </w:rPr>
        <w:t xml:space="preserve">       Ю.В. Белоногова</w:t>
      </w:r>
    </w:p>
    <w:p w:rsidR="00006C8D" w:rsidRDefault="00006C8D" w:rsidP="00006C8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62F4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D67CB3" w:rsidRPr="00006C8D" w:rsidRDefault="00D67CB3" w:rsidP="00006C8D">
      <w:pPr>
        <w:jc w:val="right"/>
      </w:pPr>
      <w:r w:rsidRPr="00006C8D">
        <w:lastRenderedPageBreak/>
        <w:t>Приложение 1</w:t>
      </w:r>
    </w:p>
    <w:p w:rsidR="00D67CB3" w:rsidRPr="00006C8D" w:rsidRDefault="00006C8D" w:rsidP="00006C8D">
      <w:pPr>
        <w:ind w:left="4956" w:firstLine="708"/>
        <w:jc w:val="right"/>
      </w:pPr>
      <w:r w:rsidRPr="00006C8D">
        <w:t>к</w:t>
      </w:r>
      <w:r w:rsidR="00D67CB3" w:rsidRPr="00006C8D">
        <w:t xml:space="preserve"> постановлени</w:t>
      </w:r>
      <w:r>
        <w:t>ю администрации</w:t>
      </w:r>
    </w:p>
    <w:p w:rsidR="00D67CB3" w:rsidRPr="00006C8D" w:rsidRDefault="00D67CB3" w:rsidP="00006C8D">
      <w:pPr>
        <w:ind w:firstLine="6"/>
        <w:jc w:val="right"/>
      </w:pPr>
      <w:proofErr w:type="spellStart"/>
      <w:r w:rsidRPr="00006C8D">
        <w:t>Мамаканского</w:t>
      </w:r>
      <w:proofErr w:type="spellEnd"/>
      <w:r w:rsidR="00006C8D">
        <w:t xml:space="preserve"> </w:t>
      </w:r>
      <w:r w:rsidRPr="00006C8D">
        <w:t>городского поселения</w:t>
      </w:r>
    </w:p>
    <w:p w:rsidR="00D67CB3" w:rsidRPr="00006C8D" w:rsidRDefault="00D67CB3" w:rsidP="00006C8D">
      <w:pPr>
        <w:jc w:val="right"/>
      </w:pPr>
      <w:r w:rsidRPr="00006C8D">
        <w:t xml:space="preserve">                                                                                                        </w:t>
      </w:r>
      <w:r w:rsidR="004F691D" w:rsidRPr="00006C8D">
        <w:t xml:space="preserve">   от </w:t>
      </w:r>
      <w:r w:rsidR="00372D38">
        <w:t xml:space="preserve"> 07.11.</w:t>
      </w:r>
      <w:r w:rsidR="004F691D" w:rsidRPr="00006C8D">
        <w:t>201</w:t>
      </w:r>
      <w:r w:rsidR="00006C8D">
        <w:t>7</w:t>
      </w:r>
      <w:r w:rsidR="00D5280F" w:rsidRPr="00006C8D">
        <w:t xml:space="preserve"> г.  № </w:t>
      </w:r>
      <w:r w:rsidR="00372D38">
        <w:t>126-п</w:t>
      </w:r>
      <w:bookmarkStart w:id="0" w:name="_GoBack"/>
      <w:bookmarkEnd w:id="0"/>
    </w:p>
    <w:p w:rsidR="00D67CB3" w:rsidRPr="00006C8D" w:rsidRDefault="00D67CB3" w:rsidP="00006C8D">
      <w:pPr>
        <w:jc w:val="right"/>
        <w:rPr>
          <w:sz w:val="20"/>
          <w:szCs w:val="20"/>
        </w:rPr>
      </w:pPr>
    </w:p>
    <w:p w:rsidR="00D67CB3" w:rsidRPr="00006C8D" w:rsidRDefault="00D67CB3" w:rsidP="00D67CB3">
      <w:pPr>
        <w:jc w:val="center"/>
        <w:rPr>
          <w:sz w:val="26"/>
          <w:szCs w:val="26"/>
        </w:rPr>
      </w:pPr>
    </w:p>
    <w:p w:rsidR="00006C8D" w:rsidRDefault="00D67CB3" w:rsidP="00D67CB3">
      <w:pPr>
        <w:pStyle w:val="4"/>
        <w:widowControl w:val="0"/>
        <w:tabs>
          <w:tab w:val="center" w:pos="6249"/>
        </w:tabs>
        <w:rPr>
          <w:sz w:val="26"/>
          <w:szCs w:val="26"/>
        </w:rPr>
      </w:pPr>
      <w:r w:rsidRPr="00006C8D">
        <w:rPr>
          <w:sz w:val="24"/>
        </w:rPr>
        <w:t xml:space="preserve">О порядке подготовки населения </w:t>
      </w:r>
      <w:proofErr w:type="spellStart"/>
      <w:r w:rsidR="00006C8D">
        <w:rPr>
          <w:sz w:val="24"/>
        </w:rPr>
        <w:t>Мамаканского</w:t>
      </w:r>
      <w:proofErr w:type="spellEnd"/>
      <w:r w:rsidR="00006C8D">
        <w:rPr>
          <w:sz w:val="24"/>
        </w:rPr>
        <w:t xml:space="preserve"> </w:t>
      </w:r>
      <w:r w:rsidRPr="00006C8D">
        <w:rPr>
          <w:sz w:val="26"/>
          <w:szCs w:val="26"/>
        </w:rPr>
        <w:t xml:space="preserve">муниципального образования </w:t>
      </w:r>
    </w:p>
    <w:p w:rsidR="00D67CB3" w:rsidRPr="00006C8D" w:rsidRDefault="00D67CB3" w:rsidP="00D67CB3">
      <w:pPr>
        <w:pStyle w:val="4"/>
        <w:widowControl w:val="0"/>
        <w:tabs>
          <w:tab w:val="center" w:pos="6249"/>
        </w:tabs>
        <w:rPr>
          <w:sz w:val="24"/>
        </w:rPr>
      </w:pPr>
      <w:r w:rsidRPr="00006C8D">
        <w:rPr>
          <w:color w:val="000000"/>
          <w:spacing w:val="-3"/>
          <w:sz w:val="26"/>
        </w:rPr>
        <w:t xml:space="preserve"> </w:t>
      </w:r>
      <w:r w:rsidRPr="00006C8D">
        <w:rPr>
          <w:sz w:val="24"/>
        </w:rPr>
        <w:t>в области защиты от чрезвычайных ситуаций.</w:t>
      </w:r>
    </w:p>
    <w:p w:rsidR="00D67CB3" w:rsidRDefault="00D67CB3" w:rsidP="00D67CB3">
      <w:pPr>
        <w:jc w:val="center"/>
        <w:rPr>
          <w:b/>
        </w:rPr>
      </w:pPr>
    </w:p>
    <w:p w:rsidR="004F691D" w:rsidRDefault="00D67CB3" w:rsidP="00006C8D">
      <w:pPr>
        <w:ind w:firstLine="709"/>
        <w:jc w:val="both"/>
      </w:pPr>
      <w:r>
        <w:t xml:space="preserve">1.Настоящий Порядок  определяет основные задачи, формы и методы подготовки населения </w:t>
      </w:r>
      <w:proofErr w:type="spellStart"/>
      <w:r w:rsidR="00006C8D">
        <w:t>Мамаканского</w:t>
      </w:r>
      <w:proofErr w:type="spellEnd"/>
      <w:r w:rsidR="00006C8D">
        <w:t xml:space="preserve"> </w:t>
      </w:r>
      <w:r>
        <w:rPr>
          <w:color w:val="000000"/>
          <w:spacing w:val="-3"/>
        </w:rPr>
        <w:t>муниципального образования</w:t>
      </w:r>
      <w:r>
        <w:t xml:space="preserve">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D67CB3" w:rsidRPr="00006C8D" w:rsidRDefault="00D67CB3" w:rsidP="00006C8D">
      <w:pPr>
        <w:tabs>
          <w:tab w:val="left" w:pos="0"/>
        </w:tabs>
        <w:ind w:firstLine="709"/>
        <w:jc w:val="both"/>
      </w:pPr>
      <w:r w:rsidRPr="00006C8D">
        <w:t>2. Подготовке в области защиты от чрезвычайных ситуаций подлежат:</w:t>
      </w:r>
    </w:p>
    <w:p w:rsidR="00D67CB3" w:rsidRPr="00006C8D" w:rsidRDefault="00D67CB3" w:rsidP="00006C8D">
      <w:pPr>
        <w:jc w:val="both"/>
      </w:pPr>
      <w:r w:rsidRPr="00006C8D">
        <w:rPr>
          <w:b/>
        </w:rPr>
        <w:t xml:space="preserve">- </w:t>
      </w:r>
      <w:r w:rsidRPr="00006C8D">
        <w:t>население, занятое в сф</w:t>
      </w:r>
      <w:r w:rsidR="00BC2CAA" w:rsidRPr="00006C8D">
        <w:t>ере производства и обслуживания;</w:t>
      </w:r>
      <w:r w:rsidRPr="00006C8D">
        <w:t xml:space="preserve"> </w:t>
      </w:r>
    </w:p>
    <w:p w:rsidR="00D67CB3" w:rsidRPr="00006C8D" w:rsidRDefault="00D67CB3" w:rsidP="00006C8D">
      <w:pPr>
        <w:jc w:val="both"/>
      </w:pPr>
      <w:r w:rsidRPr="00006C8D">
        <w:t>- учащиеся общеобразовательных учреждений начального и среднего образования;</w:t>
      </w:r>
    </w:p>
    <w:p w:rsidR="00D67CB3" w:rsidRPr="00006C8D" w:rsidRDefault="004F691D" w:rsidP="00006C8D">
      <w:pPr>
        <w:jc w:val="both"/>
      </w:pPr>
      <w:r w:rsidRPr="00006C8D">
        <w:t>-</w:t>
      </w:r>
      <w:r w:rsidR="00D67CB3" w:rsidRPr="00006C8D">
        <w:t>руководители  органов местного самоуправления, предприятий, учреждений и организаций независимо от форм собственности, специалисты в области защиты от ЧС;</w:t>
      </w:r>
    </w:p>
    <w:p w:rsidR="00D67CB3" w:rsidRPr="00006C8D" w:rsidRDefault="00D67CB3" w:rsidP="00006C8D">
      <w:pPr>
        <w:jc w:val="both"/>
      </w:pPr>
      <w:r w:rsidRPr="00006C8D">
        <w:t>- население, не занятое в сферах производства и обслуживания.</w:t>
      </w:r>
    </w:p>
    <w:p w:rsidR="00D67CB3" w:rsidRPr="00006C8D" w:rsidRDefault="00D67CB3" w:rsidP="00006C8D">
      <w:pPr>
        <w:ind w:firstLine="709"/>
        <w:jc w:val="both"/>
      </w:pPr>
      <w:r w:rsidRPr="00006C8D">
        <w:t>3.Основными задачами подготовки в области защиты от чрезвычайных ситуаций являются:</w:t>
      </w:r>
    </w:p>
    <w:p w:rsidR="00D67CB3" w:rsidRDefault="00D67CB3" w:rsidP="004F691D">
      <w:pPr>
        <w:jc w:val="both"/>
      </w:pPr>
      <w:r>
        <w:t>-обучение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D67CB3" w:rsidRDefault="00D67CB3" w:rsidP="004F691D">
      <w:pPr>
        <w:jc w:val="both"/>
      </w:pPr>
      <w:r>
        <w:t>-обучение (переподготовка) руководителей всех уровней управления действиям по защите населения от чрезвычайных ситуаций;</w:t>
      </w:r>
    </w:p>
    <w:p w:rsidR="00D67CB3" w:rsidRDefault="00D67CB3" w:rsidP="004F691D">
      <w:pPr>
        <w:jc w:val="both"/>
      </w:pPr>
      <w:r>
        <w:t>-выработка у руководителей предприятий и организаций, находящихся на территории Мамаканского городского поселения,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D67CB3" w:rsidRDefault="00D67CB3" w:rsidP="004F691D">
      <w:pPr>
        <w:jc w:val="both"/>
      </w:pPr>
      <w:r>
        <w:t>-практическое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D67CB3" w:rsidRDefault="00D67CB3" w:rsidP="00006C8D">
      <w:pPr>
        <w:ind w:firstLine="709"/>
        <w:jc w:val="both"/>
      </w:pPr>
      <w:r>
        <w:t>4.Подготовка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D67CB3" w:rsidRDefault="00D67CB3" w:rsidP="004F691D">
      <w:pPr>
        <w:jc w:val="both"/>
      </w:pPr>
      <w: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D67CB3" w:rsidRPr="00006C8D" w:rsidRDefault="00D67CB3" w:rsidP="00006C8D">
      <w:pPr>
        <w:ind w:firstLine="709"/>
        <w:jc w:val="both"/>
      </w:pPr>
      <w:r w:rsidRPr="00006C8D">
        <w:t>5.Подготовка руководителей и специалистов в области защиты от чрезвычайных ситуаций осуществляется:</w:t>
      </w:r>
    </w:p>
    <w:p w:rsidR="00D67CB3" w:rsidRDefault="00D67CB3" w:rsidP="004F691D">
      <w:pPr>
        <w:jc w:val="both"/>
      </w:pPr>
      <w:r>
        <w:rPr>
          <w:b/>
        </w:rPr>
        <w:t>-</w:t>
      </w:r>
      <w:r>
        <w:t>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 в учебно-методических центрах по гражданской обороне, а также в ходе учений и тренировок;</w:t>
      </w:r>
    </w:p>
    <w:p w:rsidR="00D67CB3" w:rsidRDefault="00D67CB3" w:rsidP="004F691D">
      <w:pPr>
        <w:jc w:val="both"/>
      </w:pPr>
      <w:r>
        <w:t xml:space="preserve">-руководителей командно-начальствующего состава нештатных аварийно-спасательных формирований и работников предприятий, учреждений и организаций на курсах гражданской обороны МО, </w:t>
      </w:r>
      <w:r>
        <w:rPr>
          <w:szCs w:val="28"/>
        </w:rPr>
        <w:t>в учебно-методических центрах</w:t>
      </w:r>
      <w:r>
        <w:t>;</w:t>
      </w:r>
    </w:p>
    <w:p w:rsidR="00D67CB3" w:rsidRDefault="00D67CB3" w:rsidP="004F691D">
      <w:pPr>
        <w:jc w:val="both"/>
      </w:pPr>
      <w:r>
        <w:t xml:space="preserve">-работников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в </w:t>
      </w:r>
      <w:r>
        <w:lastRenderedPageBreak/>
        <w:t xml:space="preserve">учебных заведениях повышения квалификации и переподготовки кадров, учебно-тренировочных центрах.   </w:t>
      </w:r>
    </w:p>
    <w:p w:rsidR="00D67CB3" w:rsidRDefault="00D67CB3" w:rsidP="004F691D">
      <w:pPr>
        <w:jc w:val="both"/>
      </w:pPr>
      <w:r>
        <w:rPr>
          <w:b/>
        </w:rPr>
        <w:t>-</w:t>
      </w:r>
      <w:r>
        <w:t>работников предприятий, учреждений и организаций в составе невоенизированных формирований  непосредственно по месту работы.</w:t>
      </w:r>
    </w:p>
    <w:p w:rsidR="00D67CB3" w:rsidRPr="00006C8D" w:rsidRDefault="00D67CB3" w:rsidP="00006C8D">
      <w:pPr>
        <w:ind w:firstLine="709"/>
        <w:jc w:val="both"/>
      </w:pPr>
      <w:r w:rsidRPr="00006C8D">
        <w:t>6.В целях проверки подготовки населения  в области защиты от чрезвычайных ситуаций проводятся командно-штабные учения, тактико-специальные учения и  тренировки.</w:t>
      </w:r>
    </w:p>
    <w:p w:rsidR="00D67CB3" w:rsidRDefault="00BC2CAA" w:rsidP="004F691D">
      <w:pPr>
        <w:jc w:val="both"/>
      </w:pPr>
      <w:r>
        <w:t>-</w:t>
      </w:r>
      <w:proofErr w:type="spellStart"/>
      <w:r w:rsidR="00006C8D">
        <w:t>к</w:t>
      </w:r>
      <w:r w:rsidR="00D67CB3">
        <w:t>омандно</w:t>
      </w:r>
      <w:proofErr w:type="spellEnd"/>
      <w:r w:rsidR="00D67CB3">
        <w:t xml:space="preserve"> штабные учения продолжительностью до трех суток проводятся в МО один раз в три года.</w:t>
      </w:r>
    </w:p>
    <w:p w:rsidR="00D67CB3" w:rsidRDefault="00BC2CAA" w:rsidP="004F691D">
      <w:pPr>
        <w:jc w:val="both"/>
      </w:pPr>
      <w:r>
        <w:t>-</w:t>
      </w:r>
      <w:r w:rsidR="00006C8D">
        <w:t>к</w:t>
      </w:r>
      <w:r w:rsidR="00D67CB3">
        <w:t>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D67CB3" w:rsidRDefault="00BC2CAA" w:rsidP="004F691D">
      <w:pPr>
        <w:jc w:val="both"/>
      </w:pPr>
      <w:r>
        <w:t>-</w:t>
      </w:r>
      <w:r w:rsidR="00006C8D">
        <w:t>т</w:t>
      </w:r>
      <w:r w:rsidR="00D67CB3">
        <w:t>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D67CB3" w:rsidRDefault="00006C8D" w:rsidP="004F691D">
      <w:pPr>
        <w:jc w:val="both"/>
      </w:pPr>
      <w:r>
        <w:t>-к</w:t>
      </w:r>
      <w:r w:rsidR="00D67CB3">
        <w:t>омплексные учения продолжительностью до двух суток проводятся один раз в три года  в органах местного самоуправления, на предприятиях, учреждениях  и организациях, имеющих численность работников более 300 человек, и в лечебных учреждениях, имеющих более 600 коек. В других организациях проводятся тренировки до восьми часов.</w:t>
      </w:r>
    </w:p>
    <w:p w:rsidR="00D67CB3" w:rsidRDefault="00BC2CAA" w:rsidP="004F691D">
      <w:pPr>
        <w:jc w:val="both"/>
      </w:pPr>
      <w:r>
        <w:t>-</w:t>
      </w:r>
      <w:r w:rsidR="00006C8D">
        <w:t>т</w:t>
      </w:r>
      <w:r w:rsidR="00D67CB3">
        <w:t>ренировки с учащимися общеобразовательных учреждений проводятся ежегодно.</w:t>
      </w:r>
    </w:p>
    <w:p w:rsidR="00D67CB3" w:rsidRDefault="00D67CB3" w:rsidP="00006C8D">
      <w:pPr>
        <w:ind w:firstLine="709"/>
        <w:jc w:val="both"/>
      </w:pPr>
      <w: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D67CB3" w:rsidRPr="00255CE4" w:rsidRDefault="00D67CB3" w:rsidP="00255CE4">
      <w:pPr>
        <w:ind w:firstLine="709"/>
        <w:jc w:val="both"/>
      </w:pPr>
      <w:r w:rsidRPr="00255CE4">
        <w:t xml:space="preserve">8.Граждане, привлекаемые на учения и тренировки в  области защиты от чрезвычайных ситуаций, имеют право </w:t>
      </w:r>
      <w:proofErr w:type="gramStart"/>
      <w:r w:rsidRPr="00255CE4">
        <w:t>на</w:t>
      </w:r>
      <w:proofErr w:type="gramEnd"/>
      <w:r w:rsidRPr="00255CE4">
        <w:t>:</w:t>
      </w:r>
    </w:p>
    <w:p w:rsidR="00D67CB3" w:rsidRDefault="00D67CB3" w:rsidP="004F691D">
      <w:pPr>
        <w:jc w:val="both"/>
      </w:pPr>
      <w:r>
        <w:t>-сохранение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D67CB3" w:rsidRPr="001C52ED" w:rsidRDefault="00D67CB3" w:rsidP="00255CE4">
      <w:pPr>
        <w:ind w:firstLine="709"/>
        <w:jc w:val="both"/>
      </w:pPr>
      <w:r w:rsidRPr="001C52ED">
        <w:t>9.Подготовка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 финансируется</w:t>
      </w:r>
      <w:r>
        <w:t>,</w:t>
      </w:r>
      <w:r w:rsidRPr="001C52ED">
        <w:t xml:space="preserve"> за счет средств </w:t>
      </w:r>
      <w:r w:rsidR="00B155A8">
        <w:t>предприятий</w:t>
      </w:r>
      <w:proofErr w:type="gramStart"/>
      <w:r w:rsidR="00B155A8">
        <w:t xml:space="preserve"> ,</w:t>
      </w:r>
      <w:proofErr w:type="gramEnd"/>
      <w:r w:rsidR="00B155A8">
        <w:t>учреждений  принимающих участие в тренировках и учениях и средств местного бюджета</w:t>
      </w:r>
      <w:r w:rsidRPr="001C52ED">
        <w:t>.</w:t>
      </w:r>
    </w:p>
    <w:p w:rsidR="00D67CB3" w:rsidRDefault="00D67CB3" w:rsidP="004F691D">
      <w:pPr>
        <w:jc w:val="both"/>
      </w:pPr>
    </w:p>
    <w:p w:rsidR="00255CE4" w:rsidRDefault="00255CE4" w:rsidP="004F691D">
      <w:pPr>
        <w:jc w:val="both"/>
      </w:pPr>
    </w:p>
    <w:p w:rsidR="00255CE4" w:rsidRDefault="00255CE4" w:rsidP="004F691D">
      <w:pPr>
        <w:jc w:val="both"/>
      </w:pPr>
    </w:p>
    <w:p w:rsidR="003E369E" w:rsidRDefault="003E369E" w:rsidP="004F691D">
      <w:pPr>
        <w:jc w:val="both"/>
      </w:pPr>
      <w:r>
        <w:t>Начальник отдела по вопросам ЖКХ,</w:t>
      </w:r>
    </w:p>
    <w:p w:rsidR="003E369E" w:rsidRDefault="003E369E" w:rsidP="004F691D">
      <w:pPr>
        <w:jc w:val="both"/>
      </w:pPr>
      <w:r>
        <w:t>благоустройства, строительства и</w:t>
      </w:r>
    </w:p>
    <w:p w:rsidR="00D67CB3" w:rsidRDefault="003E369E" w:rsidP="004F691D">
      <w:pPr>
        <w:jc w:val="both"/>
      </w:pPr>
      <w:r>
        <w:t xml:space="preserve">транспорта                                                      </w:t>
      </w:r>
      <w:r w:rsidR="00D67CB3" w:rsidRPr="001C52ED">
        <w:t xml:space="preserve">                        </w:t>
      </w:r>
      <w:r>
        <w:t xml:space="preserve">                                     </w:t>
      </w:r>
      <w:r w:rsidR="00D67CB3" w:rsidRPr="001C52ED">
        <w:t xml:space="preserve">Н.С. </w:t>
      </w:r>
      <w:proofErr w:type="spellStart"/>
      <w:r w:rsidR="00D67CB3" w:rsidRPr="001C52ED">
        <w:t>Кинах</w:t>
      </w:r>
      <w:proofErr w:type="spellEnd"/>
      <w:r w:rsidR="00D67CB3" w:rsidRPr="001C52ED">
        <w:t>.</w:t>
      </w:r>
    </w:p>
    <w:p w:rsidR="00D67CB3" w:rsidRDefault="00D67CB3" w:rsidP="00D67CB3">
      <w:pPr>
        <w:widowControl w:val="0"/>
        <w:tabs>
          <w:tab w:val="num" w:pos="1418"/>
          <w:tab w:val="center" w:pos="6249"/>
        </w:tabs>
        <w:ind w:firstLine="720"/>
        <w:jc w:val="both"/>
        <w:rPr>
          <w:b/>
        </w:rPr>
      </w:pPr>
    </w:p>
    <w:p w:rsidR="009A1C77" w:rsidRDefault="009A1C77"/>
    <w:sectPr w:rsidR="009A1C77" w:rsidSect="009A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64D4"/>
    <w:multiLevelType w:val="hybridMultilevel"/>
    <w:tmpl w:val="AE9E6CC8"/>
    <w:lvl w:ilvl="0" w:tplc="0DF6F2C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12869"/>
    <w:multiLevelType w:val="hybridMultilevel"/>
    <w:tmpl w:val="A24014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2570B"/>
    <w:multiLevelType w:val="hybridMultilevel"/>
    <w:tmpl w:val="076CF37E"/>
    <w:lvl w:ilvl="0" w:tplc="C9625E08">
      <w:start w:val="2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CB3"/>
    <w:rsid w:val="00006C8D"/>
    <w:rsid w:val="0002003B"/>
    <w:rsid w:val="0013213D"/>
    <w:rsid w:val="002461B3"/>
    <w:rsid w:val="00255CE4"/>
    <w:rsid w:val="00362F4C"/>
    <w:rsid w:val="00372D38"/>
    <w:rsid w:val="00383A91"/>
    <w:rsid w:val="003E369E"/>
    <w:rsid w:val="004167D5"/>
    <w:rsid w:val="004F691D"/>
    <w:rsid w:val="005D39DE"/>
    <w:rsid w:val="00645D92"/>
    <w:rsid w:val="006A507A"/>
    <w:rsid w:val="0077489C"/>
    <w:rsid w:val="00881FC0"/>
    <w:rsid w:val="00951F63"/>
    <w:rsid w:val="009A1C77"/>
    <w:rsid w:val="00AE107A"/>
    <w:rsid w:val="00B155A8"/>
    <w:rsid w:val="00B17E9B"/>
    <w:rsid w:val="00B44C33"/>
    <w:rsid w:val="00B904E4"/>
    <w:rsid w:val="00BC2CAA"/>
    <w:rsid w:val="00D5280F"/>
    <w:rsid w:val="00D67CB3"/>
    <w:rsid w:val="00F15D1C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7CB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7C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D67CB3"/>
    <w:rPr>
      <w:sz w:val="26"/>
      <w:szCs w:val="24"/>
      <w:lang w:eastAsia="ru-RU"/>
    </w:rPr>
  </w:style>
  <w:style w:type="paragraph" w:styleId="a4">
    <w:name w:val="Body Text"/>
    <w:basedOn w:val="a"/>
    <w:link w:val="a3"/>
    <w:rsid w:val="00D67CB3"/>
    <w:pPr>
      <w:jc w:val="both"/>
    </w:pPr>
    <w:rPr>
      <w:rFonts w:asciiTheme="minorHAnsi" w:eastAsiaTheme="minorHAnsi" w:hAnsiTheme="minorHAnsi" w:cstheme="minorBidi"/>
      <w:sz w:val="26"/>
    </w:rPr>
  </w:style>
  <w:style w:type="character" w:customStyle="1" w:styleId="1">
    <w:name w:val="Основной текст Знак1"/>
    <w:basedOn w:val="a0"/>
    <w:uiPriority w:val="99"/>
    <w:semiHidden/>
    <w:rsid w:val="00D67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D67CB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D67CB3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semiHidden/>
    <w:unhideWhenUsed/>
    <w:rsid w:val="004167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67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04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17</cp:revision>
  <cp:lastPrinted>2017-11-03T00:08:00Z</cp:lastPrinted>
  <dcterms:created xsi:type="dcterms:W3CDTF">2014-10-24T06:53:00Z</dcterms:created>
  <dcterms:modified xsi:type="dcterms:W3CDTF">2018-01-17T07:21:00Z</dcterms:modified>
</cp:coreProperties>
</file>