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00" w:rsidRDefault="00360900" w:rsidP="00360900"/>
    <w:p w:rsidR="00360900" w:rsidRPr="0027054C" w:rsidRDefault="00360900" w:rsidP="00360900">
      <w:pPr>
        <w:rPr>
          <w:b/>
        </w:rPr>
      </w:pPr>
      <w:r>
        <w:t xml:space="preserve">                                     </w:t>
      </w:r>
      <w:r w:rsidR="00081ECF">
        <w:t xml:space="preserve">             </w:t>
      </w:r>
      <w:r w:rsidRPr="0027054C">
        <w:rPr>
          <w:b/>
        </w:rPr>
        <w:t>РОССИЙСКАЯ   ФЕДЕРАЦИЯ</w:t>
      </w:r>
    </w:p>
    <w:p w:rsidR="00360900" w:rsidRPr="0027054C" w:rsidRDefault="00360900" w:rsidP="00360900">
      <w:pPr>
        <w:jc w:val="center"/>
        <w:rPr>
          <w:b/>
        </w:rPr>
      </w:pPr>
      <w:r w:rsidRPr="0027054C">
        <w:rPr>
          <w:b/>
        </w:rPr>
        <w:t>ИРКУТСКАЯ ОБЛАСТЬ БОДАЙБИНСКИЙ РАЙОН</w:t>
      </w:r>
    </w:p>
    <w:p w:rsidR="00360900" w:rsidRPr="0027054C" w:rsidRDefault="00360900" w:rsidP="00360900">
      <w:pPr>
        <w:jc w:val="center"/>
        <w:rPr>
          <w:b/>
        </w:rPr>
      </w:pPr>
      <w:r w:rsidRPr="0027054C">
        <w:rPr>
          <w:b/>
        </w:rPr>
        <w:t>МАМАКАНСКОЕ ГОРОДСКОЕ ПОСЕЛЕНИЕ</w:t>
      </w:r>
    </w:p>
    <w:p w:rsidR="00360900" w:rsidRPr="0027054C" w:rsidRDefault="00360900" w:rsidP="00360900">
      <w:pPr>
        <w:jc w:val="center"/>
        <w:rPr>
          <w:b/>
        </w:rPr>
      </w:pPr>
      <w:r w:rsidRPr="0027054C">
        <w:rPr>
          <w:b/>
        </w:rPr>
        <w:t>ГЛАВА</w:t>
      </w:r>
    </w:p>
    <w:p w:rsidR="00360900" w:rsidRPr="0027054C" w:rsidRDefault="00360900" w:rsidP="00360900">
      <w:pPr>
        <w:jc w:val="center"/>
        <w:rPr>
          <w:b/>
        </w:rPr>
      </w:pPr>
    </w:p>
    <w:p w:rsidR="00360900" w:rsidRPr="0027054C" w:rsidRDefault="00360900" w:rsidP="00360900">
      <w:pPr>
        <w:jc w:val="center"/>
        <w:rPr>
          <w:b/>
        </w:rPr>
      </w:pPr>
      <w:r w:rsidRPr="0027054C">
        <w:rPr>
          <w:b/>
        </w:rPr>
        <w:t>ПОСТАНОВЛЕНИЕ</w:t>
      </w:r>
    </w:p>
    <w:p w:rsidR="00360900" w:rsidRDefault="00360900" w:rsidP="00360900"/>
    <w:p w:rsidR="00360900" w:rsidRPr="00081ECF" w:rsidRDefault="00360900" w:rsidP="00360900">
      <w:pPr>
        <w:tabs>
          <w:tab w:val="left" w:pos="3480"/>
        </w:tabs>
        <w:rPr>
          <w:rFonts w:ascii="Tahoma" w:hAnsi="Tahoma" w:cs="Tahoma"/>
          <w:color w:val="000000"/>
        </w:rPr>
      </w:pPr>
      <w:r w:rsidRPr="00081ECF">
        <w:rPr>
          <w:color w:val="000000"/>
        </w:rPr>
        <w:t>«</w:t>
      </w:r>
      <w:r w:rsidR="009C0915">
        <w:rPr>
          <w:color w:val="000000"/>
        </w:rPr>
        <w:t>14</w:t>
      </w:r>
      <w:r w:rsidRPr="00081ECF">
        <w:rPr>
          <w:color w:val="000000"/>
        </w:rPr>
        <w:t>»</w:t>
      </w:r>
      <w:r w:rsidR="009C0915">
        <w:rPr>
          <w:color w:val="000000"/>
        </w:rPr>
        <w:t xml:space="preserve"> января </w:t>
      </w:r>
      <w:r w:rsidRPr="00081ECF">
        <w:rPr>
          <w:color w:val="000000"/>
        </w:rPr>
        <w:t>2015</w:t>
      </w:r>
      <w:r w:rsidR="009C0915">
        <w:rPr>
          <w:color w:val="000000"/>
        </w:rPr>
        <w:t xml:space="preserve">г.      </w:t>
      </w:r>
      <w:r w:rsidRPr="00081ECF">
        <w:rPr>
          <w:color w:val="000000"/>
        </w:rPr>
        <w:t>                                                                         </w:t>
      </w:r>
      <w:r w:rsidR="00081ECF">
        <w:rPr>
          <w:color w:val="000000"/>
        </w:rPr>
        <w:t xml:space="preserve">                        </w:t>
      </w:r>
      <w:r w:rsidRPr="00081ECF">
        <w:rPr>
          <w:color w:val="000000"/>
        </w:rPr>
        <w:t xml:space="preserve">       № </w:t>
      </w:r>
      <w:r w:rsidR="009C0915">
        <w:rPr>
          <w:color w:val="000000"/>
        </w:rPr>
        <w:t>2-п</w:t>
      </w:r>
    </w:p>
    <w:p w:rsidR="00360900" w:rsidRPr="00081ECF" w:rsidRDefault="00360900" w:rsidP="00360900">
      <w:pPr>
        <w:jc w:val="center"/>
        <w:rPr>
          <w:rFonts w:ascii="Tahoma" w:hAnsi="Tahoma" w:cs="Tahoma"/>
          <w:color w:val="000000"/>
        </w:rPr>
      </w:pPr>
      <w:r w:rsidRPr="00081ECF">
        <w:rPr>
          <w:rFonts w:ascii="Tahoma" w:hAnsi="Tahoma" w:cs="Tahoma"/>
          <w:color w:val="000000"/>
        </w:rPr>
        <w:t> </w:t>
      </w:r>
    </w:p>
    <w:p w:rsidR="00360900" w:rsidRPr="00081ECF" w:rsidRDefault="00360900" w:rsidP="00360900">
      <w:pPr>
        <w:tabs>
          <w:tab w:val="left" w:pos="3540"/>
        </w:tabs>
        <w:jc w:val="center"/>
        <w:rPr>
          <w:color w:val="000000"/>
        </w:rPr>
      </w:pPr>
      <w:r w:rsidRPr="00081ECF">
        <w:rPr>
          <w:color w:val="000000"/>
        </w:rPr>
        <w:t>пос.</w:t>
      </w:r>
      <w:r w:rsidR="00081ECF">
        <w:rPr>
          <w:color w:val="000000"/>
        </w:rPr>
        <w:t xml:space="preserve"> </w:t>
      </w:r>
      <w:proofErr w:type="spellStart"/>
      <w:r w:rsidRPr="00081ECF">
        <w:rPr>
          <w:color w:val="000000"/>
        </w:rPr>
        <w:t>Мамакан</w:t>
      </w:r>
      <w:proofErr w:type="spellEnd"/>
      <w:r w:rsidRPr="00081ECF">
        <w:rPr>
          <w:color w:val="000000"/>
        </w:rPr>
        <w:t>.</w:t>
      </w:r>
    </w:p>
    <w:p w:rsidR="00360900" w:rsidRPr="00AE6F7E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081ECF" w:rsidRDefault="00360900" w:rsidP="00081ECF">
      <w:pPr>
        <w:tabs>
          <w:tab w:val="left" w:pos="3540"/>
        </w:tabs>
        <w:rPr>
          <w:color w:val="000000"/>
        </w:rPr>
      </w:pPr>
      <w:r w:rsidRPr="00AE6F7E">
        <w:rPr>
          <w:color w:val="000000"/>
        </w:rPr>
        <w:t>Об</w:t>
      </w:r>
      <w:r>
        <w:rPr>
          <w:color w:val="000000"/>
        </w:rPr>
        <w:t xml:space="preserve"> </w:t>
      </w:r>
      <w:r w:rsidRPr="00AE6F7E">
        <w:rPr>
          <w:color w:val="000000"/>
        </w:rPr>
        <w:t>утверждении Плана основных мероприятий в области гражданской обороны, предупреждения и ликвидации чрезвычайных ситуаций, обеспечения пожарной безопасности и</w:t>
      </w:r>
      <w:r>
        <w:rPr>
          <w:color w:val="000000"/>
        </w:rPr>
        <w:t xml:space="preserve"> </w:t>
      </w:r>
      <w:r w:rsidRPr="00AE6F7E">
        <w:rPr>
          <w:color w:val="000000"/>
        </w:rPr>
        <w:t xml:space="preserve">безопасности людей на водных объектах на территории </w:t>
      </w:r>
    </w:p>
    <w:p w:rsidR="00360900" w:rsidRPr="00AE6F7E" w:rsidRDefault="00360900" w:rsidP="00081ECF">
      <w:pPr>
        <w:tabs>
          <w:tab w:val="left" w:pos="3540"/>
        </w:tabs>
        <w:rPr>
          <w:color w:val="000000"/>
        </w:rPr>
      </w:pPr>
      <w:proofErr w:type="spellStart"/>
      <w:r w:rsidRPr="00AE6F7E">
        <w:rPr>
          <w:color w:val="000000"/>
        </w:rPr>
        <w:t>Мамаканского</w:t>
      </w:r>
      <w:proofErr w:type="spellEnd"/>
      <w:r w:rsidRPr="00AE6F7E">
        <w:rPr>
          <w:color w:val="000000"/>
        </w:rPr>
        <w:t xml:space="preserve"> городского поселения на 2</w:t>
      </w:r>
      <w:r>
        <w:rPr>
          <w:color w:val="000000"/>
        </w:rPr>
        <w:t>015</w:t>
      </w:r>
      <w:r w:rsidRPr="00AE6F7E">
        <w:rPr>
          <w:color w:val="000000"/>
        </w:rPr>
        <w:t>г</w:t>
      </w:r>
    </w:p>
    <w:p w:rsidR="00360900" w:rsidRDefault="00360900" w:rsidP="00081ECF">
      <w:pPr>
        <w:tabs>
          <w:tab w:val="left" w:pos="3540"/>
        </w:tabs>
        <w:rPr>
          <w:color w:val="000000"/>
        </w:rPr>
      </w:pPr>
    </w:p>
    <w:p w:rsidR="00360900" w:rsidRPr="00AE6F7E" w:rsidRDefault="00081ECF" w:rsidP="00360900">
      <w:pPr>
        <w:tabs>
          <w:tab w:val="left" w:pos="3540"/>
        </w:tabs>
        <w:jc w:val="both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 w:rsidR="00360900" w:rsidRPr="00AE6F7E">
        <w:rPr>
          <w:color w:val="000000"/>
        </w:rPr>
        <w:t>В соответствии с Федеральными законами от</w:t>
      </w:r>
      <w:r>
        <w:rPr>
          <w:color w:val="000000"/>
        </w:rPr>
        <w:t xml:space="preserve"> </w:t>
      </w:r>
      <w:r w:rsidR="00360900" w:rsidRPr="00AE6F7E">
        <w:rPr>
          <w:color w:val="000000"/>
        </w:rPr>
        <w:t>21.12.1994г.</w:t>
      </w:r>
      <w:r>
        <w:rPr>
          <w:color w:val="000000"/>
        </w:rPr>
        <w:t xml:space="preserve"> </w:t>
      </w:r>
      <w:r w:rsidR="00360900" w:rsidRPr="00AE6F7E">
        <w:rPr>
          <w:color w:val="000000"/>
        </w:rPr>
        <w:t>№</w:t>
      </w:r>
      <w:r>
        <w:rPr>
          <w:color w:val="000000"/>
        </w:rPr>
        <w:t xml:space="preserve"> </w:t>
      </w:r>
      <w:r w:rsidR="00360900" w:rsidRPr="00AE6F7E">
        <w:rPr>
          <w:color w:val="000000"/>
        </w:rPr>
        <w:t>68–ФЗ «О защите населения и территорий от чрезвычайных ситуаций природного и техногенного характера»,</w:t>
      </w:r>
      <w:r>
        <w:rPr>
          <w:color w:val="000000"/>
        </w:rPr>
        <w:t xml:space="preserve"> </w:t>
      </w:r>
      <w:r w:rsidR="00360900" w:rsidRPr="00AE6F7E">
        <w:rPr>
          <w:color w:val="000000"/>
        </w:rPr>
        <w:t>от 12.02.1998г</w:t>
      </w:r>
      <w:r>
        <w:rPr>
          <w:color w:val="000000"/>
        </w:rPr>
        <w:t>.</w:t>
      </w:r>
      <w:r w:rsidR="00360900" w:rsidRPr="00AE6F7E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="00360900" w:rsidRPr="00AE6F7E">
        <w:rPr>
          <w:color w:val="000000"/>
        </w:rPr>
        <w:t>28–ФЗ «О гражданской обороне</w:t>
      </w:r>
      <w:r>
        <w:rPr>
          <w:color w:val="000000"/>
        </w:rPr>
        <w:t>»</w:t>
      </w:r>
      <w:r w:rsidR="00360900" w:rsidRPr="00AE6F7E">
        <w:rPr>
          <w:color w:val="000000"/>
        </w:rPr>
        <w:t>, от 06.10.2003г №</w:t>
      </w:r>
      <w:r>
        <w:rPr>
          <w:color w:val="000000"/>
        </w:rPr>
        <w:t xml:space="preserve"> </w:t>
      </w:r>
      <w:r w:rsidR="00360900" w:rsidRPr="00AE6F7E">
        <w:rPr>
          <w:color w:val="000000"/>
        </w:rPr>
        <w:t>131–ФЗ «Об общих принципах организации местного самоуправления в Российской Федерации»</w:t>
      </w:r>
      <w:r>
        <w:rPr>
          <w:color w:val="000000"/>
        </w:rPr>
        <w:t>,</w:t>
      </w:r>
      <w:r w:rsidR="00360900" w:rsidRPr="00AE6F7E">
        <w:rPr>
          <w:color w:val="000000"/>
        </w:rPr>
        <w:t xml:space="preserve"> постановлениями Правительства Российской</w:t>
      </w:r>
      <w:r w:rsidR="00360900">
        <w:rPr>
          <w:color w:val="000000"/>
        </w:rPr>
        <w:t xml:space="preserve"> Федерации от 01.11.2000г №</w:t>
      </w:r>
      <w:r>
        <w:rPr>
          <w:color w:val="000000"/>
        </w:rPr>
        <w:t xml:space="preserve"> </w:t>
      </w:r>
      <w:r w:rsidR="00360900">
        <w:rPr>
          <w:color w:val="000000"/>
        </w:rPr>
        <w:t xml:space="preserve">841 </w:t>
      </w:r>
      <w:r>
        <w:rPr>
          <w:color w:val="000000"/>
        </w:rPr>
        <w:t>«</w:t>
      </w:r>
      <w:r w:rsidR="00360900" w:rsidRPr="00AE6F7E">
        <w:rPr>
          <w:color w:val="000000"/>
        </w:rPr>
        <w:t xml:space="preserve">Об утверждении Положения </w:t>
      </w:r>
      <w:r>
        <w:rPr>
          <w:color w:val="000000"/>
        </w:rPr>
        <w:t>«О</w:t>
      </w:r>
      <w:r w:rsidR="00360900" w:rsidRPr="00AE6F7E">
        <w:rPr>
          <w:color w:val="000000"/>
        </w:rPr>
        <w:t>б организации обучения населения в области гражданско</w:t>
      </w:r>
      <w:r w:rsidR="00360900">
        <w:rPr>
          <w:color w:val="000000"/>
        </w:rPr>
        <w:t>й обороны</w:t>
      </w:r>
      <w:proofErr w:type="gramEnd"/>
      <w:r w:rsidR="00360900">
        <w:rPr>
          <w:color w:val="000000"/>
        </w:rPr>
        <w:t>»,</w:t>
      </w:r>
      <w:r>
        <w:rPr>
          <w:color w:val="000000"/>
        </w:rPr>
        <w:t xml:space="preserve"> </w:t>
      </w:r>
      <w:r w:rsidR="00360900">
        <w:rPr>
          <w:color w:val="000000"/>
        </w:rPr>
        <w:t>от 04.09.2003г №</w:t>
      </w:r>
      <w:r>
        <w:rPr>
          <w:color w:val="000000"/>
        </w:rPr>
        <w:t xml:space="preserve"> </w:t>
      </w:r>
      <w:r w:rsidR="00360900">
        <w:rPr>
          <w:color w:val="000000"/>
        </w:rPr>
        <w:t xml:space="preserve">547 </w:t>
      </w:r>
      <w:r>
        <w:rPr>
          <w:color w:val="000000"/>
        </w:rPr>
        <w:t>«</w:t>
      </w:r>
      <w:r w:rsidR="00360900" w:rsidRPr="00AE6F7E">
        <w:rPr>
          <w:color w:val="000000"/>
        </w:rPr>
        <w:t>О подготовке населения в области защиты от чрезвычайных ситуаций природного и техногенного характера»</w:t>
      </w:r>
      <w:r>
        <w:rPr>
          <w:color w:val="000000"/>
        </w:rPr>
        <w:t>,</w:t>
      </w:r>
      <w:r w:rsidR="00360900" w:rsidRPr="00AE6F7E">
        <w:rPr>
          <w:color w:val="000000"/>
        </w:rPr>
        <w:t xml:space="preserve"> в целях дальнейшего </w:t>
      </w:r>
      <w:proofErr w:type="gramStart"/>
      <w:r w:rsidR="00360900" w:rsidRPr="00AE6F7E">
        <w:rPr>
          <w:color w:val="000000"/>
        </w:rPr>
        <w:t>повышения уровня подготовки должностных лиц органов управления</w:t>
      </w:r>
      <w:proofErr w:type="gramEnd"/>
      <w:r w:rsidR="00360900" w:rsidRPr="00AE6F7E">
        <w:rPr>
          <w:color w:val="000000"/>
        </w:rPr>
        <w:t xml:space="preserve"> и сил гражданской обороны, населения к действиям в чрезвычайных ситуациях, руководствуясь ст.ст.6.33.45 Устава муниципального образования Мамаканское городское поселение,</w:t>
      </w:r>
    </w:p>
    <w:p w:rsidR="00360900" w:rsidRPr="00AE6F7E" w:rsidRDefault="00360900" w:rsidP="00360900">
      <w:pPr>
        <w:tabs>
          <w:tab w:val="left" w:pos="3540"/>
        </w:tabs>
        <w:jc w:val="both"/>
        <w:rPr>
          <w:color w:val="000000"/>
        </w:rPr>
      </w:pPr>
      <w:r w:rsidRPr="00AE6F7E">
        <w:rPr>
          <w:color w:val="000000"/>
        </w:rPr>
        <w:t>ПОСТАНОВЛЯЮ:</w:t>
      </w:r>
    </w:p>
    <w:p w:rsidR="00360900" w:rsidRPr="00AE6F7E" w:rsidRDefault="00360900" w:rsidP="00360900">
      <w:pPr>
        <w:tabs>
          <w:tab w:val="left" w:pos="3540"/>
        </w:tabs>
        <w:jc w:val="both"/>
        <w:rPr>
          <w:color w:val="000000"/>
        </w:rPr>
      </w:pPr>
      <w:r w:rsidRPr="00AE6F7E">
        <w:rPr>
          <w:color w:val="000000"/>
        </w:rPr>
        <w:t>1.Утвердить прилагаемый план основных мероприятий в области гражданской обороны, предупреждения и ликвидации чрезвычайных ситуаций, обеспечение пожарной безопасности и безопасности людей на водных объектах на территории Мамаканск</w:t>
      </w:r>
      <w:r>
        <w:rPr>
          <w:color w:val="000000"/>
        </w:rPr>
        <w:t>ого городского поселения на 2015</w:t>
      </w:r>
      <w:r w:rsidRPr="00AE6F7E">
        <w:rPr>
          <w:color w:val="000000"/>
        </w:rPr>
        <w:t>г</w:t>
      </w:r>
      <w:r w:rsidR="00081ECF">
        <w:rPr>
          <w:color w:val="000000"/>
        </w:rPr>
        <w:t xml:space="preserve"> </w:t>
      </w:r>
      <w:r w:rsidRPr="00AE6F7E">
        <w:rPr>
          <w:color w:val="000000"/>
        </w:rPr>
        <w:t xml:space="preserve">(далее </w:t>
      </w:r>
      <w:r w:rsidR="00081ECF">
        <w:rPr>
          <w:color w:val="000000"/>
        </w:rPr>
        <w:t>-</w:t>
      </w:r>
      <w:r w:rsidRPr="00AE6F7E">
        <w:rPr>
          <w:color w:val="000000"/>
        </w:rPr>
        <w:t xml:space="preserve"> План основных мероприятий).</w:t>
      </w:r>
    </w:p>
    <w:p w:rsidR="00360900" w:rsidRPr="00AE6F7E" w:rsidRDefault="00360900" w:rsidP="00360900">
      <w:pPr>
        <w:tabs>
          <w:tab w:val="left" w:pos="3540"/>
        </w:tabs>
        <w:jc w:val="both"/>
        <w:rPr>
          <w:color w:val="000000"/>
        </w:rPr>
      </w:pPr>
      <w:r w:rsidRPr="00AE6F7E">
        <w:rPr>
          <w:color w:val="000000"/>
        </w:rPr>
        <w:t xml:space="preserve">2. Главному специалисту по делам ГОЧС и ПБ администрации </w:t>
      </w:r>
      <w:proofErr w:type="spellStart"/>
      <w:r w:rsidRPr="00AE6F7E">
        <w:rPr>
          <w:color w:val="000000"/>
        </w:rPr>
        <w:t>Мамаканского</w:t>
      </w:r>
      <w:proofErr w:type="spellEnd"/>
      <w:r w:rsidRPr="00AE6F7E">
        <w:rPr>
          <w:color w:val="000000"/>
        </w:rPr>
        <w:t xml:space="preserve"> городского поселения  </w:t>
      </w:r>
      <w:proofErr w:type="spellStart"/>
      <w:r w:rsidRPr="00AE6F7E">
        <w:rPr>
          <w:color w:val="000000"/>
        </w:rPr>
        <w:t>Кинах</w:t>
      </w:r>
      <w:proofErr w:type="spellEnd"/>
      <w:r w:rsidRPr="00AE6F7E">
        <w:rPr>
          <w:color w:val="000000"/>
        </w:rPr>
        <w:t xml:space="preserve"> Н.С.</w:t>
      </w:r>
      <w:r w:rsidR="00081ECF">
        <w:rPr>
          <w:color w:val="000000"/>
        </w:rPr>
        <w:t>:</w:t>
      </w:r>
    </w:p>
    <w:p w:rsidR="00360900" w:rsidRPr="00AE6F7E" w:rsidRDefault="00360900" w:rsidP="00360900">
      <w:pPr>
        <w:tabs>
          <w:tab w:val="left" w:pos="3540"/>
        </w:tabs>
        <w:jc w:val="both"/>
        <w:rPr>
          <w:color w:val="000000"/>
        </w:rPr>
      </w:pPr>
      <w:r w:rsidRPr="00AE6F7E">
        <w:rPr>
          <w:color w:val="000000"/>
        </w:rPr>
        <w:t xml:space="preserve">2.1. Обеспечить своевременное и качественное выполнение мероприятий </w:t>
      </w:r>
      <w:proofErr w:type="gramStart"/>
      <w:r w:rsidRPr="00AE6F7E">
        <w:rPr>
          <w:color w:val="000000"/>
        </w:rPr>
        <w:t>согласно План</w:t>
      </w:r>
      <w:r w:rsidR="00081ECF">
        <w:rPr>
          <w:color w:val="000000"/>
        </w:rPr>
        <w:t>а</w:t>
      </w:r>
      <w:proofErr w:type="gramEnd"/>
      <w:r w:rsidRPr="00AE6F7E">
        <w:rPr>
          <w:color w:val="000000"/>
        </w:rPr>
        <w:t xml:space="preserve"> основных мероприятий;</w:t>
      </w:r>
    </w:p>
    <w:p w:rsidR="00360900" w:rsidRPr="00AE6F7E" w:rsidRDefault="00360900" w:rsidP="00360900">
      <w:pPr>
        <w:tabs>
          <w:tab w:val="left" w:pos="3540"/>
        </w:tabs>
        <w:jc w:val="both"/>
        <w:rPr>
          <w:color w:val="000000"/>
        </w:rPr>
      </w:pPr>
      <w:r w:rsidRPr="00AE6F7E">
        <w:rPr>
          <w:color w:val="000000"/>
        </w:rPr>
        <w:t>2.2.Ежеквартально проводить анализ работы по выполнению Плана основных мероприятий;</w:t>
      </w: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  <w:r>
        <w:rPr>
          <w:color w:val="000000"/>
        </w:rPr>
        <w:t>2.3. В декабре 2015</w:t>
      </w:r>
      <w:r w:rsidRPr="00AE6F7E">
        <w:rPr>
          <w:color w:val="000000"/>
        </w:rPr>
        <w:t xml:space="preserve">г подготовить и </w:t>
      </w:r>
      <w:proofErr w:type="gramStart"/>
      <w:r w:rsidRPr="00AE6F7E">
        <w:rPr>
          <w:color w:val="000000"/>
        </w:rPr>
        <w:t>предоставить отчет</w:t>
      </w:r>
      <w:proofErr w:type="gramEnd"/>
      <w:r w:rsidRPr="00AE6F7E">
        <w:rPr>
          <w:color w:val="000000"/>
        </w:rPr>
        <w:t xml:space="preserve"> о выполнении Плана основных мероприятий.</w:t>
      </w:r>
    </w:p>
    <w:p w:rsidR="00F21FCA" w:rsidRPr="008B6EEE" w:rsidRDefault="00360900" w:rsidP="00F21FCA">
      <w:pPr>
        <w:jc w:val="both"/>
      </w:pPr>
      <w:r w:rsidRPr="00B8084B">
        <w:rPr>
          <w:color w:val="000000"/>
        </w:rPr>
        <w:t xml:space="preserve">3. Опубликовать настоящее постановление в </w:t>
      </w:r>
      <w:r w:rsidR="00081ECF">
        <w:rPr>
          <w:color w:val="000000"/>
        </w:rPr>
        <w:t>печатном органе</w:t>
      </w:r>
      <w:r w:rsidRPr="00B8084B">
        <w:rPr>
          <w:color w:val="000000"/>
        </w:rPr>
        <w:t xml:space="preserve"> </w:t>
      </w:r>
      <w:r w:rsidR="00081ECF">
        <w:rPr>
          <w:color w:val="000000"/>
        </w:rPr>
        <w:t>«В</w:t>
      </w:r>
      <w:r w:rsidRPr="00B8084B">
        <w:rPr>
          <w:color w:val="000000"/>
        </w:rPr>
        <w:t>естник</w:t>
      </w:r>
      <w:r w:rsidR="00F21FCA">
        <w:rPr>
          <w:color w:val="000000"/>
        </w:rPr>
        <w:t xml:space="preserve"> </w:t>
      </w:r>
      <w:proofErr w:type="spellStart"/>
      <w:r w:rsidR="00F21FCA">
        <w:rPr>
          <w:color w:val="000000"/>
        </w:rPr>
        <w:t>Мамакан</w:t>
      </w:r>
      <w:r w:rsidR="00081ECF">
        <w:rPr>
          <w:color w:val="000000"/>
        </w:rPr>
        <w:t>а</w:t>
      </w:r>
      <w:proofErr w:type="spellEnd"/>
      <w:r w:rsidRPr="00B8084B">
        <w:rPr>
          <w:color w:val="000000"/>
        </w:rPr>
        <w:t xml:space="preserve">» </w:t>
      </w:r>
      <w:r w:rsidR="00F21FCA" w:rsidRPr="00F21FCA">
        <w:t xml:space="preserve"> </w:t>
      </w:r>
      <w:r w:rsidR="00F21FCA">
        <w:t>и на сайте</w:t>
      </w:r>
      <w:r w:rsidR="00F21FCA" w:rsidRPr="008B6EEE">
        <w:t xml:space="preserve"> </w:t>
      </w:r>
      <w:r w:rsidR="00F21FCA">
        <w:t xml:space="preserve">администрации </w:t>
      </w:r>
      <w:r w:rsidR="00F21FCA">
        <w:rPr>
          <w:lang w:val="en-US"/>
        </w:rPr>
        <w:t>www</w:t>
      </w:r>
      <w:r w:rsidR="00F21FCA" w:rsidRPr="008B6EEE">
        <w:t xml:space="preserve">. </w:t>
      </w:r>
      <w:proofErr w:type="spellStart"/>
      <w:r w:rsidR="00F21FCA" w:rsidRPr="008B6EEE">
        <w:rPr>
          <w:u w:val="single"/>
          <w:lang w:val="en-US"/>
        </w:rPr>
        <w:t>mamakan</w:t>
      </w:r>
      <w:proofErr w:type="spellEnd"/>
      <w:r w:rsidR="00F21FCA" w:rsidRPr="008B6EEE">
        <w:rPr>
          <w:u w:val="single"/>
        </w:rPr>
        <w:t>-</w:t>
      </w:r>
      <w:proofErr w:type="spellStart"/>
      <w:r w:rsidR="00F21FCA" w:rsidRPr="008B6EEE">
        <w:rPr>
          <w:u w:val="single"/>
          <w:lang w:val="en-US"/>
        </w:rPr>
        <w:t>adm</w:t>
      </w:r>
      <w:proofErr w:type="spellEnd"/>
      <w:r w:rsidR="00F21FCA" w:rsidRPr="008B6EEE">
        <w:rPr>
          <w:u w:val="single"/>
        </w:rPr>
        <w:t>.</w:t>
      </w:r>
      <w:proofErr w:type="spellStart"/>
      <w:r w:rsidR="00F21FCA" w:rsidRPr="008B6EEE">
        <w:rPr>
          <w:u w:val="single"/>
          <w:lang w:val="en-US"/>
        </w:rPr>
        <w:t>ru</w:t>
      </w:r>
      <w:proofErr w:type="spellEnd"/>
    </w:p>
    <w:p w:rsidR="00360900" w:rsidRPr="00F21FCA" w:rsidRDefault="00360900" w:rsidP="00F21FCA">
      <w:pPr>
        <w:tabs>
          <w:tab w:val="left" w:pos="1440"/>
        </w:tabs>
        <w:jc w:val="both"/>
        <w:rPr>
          <w:rFonts w:ascii="Tahoma" w:hAnsi="Tahoma" w:cs="Tahoma"/>
          <w:color w:val="000000"/>
        </w:rPr>
      </w:pPr>
      <w:r>
        <w:rPr>
          <w:color w:val="000000"/>
        </w:rPr>
        <w:t>4.</w:t>
      </w:r>
      <w:r w:rsidRPr="00AE6F7E">
        <w:rPr>
          <w:color w:val="000000"/>
        </w:rPr>
        <w:t xml:space="preserve"> </w:t>
      </w:r>
      <w:proofErr w:type="gramStart"/>
      <w:r w:rsidRPr="00AE6F7E">
        <w:rPr>
          <w:color w:val="000000"/>
        </w:rPr>
        <w:t>Контроль за</w:t>
      </w:r>
      <w:proofErr w:type="gramEnd"/>
      <w:r w:rsidRPr="00AE6F7E">
        <w:rPr>
          <w:color w:val="000000"/>
        </w:rPr>
        <w:t xml:space="preserve"> исполнением данного постановления оставляю за собой.</w:t>
      </w: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  <w:r>
        <w:rPr>
          <w:color w:val="000000"/>
        </w:rPr>
        <w:t xml:space="preserve">Глава Мамаканского городского поселения                                  </w:t>
      </w:r>
      <w:r w:rsidR="00081ECF">
        <w:rPr>
          <w:color w:val="000000"/>
        </w:rPr>
        <w:t xml:space="preserve">      </w:t>
      </w:r>
      <w:r>
        <w:rPr>
          <w:color w:val="000000"/>
        </w:rPr>
        <w:t xml:space="preserve">           Белоногова Ю.В.</w:t>
      </w: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Default="00360900" w:rsidP="00360900">
      <w:pPr>
        <w:tabs>
          <w:tab w:val="left" w:pos="3540"/>
        </w:tabs>
        <w:jc w:val="both"/>
        <w:rPr>
          <w:color w:val="000000"/>
        </w:rPr>
      </w:pPr>
    </w:p>
    <w:p w:rsidR="00360900" w:rsidRPr="00706A4C" w:rsidRDefault="00360900" w:rsidP="00360900">
      <w:pPr>
        <w:tabs>
          <w:tab w:val="left" w:pos="3540"/>
        </w:tabs>
        <w:jc w:val="right"/>
        <w:rPr>
          <w:color w:val="000000"/>
        </w:rPr>
      </w:pPr>
      <w:r w:rsidRPr="00706A4C">
        <w:rPr>
          <w:color w:val="000000"/>
        </w:rPr>
        <w:t xml:space="preserve">Утвержден </w:t>
      </w:r>
    </w:p>
    <w:p w:rsidR="00081ECF" w:rsidRDefault="00360900" w:rsidP="00360900">
      <w:pPr>
        <w:tabs>
          <w:tab w:val="left" w:pos="3540"/>
        </w:tabs>
        <w:jc w:val="right"/>
        <w:rPr>
          <w:color w:val="000000"/>
        </w:rPr>
      </w:pPr>
      <w:r w:rsidRPr="00706A4C">
        <w:rPr>
          <w:color w:val="000000"/>
        </w:rPr>
        <w:t xml:space="preserve">Постановлением </w:t>
      </w:r>
      <w:r w:rsidR="00081ECF">
        <w:rPr>
          <w:color w:val="000000"/>
        </w:rPr>
        <w:t>главы</w:t>
      </w:r>
    </w:p>
    <w:p w:rsidR="00360900" w:rsidRPr="00706A4C" w:rsidRDefault="00360900" w:rsidP="00360900">
      <w:pPr>
        <w:tabs>
          <w:tab w:val="left" w:pos="3540"/>
        </w:tabs>
        <w:jc w:val="right"/>
        <w:rPr>
          <w:color w:val="000000"/>
        </w:rPr>
      </w:pPr>
      <w:proofErr w:type="spellStart"/>
      <w:r w:rsidRPr="00706A4C">
        <w:rPr>
          <w:color w:val="000000"/>
        </w:rPr>
        <w:t>Мамаканского</w:t>
      </w:r>
      <w:proofErr w:type="spellEnd"/>
      <w:r w:rsidR="00081ECF">
        <w:rPr>
          <w:color w:val="000000"/>
        </w:rPr>
        <w:t xml:space="preserve"> </w:t>
      </w:r>
      <w:r w:rsidRPr="00706A4C">
        <w:rPr>
          <w:color w:val="000000"/>
        </w:rPr>
        <w:t>городского поселения</w:t>
      </w:r>
    </w:p>
    <w:p w:rsidR="00360900" w:rsidRDefault="00B45D8B" w:rsidP="00360900">
      <w:pPr>
        <w:tabs>
          <w:tab w:val="left" w:pos="3540"/>
        </w:tabs>
        <w:jc w:val="right"/>
        <w:rPr>
          <w:color w:val="000000"/>
        </w:rPr>
      </w:pPr>
      <w:r>
        <w:rPr>
          <w:color w:val="000000"/>
        </w:rPr>
        <w:t>О</w:t>
      </w:r>
      <w:r w:rsidR="00360900">
        <w:rPr>
          <w:color w:val="000000"/>
        </w:rPr>
        <w:t>т</w:t>
      </w:r>
      <w:r>
        <w:rPr>
          <w:color w:val="000000"/>
        </w:rPr>
        <w:t xml:space="preserve">  14.01.</w:t>
      </w:r>
      <w:bookmarkStart w:id="0" w:name="_GoBack"/>
      <w:bookmarkEnd w:id="0"/>
      <w:r w:rsidR="00360900">
        <w:rPr>
          <w:color w:val="000000"/>
        </w:rPr>
        <w:t>2015</w:t>
      </w:r>
      <w:r w:rsidR="00360900" w:rsidRPr="00706A4C">
        <w:rPr>
          <w:color w:val="000000"/>
        </w:rPr>
        <w:t>г №</w:t>
      </w:r>
      <w:r>
        <w:rPr>
          <w:color w:val="000000"/>
        </w:rPr>
        <w:t xml:space="preserve"> 2-п</w:t>
      </w:r>
    </w:p>
    <w:p w:rsidR="00360900" w:rsidRDefault="00360900" w:rsidP="00360900">
      <w:pPr>
        <w:tabs>
          <w:tab w:val="left" w:pos="3540"/>
        </w:tabs>
        <w:jc w:val="right"/>
        <w:rPr>
          <w:b/>
          <w:color w:val="000000"/>
          <w:sz w:val="28"/>
          <w:szCs w:val="28"/>
        </w:rPr>
      </w:pPr>
    </w:p>
    <w:p w:rsidR="00360900" w:rsidRDefault="00360900" w:rsidP="00360900">
      <w:pPr>
        <w:tabs>
          <w:tab w:val="left" w:pos="3540"/>
        </w:tabs>
        <w:jc w:val="center"/>
        <w:rPr>
          <w:b/>
          <w:color w:val="000000"/>
          <w:sz w:val="28"/>
          <w:szCs w:val="28"/>
        </w:rPr>
      </w:pPr>
      <w:r w:rsidRPr="00BA1744">
        <w:rPr>
          <w:b/>
          <w:color w:val="000000"/>
          <w:sz w:val="28"/>
          <w:szCs w:val="28"/>
        </w:rPr>
        <w:t>План основных мероприятий в области гражданской обороны, предупреждения и ликвидации чрезвычайных ситуаций, обеспечения пожарной безопасности и</w:t>
      </w:r>
      <w:r>
        <w:rPr>
          <w:b/>
          <w:color w:val="000000"/>
          <w:sz w:val="28"/>
          <w:szCs w:val="28"/>
        </w:rPr>
        <w:t xml:space="preserve"> </w:t>
      </w:r>
      <w:r w:rsidRPr="00BA1744">
        <w:rPr>
          <w:b/>
          <w:color w:val="000000"/>
          <w:sz w:val="28"/>
          <w:szCs w:val="28"/>
        </w:rPr>
        <w:t>безопасности людей на водных объектах на территории Мамаканского городского поселения на 201</w:t>
      </w:r>
      <w:r w:rsidR="00081ECF">
        <w:rPr>
          <w:b/>
          <w:color w:val="000000"/>
          <w:sz w:val="28"/>
          <w:szCs w:val="28"/>
        </w:rPr>
        <w:t>5</w:t>
      </w:r>
      <w:r w:rsidRPr="00BA1744">
        <w:rPr>
          <w:b/>
          <w:color w:val="000000"/>
          <w:sz w:val="28"/>
          <w:szCs w:val="28"/>
        </w:rPr>
        <w:t>г</w:t>
      </w:r>
      <w:r w:rsidR="00081ECF">
        <w:rPr>
          <w:b/>
          <w:color w:val="000000"/>
          <w:sz w:val="28"/>
          <w:szCs w:val="28"/>
        </w:rPr>
        <w:t>.</w:t>
      </w:r>
    </w:p>
    <w:p w:rsidR="00081ECF" w:rsidRPr="00BA1744" w:rsidRDefault="00081ECF" w:rsidP="00360900">
      <w:pPr>
        <w:tabs>
          <w:tab w:val="left" w:pos="3540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3914"/>
        <w:gridCol w:w="2183"/>
        <w:gridCol w:w="2659"/>
      </w:tblGrid>
      <w:tr w:rsidR="00360900" w:rsidRPr="00620438" w:rsidTr="00081ECF">
        <w:tc>
          <w:tcPr>
            <w:tcW w:w="815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 w:rsidRPr="00620438">
              <w:rPr>
                <w:color w:val="000000"/>
              </w:rPr>
              <w:t>№п\</w:t>
            </w:r>
            <w:proofErr w:type="gramStart"/>
            <w:r w:rsidRPr="00620438">
              <w:rPr>
                <w:color w:val="000000"/>
              </w:rPr>
              <w:t>п</w:t>
            </w:r>
            <w:proofErr w:type="gramEnd"/>
          </w:p>
        </w:tc>
        <w:tc>
          <w:tcPr>
            <w:tcW w:w="3914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 w:rsidRPr="00620438">
              <w:rPr>
                <w:color w:val="000000"/>
              </w:rPr>
              <w:t>Наименование мероприятий</w:t>
            </w:r>
          </w:p>
        </w:tc>
        <w:tc>
          <w:tcPr>
            <w:tcW w:w="2183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 w:rsidRPr="00620438">
              <w:rPr>
                <w:color w:val="000000"/>
              </w:rPr>
              <w:t>Дата исполнения</w:t>
            </w:r>
          </w:p>
        </w:tc>
        <w:tc>
          <w:tcPr>
            <w:tcW w:w="2659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 w:rsidRPr="00620438">
              <w:rPr>
                <w:color w:val="000000"/>
              </w:rPr>
              <w:t>ответственные</w:t>
            </w:r>
          </w:p>
        </w:tc>
      </w:tr>
      <w:tr w:rsidR="00360900" w:rsidRPr="00620438" w:rsidTr="00081ECF">
        <w:tc>
          <w:tcPr>
            <w:tcW w:w="815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3914" w:type="dxa"/>
          </w:tcPr>
          <w:p w:rsidR="00360900" w:rsidRPr="00BA1744" w:rsidRDefault="00360900" w:rsidP="00081ECF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BA1744">
              <w:rPr>
                <w:b/>
                <w:color w:val="000000"/>
              </w:rPr>
              <w:t xml:space="preserve">                                        </w:t>
            </w:r>
            <w:r w:rsidRPr="00BA1744">
              <w:rPr>
                <w:b/>
                <w:color w:val="000000"/>
                <w:lang w:val="en-US"/>
              </w:rPr>
              <w:t>I</w:t>
            </w:r>
            <w:r w:rsidRPr="00BA1744">
              <w:rPr>
                <w:b/>
                <w:color w:val="000000"/>
              </w:rPr>
              <w:t xml:space="preserve"> Основные </w:t>
            </w:r>
          </w:p>
        </w:tc>
        <w:tc>
          <w:tcPr>
            <w:tcW w:w="2183" w:type="dxa"/>
          </w:tcPr>
          <w:p w:rsidR="00360900" w:rsidRPr="00BA1744" w:rsidRDefault="00360900" w:rsidP="00081ECF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BA1744">
              <w:rPr>
                <w:b/>
                <w:color w:val="000000"/>
              </w:rPr>
              <w:t>задачи</w:t>
            </w:r>
          </w:p>
        </w:tc>
        <w:tc>
          <w:tcPr>
            <w:tcW w:w="2659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</w:tr>
      <w:tr w:rsidR="00360900" w:rsidRPr="00620438" w:rsidTr="00081ECF">
        <w:tc>
          <w:tcPr>
            <w:tcW w:w="815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14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видеоконференц</w:t>
            </w:r>
            <w:r w:rsidR="00081ECF">
              <w:rPr>
                <w:color w:val="000000"/>
              </w:rPr>
              <w:t>иях,</w:t>
            </w:r>
            <w:r>
              <w:rPr>
                <w:color w:val="000000"/>
              </w:rPr>
              <w:t xml:space="preserve"> проводимых главным управлением МЧС России по Иркутской области</w:t>
            </w:r>
          </w:p>
        </w:tc>
        <w:tc>
          <w:tcPr>
            <w:tcW w:w="2183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Мамаканского городского поселения </w:t>
            </w:r>
            <w:r w:rsidR="00081ECF">
              <w:rPr>
                <w:color w:val="000000"/>
              </w:rPr>
              <w:t>(</w:t>
            </w:r>
            <w:r>
              <w:rPr>
                <w:color w:val="000000"/>
              </w:rPr>
              <w:t>председатель КЧС</w:t>
            </w:r>
            <w:r w:rsidR="00081ECF">
              <w:rPr>
                <w:color w:val="000000"/>
              </w:rPr>
              <w:t>)</w:t>
            </w:r>
            <w:r>
              <w:rPr>
                <w:color w:val="000000"/>
              </w:rPr>
              <w:t>, главный специалист по делам ГОЧС и ПБ администрации МГП.</w:t>
            </w:r>
          </w:p>
        </w:tc>
      </w:tr>
      <w:tr w:rsidR="00360900" w:rsidRPr="00620438" w:rsidTr="00081ECF">
        <w:tc>
          <w:tcPr>
            <w:tcW w:w="815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14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обучения руководителей предприятий и учреждений</w:t>
            </w:r>
            <w:r w:rsidR="00081EC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расположенных на территории МГП, членов КЧС Мамаканского городского поселения в </w:t>
            </w:r>
            <w:proofErr w:type="spellStart"/>
            <w:r>
              <w:rPr>
                <w:color w:val="000000"/>
              </w:rPr>
              <w:t>учебно</w:t>
            </w:r>
            <w:proofErr w:type="spellEnd"/>
            <w:r>
              <w:rPr>
                <w:color w:val="000000"/>
              </w:rPr>
              <w:t xml:space="preserve"> - методическом центре ГУМЧС России по Иркутской области</w:t>
            </w:r>
          </w:p>
        </w:tc>
        <w:tc>
          <w:tcPr>
            <w:tcW w:w="2183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81ECF">
              <w:rPr>
                <w:color w:val="000000"/>
              </w:rPr>
              <w:t>п</w:t>
            </w:r>
            <w:r>
              <w:rPr>
                <w:color w:val="000000"/>
              </w:rPr>
              <w:t>о возможности</w:t>
            </w:r>
          </w:p>
        </w:tc>
        <w:tc>
          <w:tcPr>
            <w:tcW w:w="2659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по делам ГОЧС и ПБ.</w:t>
            </w:r>
          </w:p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 организаций, предприятий, учреждений.</w:t>
            </w:r>
          </w:p>
        </w:tc>
      </w:tr>
      <w:tr w:rsidR="00360900" w:rsidRPr="00620438" w:rsidTr="00081ECF">
        <w:tc>
          <w:tcPr>
            <w:tcW w:w="815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14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и разработка нормативно правовой базы в области гражданской обороны, предупреждения и ликвидации чрезвычайных ситуаций. Создание и совершенствование сил ГО повышение их готовности и оснащенности. Нормативно-правовое  сопровождение служб ГО организаций создающих НАСФ.</w:t>
            </w:r>
          </w:p>
        </w:tc>
        <w:tc>
          <w:tcPr>
            <w:tcW w:w="2183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по делам ГОЧС и ПБ</w:t>
            </w:r>
            <w:r w:rsidR="00081ECF">
              <w:rPr>
                <w:color w:val="000000"/>
              </w:rPr>
              <w:t>,</w:t>
            </w:r>
          </w:p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 организаций НАСФ.</w:t>
            </w:r>
          </w:p>
        </w:tc>
      </w:tr>
      <w:tr w:rsidR="00360900" w:rsidRPr="00620438" w:rsidTr="00081ECF">
        <w:tc>
          <w:tcPr>
            <w:tcW w:w="815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14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Усовершенствование централизованной системы оповещения  населения </w:t>
            </w:r>
          </w:p>
        </w:tc>
        <w:tc>
          <w:tcPr>
            <w:tcW w:w="2183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81ECF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течении года</w:t>
            </w:r>
          </w:p>
        </w:tc>
        <w:tc>
          <w:tcPr>
            <w:tcW w:w="2659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Мамаканского городского поселения, главный специалист по делам ГОЧС и ПБ</w:t>
            </w:r>
          </w:p>
        </w:tc>
      </w:tr>
      <w:tr w:rsidR="00360900" w:rsidRPr="00620438" w:rsidTr="00081ECF">
        <w:tc>
          <w:tcPr>
            <w:tcW w:w="815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914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во Всероссийской тренировке по выполнению мероприятий гражданской обороны и ликвидации чрезвычайных ситуаций.</w:t>
            </w:r>
          </w:p>
        </w:tc>
        <w:tc>
          <w:tcPr>
            <w:tcW w:w="2183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659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Мамаканского городского поселения, главный специалист по делам ГОЧС и ПБ администрации</w:t>
            </w:r>
            <w:r w:rsidR="00081ECF">
              <w:rPr>
                <w:color w:val="000000"/>
              </w:rPr>
              <w:t xml:space="preserve"> МГП,</w:t>
            </w:r>
            <w:r>
              <w:rPr>
                <w:color w:val="000000"/>
              </w:rPr>
              <w:t xml:space="preserve"> </w:t>
            </w:r>
            <w:r w:rsidR="00081ECF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лавный специалист по делам ГОЧС г. Бодайбо и района, ГУМЧС по </w:t>
            </w:r>
            <w:r>
              <w:rPr>
                <w:color w:val="000000"/>
              </w:rPr>
              <w:lastRenderedPageBreak/>
              <w:t>Иркутской области.</w:t>
            </w:r>
          </w:p>
        </w:tc>
      </w:tr>
      <w:tr w:rsidR="00360900" w:rsidRPr="00620438" w:rsidTr="00081ECF">
        <w:tc>
          <w:tcPr>
            <w:tcW w:w="815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3914" w:type="dxa"/>
          </w:tcPr>
          <w:p w:rsidR="00360900" w:rsidRPr="00360900" w:rsidRDefault="00360900" w:rsidP="00081ECF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>1.В области защиты населения и</w:t>
            </w:r>
          </w:p>
        </w:tc>
        <w:tc>
          <w:tcPr>
            <w:tcW w:w="2183" w:type="dxa"/>
          </w:tcPr>
          <w:p w:rsidR="00360900" w:rsidRPr="00360900" w:rsidRDefault="00360900" w:rsidP="00081ECF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 xml:space="preserve">и территорий </w:t>
            </w:r>
            <w:proofErr w:type="gramStart"/>
            <w:r w:rsidRPr="00360900">
              <w:rPr>
                <w:b/>
                <w:color w:val="000000"/>
              </w:rPr>
              <w:t>от</w:t>
            </w:r>
            <w:proofErr w:type="gramEnd"/>
            <w:r w:rsidRPr="00360900">
              <w:rPr>
                <w:b/>
                <w:color w:val="000000"/>
              </w:rPr>
              <w:t xml:space="preserve"> </w:t>
            </w:r>
          </w:p>
        </w:tc>
        <w:tc>
          <w:tcPr>
            <w:tcW w:w="2659" w:type="dxa"/>
          </w:tcPr>
          <w:p w:rsidR="00360900" w:rsidRPr="00360900" w:rsidRDefault="00360900" w:rsidP="00081ECF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>ЧС</w:t>
            </w:r>
          </w:p>
        </w:tc>
      </w:tr>
      <w:tr w:rsidR="00360900" w:rsidRPr="00620438" w:rsidTr="00081ECF">
        <w:tc>
          <w:tcPr>
            <w:tcW w:w="815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14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деятельности координационных органов:</w:t>
            </w:r>
          </w:p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проведение плановых и внеплановых заседаний КЧС и ОПБ Мамаканского городского поселения</w:t>
            </w:r>
          </w:p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-проведение учебных тренировок по сбору членов КЧС и ОПБ Мамаканского городского поселения</w:t>
            </w:r>
          </w:p>
        </w:tc>
        <w:tc>
          <w:tcPr>
            <w:tcW w:w="2183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 согласно плану работы КЧС и ОПБ.</w:t>
            </w:r>
          </w:p>
        </w:tc>
        <w:tc>
          <w:tcPr>
            <w:tcW w:w="2659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Мамаканского городского поселения,</w:t>
            </w:r>
          </w:p>
          <w:p w:rsidR="00360900" w:rsidRPr="00620438" w:rsidRDefault="00081ECF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360900">
              <w:rPr>
                <w:color w:val="000000"/>
              </w:rPr>
              <w:t>лавный специалист по делам ГОЧС и ПБ  МО МГП.</w:t>
            </w:r>
          </w:p>
        </w:tc>
      </w:tr>
      <w:tr w:rsidR="00360900" w:rsidRPr="00620438" w:rsidTr="00081ECF">
        <w:tc>
          <w:tcPr>
            <w:tcW w:w="815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14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системы информационного обеспечения,  прогнозирования ЧС:</w:t>
            </w:r>
          </w:p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-усовершенствование схемы сбора и обмена информацией с МКУ </w:t>
            </w:r>
            <w:proofErr w:type="spellStart"/>
            <w:r>
              <w:rPr>
                <w:color w:val="000000"/>
              </w:rPr>
              <w:t>ЕДДСг</w:t>
            </w:r>
            <w:proofErr w:type="spellEnd"/>
            <w:r>
              <w:rPr>
                <w:color w:val="000000"/>
              </w:rPr>
              <w:t>. Бодайбо и района, ЦУКС ГУ МЧС РФ по Иркутской области, организациями и учреждениями  Мамаканского городского поселения.</w:t>
            </w:r>
          </w:p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2183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Главный специалист по делам ГОЧС и ПБ МО МГП, </w:t>
            </w:r>
          </w:p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 организаций,</w:t>
            </w:r>
            <w:r w:rsidR="00081E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учреждений.</w:t>
            </w:r>
          </w:p>
        </w:tc>
      </w:tr>
      <w:tr w:rsidR="00360900" w:rsidRPr="00620438" w:rsidTr="00081ECF">
        <w:tc>
          <w:tcPr>
            <w:tcW w:w="815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14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инвентаризации аварийно технического запаса Мамаканского городского поселения</w:t>
            </w:r>
          </w:p>
        </w:tc>
        <w:tc>
          <w:tcPr>
            <w:tcW w:w="2183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659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по делам ГОЧС и ПБ МО МГП.</w:t>
            </w:r>
          </w:p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Руководители:</w:t>
            </w:r>
          </w:p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МУП «ЖКХ п. Мамакан», МП «ТВК», ЗАО «</w:t>
            </w:r>
            <w:proofErr w:type="spellStart"/>
            <w:r>
              <w:rPr>
                <w:color w:val="000000"/>
              </w:rPr>
              <w:t>Витимэнерго</w:t>
            </w:r>
            <w:proofErr w:type="spellEnd"/>
            <w:r>
              <w:rPr>
                <w:color w:val="000000"/>
              </w:rPr>
              <w:t>».</w:t>
            </w:r>
          </w:p>
        </w:tc>
      </w:tr>
      <w:tr w:rsidR="00360900" w:rsidRPr="00620438" w:rsidTr="00081ECF">
        <w:tc>
          <w:tcPr>
            <w:tcW w:w="815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14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Пополнение аварийно – технического запаса Мамаканского городского поселения</w:t>
            </w:r>
          </w:p>
        </w:tc>
        <w:tc>
          <w:tcPr>
            <w:tcW w:w="2183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2659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по делам ГОЧС и ПБ,</w:t>
            </w:r>
          </w:p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 организаций создающих НАСФ.</w:t>
            </w:r>
          </w:p>
        </w:tc>
      </w:tr>
      <w:tr w:rsidR="00360900" w:rsidRPr="00620438" w:rsidTr="00081ECF">
        <w:tc>
          <w:tcPr>
            <w:tcW w:w="815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3914" w:type="dxa"/>
          </w:tcPr>
          <w:p w:rsidR="00360900" w:rsidRPr="00360900" w:rsidRDefault="00360900" w:rsidP="00360900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 xml:space="preserve">2.В области обеспечения </w:t>
            </w:r>
          </w:p>
        </w:tc>
        <w:tc>
          <w:tcPr>
            <w:tcW w:w="2183" w:type="dxa"/>
          </w:tcPr>
          <w:p w:rsidR="00360900" w:rsidRPr="00360900" w:rsidRDefault="00360900" w:rsidP="00081ECF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>безопасности</w:t>
            </w:r>
          </w:p>
        </w:tc>
        <w:tc>
          <w:tcPr>
            <w:tcW w:w="2659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 w:rsidRPr="00360900">
              <w:rPr>
                <w:b/>
                <w:color w:val="000000"/>
              </w:rPr>
              <w:t>пожарной</w:t>
            </w:r>
          </w:p>
        </w:tc>
      </w:tr>
      <w:tr w:rsidR="00360900" w:rsidRPr="00620438" w:rsidTr="00081ECF">
        <w:tc>
          <w:tcPr>
            <w:tcW w:w="815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14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и осуществление комплекса мероприятий направленных на снижение количества пожаров и гибели людей в них в соответствии с муниципальной программой» Обеспечение первичных мер пожарной безопасности муниципального образования Мамаканского городского поселения на  2015-2017гг.</w:t>
            </w:r>
          </w:p>
        </w:tc>
        <w:tc>
          <w:tcPr>
            <w:tcW w:w="2183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по делам ГОЧС и ПБ, МУП «ЖКХ п. Мамакан»</w:t>
            </w:r>
          </w:p>
        </w:tc>
      </w:tr>
      <w:tr w:rsidR="00360900" w:rsidRPr="00620438" w:rsidTr="00081ECF">
        <w:tc>
          <w:tcPr>
            <w:tcW w:w="815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14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месячника пожарной безопасности.</w:t>
            </w:r>
          </w:p>
        </w:tc>
        <w:tc>
          <w:tcPr>
            <w:tcW w:w="2183" w:type="dxa"/>
          </w:tcPr>
          <w:p w:rsidR="00360900" w:rsidRDefault="00081ECF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360900">
              <w:rPr>
                <w:color w:val="000000"/>
              </w:rPr>
              <w:t>ай, декабрь</w:t>
            </w:r>
          </w:p>
        </w:tc>
        <w:tc>
          <w:tcPr>
            <w:tcW w:w="2659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по делам ГОЧС И ОПБ, МУП «ЖКХ</w:t>
            </w:r>
            <w:r w:rsidR="00081ECF">
              <w:rPr>
                <w:color w:val="000000"/>
              </w:rPr>
              <w:t xml:space="preserve">                 </w:t>
            </w:r>
            <w:r>
              <w:rPr>
                <w:color w:val="000000"/>
              </w:rPr>
              <w:t>п</w:t>
            </w:r>
            <w:r w:rsidR="00081EC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Мамакан</w:t>
            </w:r>
            <w:proofErr w:type="spellEnd"/>
            <w:r>
              <w:rPr>
                <w:color w:val="000000"/>
              </w:rPr>
              <w:t>»</w:t>
            </w:r>
          </w:p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ПЧ№131 п. Мамакан</w:t>
            </w:r>
          </w:p>
        </w:tc>
      </w:tr>
      <w:tr w:rsidR="00360900" w:rsidRPr="00620438" w:rsidTr="00081ECF">
        <w:tc>
          <w:tcPr>
            <w:tcW w:w="815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914" w:type="dxa"/>
          </w:tcPr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комплекса  мероприятий, направленных на улучшение состояния источников наружного пожарного водоснабжени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 xml:space="preserve">ревизия  пожарных гидрантов, приведение в соответствие пожарного резервуара расположенного на территории совхоза. </w:t>
            </w:r>
          </w:p>
        </w:tc>
        <w:tc>
          <w:tcPr>
            <w:tcW w:w="2183" w:type="dxa"/>
          </w:tcPr>
          <w:p w:rsidR="00360900" w:rsidRPr="00620438" w:rsidRDefault="00F21FCA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май,</w:t>
            </w:r>
            <w:r w:rsidR="00360900">
              <w:rPr>
                <w:color w:val="000000"/>
              </w:rPr>
              <w:t xml:space="preserve"> октябрь</w:t>
            </w:r>
          </w:p>
        </w:tc>
        <w:tc>
          <w:tcPr>
            <w:tcW w:w="2659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по делам ГОЧС и ОПБ,</w:t>
            </w:r>
          </w:p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МУП «ЖКХ п. Мамакан»,</w:t>
            </w:r>
          </w:p>
          <w:p w:rsidR="00360900" w:rsidRPr="0062043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Артель «ВИТИМ».</w:t>
            </w:r>
          </w:p>
        </w:tc>
      </w:tr>
      <w:tr w:rsidR="00360900" w:rsidRPr="00620438" w:rsidTr="00081ECF">
        <w:tc>
          <w:tcPr>
            <w:tcW w:w="815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14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плановых проверках источников наружного противопожарного водоснабжения</w:t>
            </w:r>
          </w:p>
        </w:tc>
        <w:tc>
          <w:tcPr>
            <w:tcW w:w="2183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Май, октябрь</w:t>
            </w:r>
          </w:p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2659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по делам ГОЧС и ОПБ, ПЧ№131 п. Мамакан, МУП «ЖКХ п. Мамакан»</w:t>
            </w:r>
          </w:p>
        </w:tc>
      </w:tr>
      <w:tr w:rsidR="00360900" w:rsidRPr="00620438" w:rsidTr="00081ECF">
        <w:tc>
          <w:tcPr>
            <w:tcW w:w="815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14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Отработка и проверка жилого сектора, предпринимателей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редприятий, учреждений  с разъяснением и распространением памяток и информационных писем.</w:t>
            </w:r>
          </w:p>
        </w:tc>
        <w:tc>
          <w:tcPr>
            <w:tcW w:w="2183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по делам ГОЧС и ОПБ, МУП «ЖКХ п. Мамакан», ПЧ №131 п. Мамакан.</w:t>
            </w:r>
          </w:p>
        </w:tc>
      </w:tr>
      <w:tr w:rsidR="00360900" w:rsidRPr="00620438" w:rsidTr="00081ECF">
        <w:tc>
          <w:tcPr>
            <w:tcW w:w="815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3914" w:type="dxa"/>
          </w:tcPr>
          <w:p w:rsidR="00360900" w:rsidRPr="00360900" w:rsidRDefault="00360900" w:rsidP="00081ECF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>3.В области обеспечения людей</w:t>
            </w:r>
          </w:p>
        </w:tc>
        <w:tc>
          <w:tcPr>
            <w:tcW w:w="2183" w:type="dxa"/>
          </w:tcPr>
          <w:p w:rsidR="00360900" w:rsidRPr="00360900" w:rsidRDefault="00360900" w:rsidP="00081ECF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>на водных</w:t>
            </w:r>
          </w:p>
        </w:tc>
        <w:tc>
          <w:tcPr>
            <w:tcW w:w="2659" w:type="dxa"/>
          </w:tcPr>
          <w:p w:rsidR="00360900" w:rsidRPr="00360900" w:rsidRDefault="00081ECF" w:rsidP="00081ECF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о</w:t>
            </w:r>
            <w:r w:rsidR="00360900" w:rsidRPr="00360900">
              <w:rPr>
                <w:b/>
                <w:color w:val="000000"/>
              </w:rPr>
              <w:t>бъектах</w:t>
            </w:r>
            <w:proofErr w:type="gramEnd"/>
            <w:r w:rsidR="00360900" w:rsidRPr="00360900">
              <w:rPr>
                <w:b/>
                <w:color w:val="000000"/>
              </w:rPr>
              <w:t>.</w:t>
            </w:r>
          </w:p>
        </w:tc>
      </w:tr>
      <w:tr w:rsidR="00360900" w:rsidRPr="00620438" w:rsidTr="00081ECF">
        <w:tc>
          <w:tcPr>
            <w:tcW w:w="815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14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за обеспечение безопасности  людей на  водных объектах:</w:t>
            </w:r>
          </w:p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изготовление и установка запрещающих и предупреждающих аншлагов;</w:t>
            </w:r>
          </w:p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-организация пропаганды и информация населения по выполнению мер сохранности жизни и здоровья на водных объектах.</w:t>
            </w:r>
          </w:p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2183" w:type="dxa"/>
          </w:tcPr>
          <w:p w:rsidR="00360900" w:rsidRDefault="00081ECF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360900">
              <w:rPr>
                <w:color w:val="000000"/>
              </w:rPr>
              <w:t>прел</w:t>
            </w:r>
            <w:proofErr w:type="gramStart"/>
            <w:r w:rsidR="00360900">
              <w:rPr>
                <w:color w:val="000000"/>
              </w:rPr>
              <w:t>ь-</w:t>
            </w:r>
            <w:proofErr w:type="gramEnd"/>
            <w:r w:rsidR="00360900">
              <w:rPr>
                <w:color w:val="000000"/>
              </w:rPr>
              <w:t xml:space="preserve"> декабрь</w:t>
            </w:r>
          </w:p>
        </w:tc>
        <w:tc>
          <w:tcPr>
            <w:tcW w:w="2659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по делам ГОЧС и ОПБ.</w:t>
            </w:r>
          </w:p>
        </w:tc>
      </w:tr>
      <w:tr w:rsidR="00360900" w:rsidRPr="00620438" w:rsidTr="00081ECF">
        <w:tc>
          <w:tcPr>
            <w:tcW w:w="815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14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месячника безопасности людей на водных объектах </w:t>
            </w:r>
          </w:p>
        </w:tc>
        <w:tc>
          <w:tcPr>
            <w:tcW w:w="2183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2659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по делам ГОЧС и ПБ.</w:t>
            </w:r>
          </w:p>
        </w:tc>
      </w:tr>
      <w:tr w:rsidR="00360900" w:rsidRPr="00620438" w:rsidTr="00081ECF">
        <w:tc>
          <w:tcPr>
            <w:tcW w:w="815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3914" w:type="dxa"/>
          </w:tcPr>
          <w:p w:rsidR="00360900" w:rsidRPr="00081ECF" w:rsidRDefault="00360900" w:rsidP="00081ECF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081ECF">
              <w:rPr>
                <w:b/>
                <w:color w:val="000000"/>
              </w:rPr>
              <w:t xml:space="preserve">4.Совместно с администрацией </w:t>
            </w:r>
            <w:proofErr w:type="gramStart"/>
            <w:r w:rsidRPr="00081ECF">
              <w:rPr>
                <w:b/>
                <w:color w:val="000000"/>
              </w:rPr>
              <w:t>г</w:t>
            </w:r>
            <w:proofErr w:type="gramEnd"/>
            <w:r w:rsidRPr="00081ECF">
              <w:rPr>
                <w:b/>
                <w:color w:val="000000"/>
              </w:rPr>
              <w:t xml:space="preserve">. </w:t>
            </w:r>
          </w:p>
          <w:p w:rsidR="00360900" w:rsidRPr="00081ECF" w:rsidRDefault="00360900" w:rsidP="00081ECF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081ECF">
              <w:rPr>
                <w:b/>
                <w:color w:val="000000"/>
              </w:rPr>
              <w:t xml:space="preserve">  </w:t>
            </w:r>
            <w:r w:rsidR="00081ECF">
              <w:rPr>
                <w:b/>
                <w:color w:val="000000"/>
              </w:rPr>
              <w:t>у</w:t>
            </w:r>
            <w:r w:rsidRPr="00081ECF">
              <w:rPr>
                <w:b/>
                <w:color w:val="000000"/>
              </w:rPr>
              <w:t xml:space="preserve">чреждениями </w:t>
            </w:r>
            <w:r w:rsidR="00081ECF">
              <w:rPr>
                <w:b/>
                <w:color w:val="000000"/>
              </w:rPr>
              <w:t>МО</w:t>
            </w:r>
            <w:r w:rsidRPr="00081ECF">
              <w:rPr>
                <w:b/>
                <w:color w:val="000000"/>
              </w:rPr>
              <w:t xml:space="preserve"> </w:t>
            </w:r>
            <w:proofErr w:type="spellStart"/>
            <w:r w:rsidRPr="00081ECF">
              <w:rPr>
                <w:b/>
                <w:color w:val="000000"/>
              </w:rPr>
              <w:t>Мамаканское</w:t>
            </w:r>
            <w:proofErr w:type="spellEnd"/>
            <w:r w:rsidRPr="00081ECF">
              <w:rPr>
                <w:b/>
                <w:color w:val="000000"/>
              </w:rPr>
              <w:t xml:space="preserve"> </w:t>
            </w:r>
          </w:p>
        </w:tc>
        <w:tc>
          <w:tcPr>
            <w:tcW w:w="2183" w:type="dxa"/>
          </w:tcPr>
          <w:p w:rsidR="00360900" w:rsidRPr="00081ECF" w:rsidRDefault="00360900" w:rsidP="00081ECF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081ECF">
              <w:rPr>
                <w:b/>
                <w:color w:val="000000"/>
              </w:rPr>
              <w:t>Бодайбо и района,</w:t>
            </w:r>
          </w:p>
          <w:p w:rsidR="00360900" w:rsidRPr="00081ECF" w:rsidRDefault="00360900" w:rsidP="00081ECF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081ECF">
              <w:rPr>
                <w:b/>
                <w:color w:val="000000"/>
              </w:rPr>
              <w:t xml:space="preserve">  городское</w:t>
            </w:r>
          </w:p>
        </w:tc>
        <w:tc>
          <w:tcPr>
            <w:tcW w:w="2659" w:type="dxa"/>
          </w:tcPr>
          <w:p w:rsidR="00360900" w:rsidRPr="00081ECF" w:rsidRDefault="00360900" w:rsidP="00081ECF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081ECF">
              <w:rPr>
                <w:b/>
                <w:color w:val="000000"/>
              </w:rPr>
              <w:t xml:space="preserve">организациями, </w:t>
            </w:r>
          </w:p>
          <w:p w:rsidR="00081ECF" w:rsidRDefault="00081ECF" w:rsidP="00081ECF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</w:p>
          <w:p w:rsidR="00360900" w:rsidRPr="00081ECF" w:rsidRDefault="00360900" w:rsidP="00081ECF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081ECF">
              <w:rPr>
                <w:b/>
                <w:color w:val="000000"/>
              </w:rPr>
              <w:t>поселение.</w:t>
            </w:r>
          </w:p>
        </w:tc>
      </w:tr>
      <w:tr w:rsidR="00360900" w:rsidRPr="00620438" w:rsidTr="00081ECF">
        <w:tc>
          <w:tcPr>
            <w:tcW w:w="815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14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совместной штабной тренировке с администрацией г. Бодайбо и района по теме:</w:t>
            </w:r>
          </w:p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«Работа органов управления силами и средствами ТП РСЧС при выполнении мероприятий по предупреждению и ликвидации ЧС и при совершении терактов»</w:t>
            </w:r>
          </w:p>
        </w:tc>
        <w:tc>
          <w:tcPr>
            <w:tcW w:w="2183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2659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по делам ГОЧС и ОПБ,</w:t>
            </w:r>
          </w:p>
          <w:p w:rsidR="00360900" w:rsidRDefault="00081ECF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360900">
              <w:rPr>
                <w:color w:val="000000"/>
              </w:rPr>
              <w:t>лавный специалист по делам ГОЧС и ОПБ г. Бодайбо и района.</w:t>
            </w:r>
          </w:p>
        </w:tc>
      </w:tr>
      <w:tr w:rsidR="00360900" w:rsidRPr="00620438" w:rsidTr="00081ECF">
        <w:tc>
          <w:tcPr>
            <w:tcW w:w="815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14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обучения населения в области ГО, защиты от ЧС, обеспечение пожарной безопасности и безопасности людей на водных объектах.</w:t>
            </w:r>
          </w:p>
        </w:tc>
        <w:tc>
          <w:tcPr>
            <w:tcW w:w="2183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по делам ГОЧС и ОПБ, МУП «ЖКХ п. Мамакан,</w:t>
            </w:r>
          </w:p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ПЧ №131 п. Мамакан.</w:t>
            </w:r>
          </w:p>
        </w:tc>
      </w:tr>
      <w:tr w:rsidR="00360900" w:rsidRPr="00620438" w:rsidTr="00081ECF">
        <w:tc>
          <w:tcPr>
            <w:tcW w:w="815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914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комплекса профилактических мероприятий в области ГО, предупреждения чрезвычайных ситуаций,  пожарной безопасности  и безопасности на водных объектах в рамках декады.</w:t>
            </w:r>
          </w:p>
        </w:tc>
        <w:tc>
          <w:tcPr>
            <w:tcW w:w="2183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659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по делам ГОЧС и ОПБ.</w:t>
            </w:r>
          </w:p>
        </w:tc>
      </w:tr>
      <w:tr w:rsidR="00360900" w:rsidRPr="00620438" w:rsidTr="00081ECF">
        <w:tc>
          <w:tcPr>
            <w:tcW w:w="815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14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Корректировка Плана гражданской обороны</w:t>
            </w:r>
          </w:p>
        </w:tc>
        <w:tc>
          <w:tcPr>
            <w:tcW w:w="2183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по делам ГОЧС и ОПБ</w:t>
            </w:r>
          </w:p>
        </w:tc>
      </w:tr>
      <w:tr w:rsidR="00360900" w:rsidRPr="00620438" w:rsidTr="00081ECF">
        <w:tc>
          <w:tcPr>
            <w:tcW w:w="815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14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Корректировка Плана по предупреждению и ликвидации ЧС</w:t>
            </w:r>
          </w:p>
        </w:tc>
        <w:tc>
          <w:tcPr>
            <w:tcW w:w="2183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по делам ГОЧС и ОПБ</w:t>
            </w:r>
          </w:p>
        </w:tc>
      </w:tr>
      <w:tr w:rsidR="00360900" w:rsidRPr="00620438" w:rsidTr="00081ECF">
        <w:tc>
          <w:tcPr>
            <w:tcW w:w="815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14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Корректировка Паспорта безопасно</w:t>
            </w:r>
          </w:p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сти</w:t>
            </w:r>
            <w:proofErr w:type="spellEnd"/>
            <w:r>
              <w:rPr>
                <w:color w:val="000000"/>
              </w:rPr>
              <w:t xml:space="preserve"> территории </w:t>
            </w:r>
            <w:proofErr w:type="spellStart"/>
            <w:r>
              <w:rPr>
                <w:color w:val="000000"/>
              </w:rPr>
              <w:t>Мамаканского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Городского поселения.</w:t>
            </w:r>
          </w:p>
        </w:tc>
        <w:tc>
          <w:tcPr>
            <w:tcW w:w="2183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Главный специалист по делам ГОЧС и ОПБ</w:t>
            </w:r>
          </w:p>
        </w:tc>
      </w:tr>
      <w:tr w:rsidR="00360900" w:rsidRPr="00620438" w:rsidTr="00081ECF">
        <w:tc>
          <w:tcPr>
            <w:tcW w:w="815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3914" w:type="dxa"/>
          </w:tcPr>
          <w:p w:rsidR="00360900" w:rsidRPr="00BA1744" w:rsidRDefault="00360900" w:rsidP="00081ECF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360900">
              <w:rPr>
                <w:b/>
                <w:color w:val="000000"/>
              </w:rPr>
              <w:t xml:space="preserve">                       </w:t>
            </w:r>
            <w:r w:rsidRPr="00BA1744">
              <w:rPr>
                <w:b/>
                <w:color w:val="000000"/>
              </w:rPr>
              <w:t xml:space="preserve">           </w:t>
            </w:r>
            <w:r w:rsidRPr="00360900">
              <w:rPr>
                <w:b/>
                <w:color w:val="000000"/>
              </w:rPr>
              <w:t xml:space="preserve">   </w:t>
            </w:r>
            <w:r w:rsidRPr="00BA1744">
              <w:rPr>
                <w:b/>
                <w:color w:val="000000"/>
                <w:lang w:val="en-US"/>
              </w:rPr>
              <w:t xml:space="preserve">II </w:t>
            </w:r>
            <w:proofErr w:type="spellStart"/>
            <w:r w:rsidRPr="00BA1744">
              <w:rPr>
                <w:b/>
                <w:color w:val="000000"/>
                <w:lang w:val="en-US"/>
              </w:rPr>
              <w:t>Задачи</w:t>
            </w:r>
            <w:proofErr w:type="spellEnd"/>
            <w:r>
              <w:rPr>
                <w:b/>
                <w:color w:val="000000"/>
              </w:rPr>
              <w:t xml:space="preserve">  </w:t>
            </w:r>
            <w:r w:rsidRPr="00BA1744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BA1744">
              <w:rPr>
                <w:b/>
                <w:color w:val="000000"/>
                <w:lang w:val="en-US"/>
              </w:rPr>
              <w:t>по</w:t>
            </w:r>
            <w:proofErr w:type="spellEnd"/>
            <w:r w:rsidRPr="00BA1744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2183" w:type="dxa"/>
          </w:tcPr>
          <w:p w:rsidR="00360900" w:rsidRPr="00BA1744" w:rsidRDefault="00360900" w:rsidP="00081ECF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BA1744">
              <w:rPr>
                <w:b/>
                <w:color w:val="000000"/>
              </w:rPr>
              <w:t xml:space="preserve">оперативной </w:t>
            </w:r>
          </w:p>
        </w:tc>
        <w:tc>
          <w:tcPr>
            <w:tcW w:w="2659" w:type="dxa"/>
          </w:tcPr>
          <w:p w:rsidR="00360900" w:rsidRPr="00BA1744" w:rsidRDefault="00360900" w:rsidP="00081ECF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BA1744">
              <w:rPr>
                <w:b/>
                <w:color w:val="000000"/>
              </w:rPr>
              <w:t>подготовке</w:t>
            </w:r>
          </w:p>
        </w:tc>
      </w:tr>
      <w:tr w:rsidR="00360900" w:rsidRPr="00620438" w:rsidTr="00081ECF">
        <w:tc>
          <w:tcPr>
            <w:tcW w:w="815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14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совместном командно – штабном учени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КШУ) по теме</w:t>
            </w:r>
          </w:p>
          <w:p w:rsidR="00360900" w:rsidRPr="005A6DF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«Работа органов управления по управлению силами и средствами ТП РСЧС при выполнении мероприятий по предупреждению и ликвидации ЧС, природного и техногенного характера, при пожаре жилого дома»</w:t>
            </w:r>
          </w:p>
        </w:tc>
        <w:tc>
          <w:tcPr>
            <w:tcW w:w="2183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659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Главный специалист по делам ГОЧС и ОПБ, главный специалист по делам ГОЧС и </w:t>
            </w:r>
            <w:proofErr w:type="spellStart"/>
            <w:r>
              <w:rPr>
                <w:color w:val="000000"/>
              </w:rPr>
              <w:t>ОПБг</w:t>
            </w:r>
            <w:proofErr w:type="spellEnd"/>
            <w:r>
              <w:rPr>
                <w:color w:val="000000"/>
              </w:rPr>
              <w:t xml:space="preserve">. Бодайбо и </w:t>
            </w:r>
            <w:proofErr w:type="spellStart"/>
            <w:r>
              <w:rPr>
                <w:color w:val="000000"/>
              </w:rPr>
              <w:t>адмиистрации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 организаций, учреждений, руководители оперативных служб Мамаканского городского поселения</w:t>
            </w:r>
          </w:p>
        </w:tc>
      </w:tr>
      <w:tr w:rsidR="00360900" w:rsidRPr="00620438" w:rsidTr="00081ECF">
        <w:tc>
          <w:tcPr>
            <w:tcW w:w="815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</w:p>
        </w:tc>
        <w:tc>
          <w:tcPr>
            <w:tcW w:w="3914" w:type="dxa"/>
          </w:tcPr>
          <w:p w:rsidR="00360900" w:rsidRPr="00BA1744" w:rsidRDefault="00360900" w:rsidP="00360900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BA1744">
              <w:rPr>
                <w:b/>
                <w:color w:val="000000"/>
              </w:rPr>
              <w:t xml:space="preserve"> </w:t>
            </w:r>
            <w:r w:rsidRPr="00BA1744">
              <w:rPr>
                <w:b/>
                <w:color w:val="000000"/>
                <w:lang w:val="en-US"/>
              </w:rPr>
              <w:t>III</w:t>
            </w:r>
            <w:r w:rsidRPr="00BA1744">
              <w:rPr>
                <w:b/>
                <w:color w:val="000000"/>
              </w:rPr>
              <w:t xml:space="preserve"> Задачи по работе  со </w:t>
            </w:r>
            <w:r>
              <w:rPr>
                <w:b/>
                <w:color w:val="000000"/>
              </w:rPr>
              <w:t xml:space="preserve">                    </w:t>
            </w:r>
          </w:p>
        </w:tc>
        <w:tc>
          <w:tcPr>
            <w:tcW w:w="2183" w:type="dxa"/>
          </w:tcPr>
          <w:p w:rsidR="00360900" w:rsidRPr="00BA1744" w:rsidRDefault="00360900" w:rsidP="00360900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 w:rsidRPr="00BA1744">
              <w:rPr>
                <w:b/>
                <w:color w:val="000000"/>
              </w:rPr>
              <w:t xml:space="preserve"> средствами  </w:t>
            </w:r>
            <w:r>
              <w:rPr>
                <w:b/>
                <w:color w:val="000000"/>
              </w:rPr>
              <w:t xml:space="preserve">    </w:t>
            </w:r>
            <w:r w:rsidRPr="00BA1744">
              <w:rPr>
                <w:b/>
                <w:color w:val="000000"/>
              </w:rPr>
              <w:t xml:space="preserve">          </w:t>
            </w:r>
          </w:p>
        </w:tc>
        <w:tc>
          <w:tcPr>
            <w:tcW w:w="2659" w:type="dxa"/>
          </w:tcPr>
          <w:p w:rsidR="00360900" w:rsidRPr="00BA1744" w:rsidRDefault="00360900" w:rsidP="00081ECF">
            <w:pPr>
              <w:tabs>
                <w:tab w:val="left" w:pos="354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BA1744">
              <w:rPr>
                <w:b/>
                <w:color w:val="000000"/>
              </w:rPr>
              <w:t xml:space="preserve">массовой  </w:t>
            </w:r>
            <w:r>
              <w:rPr>
                <w:b/>
                <w:color w:val="000000"/>
              </w:rPr>
              <w:t xml:space="preserve">                 </w:t>
            </w:r>
            <w:r w:rsidRPr="00BA1744">
              <w:rPr>
                <w:b/>
                <w:color w:val="000000"/>
              </w:rPr>
              <w:t>информации</w:t>
            </w:r>
          </w:p>
        </w:tc>
      </w:tr>
      <w:tr w:rsidR="00360900" w:rsidRPr="00620438" w:rsidTr="00081ECF">
        <w:tc>
          <w:tcPr>
            <w:tcW w:w="815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14" w:type="dxa"/>
          </w:tcPr>
          <w:p w:rsidR="00360900" w:rsidRPr="005A6DF8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оперативности, достоверности и своевременности информация и оповещения населения о прогнозируемых и возникающих ЧС</w:t>
            </w:r>
          </w:p>
        </w:tc>
        <w:tc>
          <w:tcPr>
            <w:tcW w:w="2183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59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по делам ГОЧС и ОПБ.</w:t>
            </w:r>
          </w:p>
        </w:tc>
      </w:tr>
      <w:tr w:rsidR="00360900" w:rsidRPr="00620438" w:rsidTr="00081ECF">
        <w:tc>
          <w:tcPr>
            <w:tcW w:w="815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14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рекламы и пропаганды в области защиты населения от ЧС, пожарной безопасности и ГО, а также телефонов служб ПЧ №131 п. Мамакан, ПЧ-37 ФГКУ «14ОФПС по Иркутской области, ЕДДС г. Бодайбо и района. Оперативных и диспетчерских служб Мамаканского городского поселения.</w:t>
            </w:r>
          </w:p>
        </w:tc>
        <w:tc>
          <w:tcPr>
            <w:tcW w:w="2183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2659" w:type="dxa"/>
          </w:tcPr>
          <w:p w:rsidR="00360900" w:rsidRDefault="00360900" w:rsidP="00081ECF">
            <w:pPr>
              <w:tabs>
                <w:tab w:val="left" w:pos="3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по делам ГОЧС и ОПБ.</w:t>
            </w:r>
          </w:p>
        </w:tc>
      </w:tr>
    </w:tbl>
    <w:p w:rsidR="00360900" w:rsidRPr="00AE6F7E" w:rsidRDefault="00360900" w:rsidP="00081ECF">
      <w:pPr>
        <w:tabs>
          <w:tab w:val="left" w:pos="3540"/>
        </w:tabs>
        <w:jc w:val="both"/>
        <w:rPr>
          <w:color w:val="000000"/>
        </w:rPr>
      </w:pPr>
    </w:p>
    <w:sectPr w:rsidR="00360900" w:rsidRPr="00AE6F7E" w:rsidSect="0092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900"/>
    <w:rsid w:val="00081ECF"/>
    <w:rsid w:val="00360900"/>
    <w:rsid w:val="009253F1"/>
    <w:rsid w:val="00982F59"/>
    <w:rsid w:val="009C0915"/>
    <w:rsid w:val="00B45D8B"/>
    <w:rsid w:val="00F01AB3"/>
    <w:rsid w:val="00F2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D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Елена</cp:lastModifiedBy>
  <cp:revision>5</cp:revision>
  <cp:lastPrinted>2015-06-22T03:02:00Z</cp:lastPrinted>
  <dcterms:created xsi:type="dcterms:W3CDTF">2015-01-13T06:23:00Z</dcterms:created>
  <dcterms:modified xsi:type="dcterms:W3CDTF">2015-06-22T03:03:00Z</dcterms:modified>
</cp:coreProperties>
</file>