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72" w:rsidRPr="000D2672" w:rsidRDefault="000D2672" w:rsidP="000D26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D2672" w:rsidRDefault="000D2672" w:rsidP="000D26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0D2672" w:rsidRPr="000D2672" w:rsidRDefault="000D2672" w:rsidP="000D26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0D2672" w:rsidRDefault="000D2672" w:rsidP="000D26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</w:t>
      </w:r>
    </w:p>
    <w:p w:rsidR="000D2672" w:rsidRPr="000D2672" w:rsidRDefault="000D2672" w:rsidP="000D26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0D2672" w:rsidRPr="000D2672" w:rsidRDefault="000D2672" w:rsidP="000D267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  апреля </w:t>
      </w:r>
      <w:r w:rsidRPr="000D2672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</w:t>
      </w:r>
      <w:r w:rsidR="003C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    п. </w:t>
      </w:r>
      <w:proofErr w:type="spellStart"/>
      <w:r w:rsidRPr="000D2672">
        <w:rPr>
          <w:rFonts w:ascii="Times New Roman" w:eastAsia="Times New Roman" w:hAnsi="Times New Roman" w:cs="Times New Roman"/>
          <w:sz w:val="24"/>
          <w:szCs w:val="24"/>
        </w:rPr>
        <w:t>Мамакан</w:t>
      </w:r>
      <w:proofErr w:type="spellEnd"/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3C5D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3C5DE7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</w:t>
      </w:r>
      <w:proofErr w:type="gramStart"/>
      <w:r w:rsidRPr="000D2672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proofErr w:type="gramEnd"/>
    </w:p>
    <w:p w:rsidR="007B5A27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sz w:val="24"/>
          <w:szCs w:val="24"/>
        </w:rPr>
        <w:t>депутатской комиссии по</w:t>
      </w:r>
      <w:r w:rsidR="003C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контролю</w:t>
      </w:r>
    </w:p>
    <w:p w:rsid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достоверностью и полнотой </w:t>
      </w:r>
    </w:p>
    <w:p w:rsid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депутатами Думы МГП</w:t>
      </w:r>
    </w:p>
    <w:p w:rsid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952780">
        <w:rPr>
          <w:rFonts w:ascii="Times New Roman" w:eastAsia="Times New Roman" w:hAnsi="Times New Roman" w:cs="Times New Roman"/>
          <w:sz w:val="24"/>
          <w:szCs w:val="24"/>
        </w:rPr>
        <w:t xml:space="preserve"> о доходах</w:t>
      </w: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5A27" w:rsidRPr="007B5A27" w:rsidRDefault="000D2672" w:rsidP="007B5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B5A27" w:rsidRPr="007B5A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03.11.2015 № 303-ФЗ «О внесении изменений в отдельные законодательные акты Российской Федерации», от 25.12.2008 № </w:t>
      </w:r>
      <w:proofErr w:type="gramStart"/>
      <w:r w:rsidR="007B5A27" w:rsidRPr="007B5A27">
        <w:rPr>
          <w:rFonts w:ascii="Times New Roman" w:hAnsi="Times New Roman" w:cs="Times New Roman"/>
          <w:sz w:val="24"/>
          <w:szCs w:val="24"/>
        </w:rPr>
        <w:t>273-ФЗ «О противодействии коррупции», от 03.12.2012 № 230-Ф3 «О контроле за соответствием расходов лиц, замещающих государственные должности, и иных лиц их доходам», от 06.10.2003 № 131-Ф3 «Об общих принципах организации местного самоуправления в Российской Федерации», руководствуясь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="007B5A27" w:rsidRPr="007B5A2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от 08.07.2013 № 613 «Вопросы противодействия коррупции», ст. 24 Устава Мамаканского муниципального образования, Дума Мамаканского городского поселения</w:t>
      </w:r>
    </w:p>
    <w:p w:rsidR="000D2672" w:rsidRPr="003C5DE7" w:rsidRDefault="000D2672" w:rsidP="007B5A2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C5DE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3C5DE7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 :</w:t>
      </w:r>
    </w:p>
    <w:p w:rsidR="000D2672" w:rsidRPr="000D2672" w:rsidRDefault="000D2672" w:rsidP="007B5A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Образовать депутатскую комиссию </w:t>
      </w:r>
      <w:r w:rsidR="007B5A2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B5A27" w:rsidRPr="007B5A27">
        <w:rPr>
          <w:rFonts w:ascii="Times New Roman" w:hAnsi="Times New Roman" w:cs="Times New Roman"/>
          <w:color w:val="000000"/>
          <w:sz w:val="24"/>
          <w:szCs w:val="24"/>
        </w:rPr>
        <w:t>контролю за достоверностью и полнотой предоставленных депутатами Мамаканского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</w:r>
      <w:r w:rsidR="007B5A27" w:rsidRPr="003C4030">
        <w:rPr>
          <w:color w:val="000000"/>
          <w:sz w:val="27"/>
          <w:szCs w:val="27"/>
        </w:rPr>
        <w:t xml:space="preserve"> </w:t>
      </w: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52780">
        <w:rPr>
          <w:rFonts w:ascii="Times New Roman" w:eastAsia="Times New Roman" w:hAnsi="Times New Roman" w:cs="Times New Roman"/>
          <w:sz w:val="24"/>
          <w:szCs w:val="24"/>
        </w:rPr>
        <w:t>контролю за достоверностью и полнотой предоставленных депутатами Мамаканского городского поселения сведений о доходах, расходах, об обязатель</w:t>
      </w:r>
      <w:r w:rsidR="007B5A27">
        <w:rPr>
          <w:rFonts w:ascii="Times New Roman" w:eastAsia="Times New Roman" w:hAnsi="Times New Roman" w:cs="Times New Roman"/>
          <w:sz w:val="24"/>
          <w:szCs w:val="24"/>
        </w:rPr>
        <w:t>ствах имущественного характера</w:t>
      </w:r>
      <w:proofErr w:type="gramEnd"/>
      <w:r w:rsidR="007B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в составе:                                             </w:t>
      </w: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 w:rsidR="00952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672">
        <w:rPr>
          <w:rFonts w:ascii="Times New Roman" w:eastAsia="Times New Roman" w:hAnsi="Times New Roman" w:cs="Times New Roman"/>
          <w:sz w:val="24"/>
          <w:szCs w:val="24"/>
        </w:rPr>
        <w:t>Иващенко Ирина Валентиновна,</w:t>
      </w:r>
    </w:p>
    <w:p w:rsidR="000D2672" w:rsidRPr="000D2672" w:rsidRDefault="000D2672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5D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2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672">
        <w:rPr>
          <w:rFonts w:ascii="Times New Roman" w:eastAsia="Times New Roman" w:hAnsi="Times New Roman" w:cs="Times New Roman"/>
          <w:sz w:val="24"/>
          <w:szCs w:val="24"/>
        </w:rPr>
        <w:t>Фофанов</w:t>
      </w:r>
      <w:proofErr w:type="gramEnd"/>
      <w:r w:rsidRPr="000D2672">
        <w:rPr>
          <w:rFonts w:ascii="Times New Roman" w:eastAsia="Times New Roman" w:hAnsi="Times New Roman" w:cs="Times New Roman"/>
          <w:sz w:val="24"/>
          <w:szCs w:val="24"/>
        </w:rPr>
        <w:t xml:space="preserve"> Юрий Евгеньевич,</w:t>
      </w:r>
    </w:p>
    <w:p w:rsidR="000D2672" w:rsidRDefault="00952780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  <w:r w:rsidR="000D2672" w:rsidRPr="000D26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Хачатур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Мишаевич</w:t>
      </w:r>
      <w:proofErr w:type="spellEnd"/>
    </w:p>
    <w:p w:rsidR="00952780" w:rsidRPr="000D2672" w:rsidRDefault="00952780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4.Искакова Инна Сергеевна</w:t>
      </w:r>
    </w:p>
    <w:p w:rsidR="003C5DE7" w:rsidRDefault="003C5DE7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D2672" w:rsidRDefault="00CB0693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</w:t>
      </w:r>
    </w:p>
    <w:p w:rsidR="00CB0693" w:rsidRDefault="00CB0693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Л.М.Чувашова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C5DE7" w:rsidRDefault="003C5DE7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B0693" w:rsidRDefault="00CB0693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672" w:rsidRDefault="00CB0693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                       Ю.В. Белоногова  </w:t>
      </w:r>
    </w:p>
    <w:p w:rsidR="003C5DE7" w:rsidRPr="000D2672" w:rsidRDefault="003C5DE7" w:rsidP="000D26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05.05.2016г.</w:t>
      </w:r>
    </w:p>
    <w:sectPr w:rsidR="003C5DE7" w:rsidRPr="000D2672" w:rsidSect="0083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672"/>
    <w:rsid w:val="000847AA"/>
    <w:rsid w:val="000D2672"/>
    <w:rsid w:val="0033745D"/>
    <w:rsid w:val="003C5DE7"/>
    <w:rsid w:val="003D27D3"/>
    <w:rsid w:val="007B5A27"/>
    <w:rsid w:val="008320FF"/>
    <w:rsid w:val="00952780"/>
    <w:rsid w:val="00CB0693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dcterms:created xsi:type="dcterms:W3CDTF">2016-05-05T02:20:00Z</dcterms:created>
  <dcterms:modified xsi:type="dcterms:W3CDTF">2016-05-05T02:20:00Z</dcterms:modified>
</cp:coreProperties>
</file>