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4A" w:rsidRDefault="000C3E4A" w:rsidP="000C3E4A">
      <w:pPr>
        <w:spacing w:after="0" w:line="240" w:lineRule="auto"/>
        <w:jc w:val="right"/>
        <w:rPr>
          <w:rFonts w:ascii="Times New Roman" w:eastAsia="Times New Roman" w:hAnsi="Times New Roman" w:cs="Times New Roman"/>
          <w:b/>
          <w:sz w:val="24"/>
          <w:szCs w:val="24"/>
        </w:rPr>
      </w:pPr>
    </w:p>
    <w:p w:rsidR="000C3E4A" w:rsidRDefault="000C3E4A" w:rsidP="000C3E4A">
      <w:pPr>
        <w:spacing w:after="0" w:line="240" w:lineRule="auto"/>
        <w:jc w:val="center"/>
        <w:rPr>
          <w:rFonts w:ascii="Times New Roman" w:eastAsia="Times New Roman" w:hAnsi="Times New Roman" w:cs="Times New Roman"/>
          <w:b/>
          <w:sz w:val="24"/>
          <w:szCs w:val="24"/>
        </w:rPr>
      </w:pPr>
    </w:p>
    <w:p w:rsidR="000C3E4A" w:rsidRPr="000C3E4A" w:rsidRDefault="0036381F" w:rsidP="000C3E4A">
      <w:pPr>
        <w:spacing w:after="0" w:line="240" w:lineRule="auto"/>
        <w:jc w:val="center"/>
        <w:rPr>
          <w:rFonts w:ascii="Times New Roman" w:eastAsia="Times New Roman" w:hAnsi="Times New Roman" w:cs="Times New Roman"/>
          <w:b/>
          <w:sz w:val="24"/>
          <w:szCs w:val="24"/>
        </w:rPr>
      </w:pPr>
      <w:r w:rsidRPr="000C3E4A">
        <w:rPr>
          <w:rFonts w:ascii="Times New Roman" w:eastAsia="Times New Roman" w:hAnsi="Times New Roman" w:cs="Times New Roman"/>
          <w:b/>
          <w:sz w:val="24"/>
          <w:szCs w:val="24"/>
        </w:rPr>
        <w:t>РОССИЙСКАЯ ФЕДЕРАЦИЯ</w:t>
      </w:r>
    </w:p>
    <w:p w:rsidR="0036381F" w:rsidRPr="000C3E4A" w:rsidRDefault="0036381F" w:rsidP="0036381F">
      <w:pPr>
        <w:spacing w:after="0" w:line="240" w:lineRule="auto"/>
        <w:jc w:val="center"/>
        <w:rPr>
          <w:rFonts w:ascii="Times New Roman" w:eastAsia="Times New Roman" w:hAnsi="Times New Roman" w:cs="Times New Roman"/>
          <w:b/>
          <w:sz w:val="24"/>
          <w:szCs w:val="24"/>
        </w:rPr>
      </w:pPr>
      <w:r w:rsidRPr="000C3E4A">
        <w:rPr>
          <w:rFonts w:ascii="Times New Roman" w:eastAsia="Times New Roman" w:hAnsi="Times New Roman" w:cs="Times New Roman"/>
          <w:b/>
          <w:sz w:val="24"/>
          <w:szCs w:val="24"/>
        </w:rPr>
        <w:t>ИРКУТСКАЯ ОБЛАСТЬ БОДАЙБИНСКИЙ РАЙОН</w:t>
      </w:r>
    </w:p>
    <w:p w:rsidR="0036381F" w:rsidRPr="000C3E4A" w:rsidRDefault="000C3E4A" w:rsidP="000C3E4A">
      <w:pPr>
        <w:spacing w:after="0" w:line="240" w:lineRule="auto"/>
        <w:jc w:val="center"/>
        <w:rPr>
          <w:rFonts w:ascii="Times New Roman" w:eastAsia="Times New Roman" w:hAnsi="Times New Roman" w:cs="Times New Roman"/>
          <w:b/>
          <w:sz w:val="24"/>
          <w:szCs w:val="24"/>
        </w:rPr>
      </w:pPr>
      <w:r w:rsidRPr="000C3E4A">
        <w:rPr>
          <w:rFonts w:ascii="Times New Roman" w:eastAsia="Times New Roman" w:hAnsi="Times New Roman" w:cs="Times New Roman"/>
          <w:b/>
          <w:sz w:val="24"/>
          <w:szCs w:val="24"/>
        </w:rPr>
        <w:t xml:space="preserve">МАМАКАНСКОЕ </w:t>
      </w:r>
      <w:r w:rsidR="0036381F" w:rsidRPr="000C3E4A">
        <w:rPr>
          <w:rFonts w:ascii="Times New Roman" w:eastAsia="Times New Roman" w:hAnsi="Times New Roman" w:cs="Times New Roman"/>
          <w:b/>
          <w:sz w:val="24"/>
          <w:szCs w:val="24"/>
        </w:rPr>
        <w:t>МУНИЦИПАЛЬНОЕ ОБРАЗОВАНИЕ</w:t>
      </w:r>
    </w:p>
    <w:p w:rsidR="0036381F" w:rsidRPr="000C3E4A" w:rsidRDefault="0036381F" w:rsidP="0036381F">
      <w:pPr>
        <w:spacing w:after="0" w:line="240" w:lineRule="auto"/>
        <w:jc w:val="center"/>
        <w:rPr>
          <w:rFonts w:ascii="Times New Roman" w:eastAsia="Times New Roman" w:hAnsi="Times New Roman" w:cs="Times New Roman"/>
          <w:b/>
          <w:sz w:val="24"/>
          <w:szCs w:val="24"/>
        </w:rPr>
      </w:pPr>
      <w:r w:rsidRPr="000C3E4A">
        <w:rPr>
          <w:rFonts w:ascii="Times New Roman" w:eastAsia="Times New Roman" w:hAnsi="Times New Roman" w:cs="Times New Roman"/>
          <w:b/>
          <w:sz w:val="24"/>
          <w:szCs w:val="24"/>
        </w:rPr>
        <w:t>ДУМА</w:t>
      </w:r>
    </w:p>
    <w:p w:rsidR="0036381F" w:rsidRDefault="000C3E4A" w:rsidP="0036381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МАМАКАНСКОГО </w:t>
      </w:r>
      <w:r w:rsidRPr="000C3E4A">
        <w:rPr>
          <w:rFonts w:ascii="Times New Roman" w:eastAsia="Times New Roman" w:hAnsi="Times New Roman" w:cs="Times New Roman"/>
          <w:b/>
          <w:sz w:val="24"/>
          <w:szCs w:val="24"/>
        </w:rPr>
        <w:t>ГОРОДСКО</w:t>
      </w:r>
      <w:r>
        <w:rPr>
          <w:rFonts w:ascii="Times New Roman" w:eastAsia="Times New Roman" w:hAnsi="Times New Roman" w:cs="Times New Roman"/>
          <w:b/>
          <w:sz w:val="24"/>
          <w:szCs w:val="24"/>
        </w:rPr>
        <w:t>ГО</w:t>
      </w:r>
      <w:r w:rsidRPr="000C3E4A">
        <w:rPr>
          <w:rFonts w:ascii="Times New Roman" w:eastAsia="Times New Roman" w:hAnsi="Times New Roman" w:cs="Times New Roman"/>
          <w:b/>
          <w:sz w:val="24"/>
          <w:szCs w:val="24"/>
        </w:rPr>
        <w:t xml:space="preserve"> ПОСЕЛЕНИ</w:t>
      </w:r>
      <w:r>
        <w:rPr>
          <w:rFonts w:ascii="Times New Roman" w:eastAsia="Times New Roman" w:hAnsi="Times New Roman" w:cs="Times New Roman"/>
          <w:b/>
          <w:sz w:val="24"/>
          <w:szCs w:val="24"/>
        </w:rPr>
        <w:t>Я</w:t>
      </w:r>
    </w:p>
    <w:p w:rsidR="000C3E4A" w:rsidRPr="000C3E4A" w:rsidRDefault="000C3E4A" w:rsidP="0036381F">
      <w:pPr>
        <w:spacing w:after="0" w:line="240" w:lineRule="auto"/>
        <w:jc w:val="center"/>
        <w:rPr>
          <w:rFonts w:ascii="Times New Roman" w:eastAsia="Times New Roman" w:hAnsi="Times New Roman" w:cs="Times New Roman"/>
          <w:b/>
          <w:sz w:val="24"/>
          <w:szCs w:val="24"/>
        </w:rPr>
      </w:pPr>
    </w:p>
    <w:p w:rsidR="0036381F" w:rsidRPr="000C3E4A" w:rsidRDefault="0036381F" w:rsidP="0036381F">
      <w:pPr>
        <w:spacing w:after="0" w:line="240" w:lineRule="auto"/>
        <w:jc w:val="center"/>
        <w:rPr>
          <w:rFonts w:ascii="Times New Roman" w:eastAsia="Times New Roman" w:hAnsi="Times New Roman" w:cs="Times New Roman"/>
          <w:b/>
          <w:bCs/>
          <w:sz w:val="24"/>
          <w:szCs w:val="24"/>
        </w:rPr>
      </w:pPr>
      <w:r w:rsidRPr="000C3E4A">
        <w:rPr>
          <w:rFonts w:ascii="Times New Roman" w:eastAsia="Times New Roman" w:hAnsi="Times New Roman" w:cs="Times New Roman"/>
          <w:b/>
          <w:sz w:val="24"/>
          <w:szCs w:val="24"/>
        </w:rPr>
        <w:t>Р Е Ш Е Н И Е</w:t>
      </w:r>
    </w:p>
    <w:p w:rsidR="0036381F" w:rsidRPr="0036381F" w:rsidRDefault="0036381F" w:rsidP="0036381F">
      <w:pPr>
        <w:tabs>
          <w:tab w:val="left" w:pos="5940"/>
        </w:tabs>
        <w:spacing w:after="0" w:line="240" w:lineRule="auto"/>
        <w:jc w:val="both"/>
        <w:rPr>
          <w:rFonts w:ascii="Times New Roman" w:eastAsia="Times New Roman" w:hAnsi="Times New Roman" w:cs="Times New Roman"/>
          <w:b/>
          <w:color w:val="000000"/>
          <w:sz w:val="24"/>
          <w:szCs w:val="24"/>
        </w:rPr>
      </w:pPr>
    </w:p>
    <w:p w:rsidR="0036381F" w:rsidRPr="0036381F" w:rsidRDefault="0036381F" w:rsidP="0036381F">
      <w:pPr>
        <w:tabs>
          <w:tab w:val="left" w:pos="5940"/>
        </w:tabs>
        <w:spacing w:after="0" w:line="240" w:lineRule="auto"/>
        <w:jc w:val="both"/>
        <w:rPr>
          <w:rFonts w:ascii="Times New Roman" w:eastAsia="Times New Roman" w:hAnsi="Times New Roman" w:cs="Times New Roman"/>
          <w:b/>
          <w:color w:val="000000"/>
          <w:sz w:val="24"/>
          <w:szCs w:val="24"/>
        </w:rPr>
      </w:pPr>
    </w:p>
    <w:p w:rsidR="00CD6484" w:rsidRPr="00322B25" w:rsidRDefault="00CD6484" w:rsidP="00CD6484">
      <w:pPr>
        <w:pStyle w:val="a6"/>
        <w:rPr>
          <w:rFonts w:ascii="Times New Roman" w:hAnsi="Times New Roman" w:cs="Times New Roman"/>
          <w:sz w:val="24"/>
          <w:szCs w:val="24"/>
        </w:rPr>
      </w:pPr>
      <w:r>
        <w:rPr>
          <w:rFonts w:ascii="Times New Roman" w:hAnsi="Times New Roman" w:cs="Times New Roman"/>
          <w:sz w:val="24"/>
          <w:szCs w:val="24"/>
        </w:rPr>
        <w:t xml:space="preserve">от  7 июня </w:t>
      </w:r>
      <w:r w:rsidRPr="00322B25">
        <w:rPr>
          <w:rFonts w:ascii="Times New Roman" w:hAnsi="Times New Roman" w:cs="Times New Roman"/>
          <w:sz w:val="24"/>
          <w:szCs w:val="24"/>
        </w:rPr>
        <w:t xml:space="preserve"> 201</w:t>
      </w:r>
      <w:r>
        <w:rPr>
          <w:rFonts w:ascii="Times New Roman" w:hAnsi="Times New Roman" w:cs="Times New Roman"/>
          <w:sz w:val="24"/>
          <w:szCs w:val="24"/>
        </w:rPr>
        <w:t>6</w:t>
      </w:r>
      <w:r w:rsidRPr="00322B25">
        <w:rPr>
          <w:rFonts w:ascii="Times New Roman" w:hAnsi="Times New Roman" w:cs="Times New Roman"/>
          <w:sz w:val="24"/>
          <w:szCs w:val="24"/>
        </w:rPr>
        <w:t xml:space="preserve"> г.                                   пос. Мамакан                                                     № </w:t>
      </w:r>
      <w:r>
        <w:rPr>
          <w:rFonts w:ascii="Times New Roman" w:hAnsi="Times New Roman" w:cs="Times New Roman"/>
          <w:sz w:val="24"/>
          <w:szCs w:val="24"/>
        </w:rPr>
        <w:t>37</w:t>
      </w:r>
    </w:p>
    <w:p w:rsidR="00CD6484" w:rsidRPr="00322B25" w:rsidRDefault="00CD6484" w:rsidP="00CD6484">
      <w:pPr>
        <w:pStyle w:val="a6"/>
        <w:rPr>
          <w:rFonts w:ascii="Times New Roman" w:hAnsi="Times New Roman" w:cs="Times New Roman"/>
          <w:sz w:val="24"/>
          <w:szCs w:val="24"/>
        </w:rPr>
      </w:pPr>
    </w:p>
    <w:p w:rsidR="0036381F" w:rsidRPr="00CD6484" w:rsidRDefault="0036381F" w:rsidP="0036381F">
      <w:pPr>
        <w:spacing w:after="0" w:line="240" w:lineRule="auto"/>
        <w:rPr>
          <w:rFonts w:ascii="Times New Roman" w:hAnsi="Times New Roman"/>
          <w:sz w:val="24"/>
          <w:szCs w:val="24"/>
        </w:rPr>
      </w:pPr>
      <w:r w:rsidRPr="00CD6484">
        <w:rPr>
          <w:rFonts w:ascii="Times New Roman" w:eastAsia="Times New Roman" w:hAnsi="Times New Roman" w:cs="Times New Roman"/>
          <w:color w:val="000000"/>
          <w:spacing w:val="-4"/>
          <w:sz w:val="24"/>
          <w:szCs w:val="24"/>
        </w:rPr>
        <w:t xml:space="preserve">Об утверждении </w:t>
      </w:r>
      <w:r w:rsidR="007E0246">
        <w:rPr>
          <w:rFonts w:ascii="Times New Roman" w:eastAsia="Times New Roman" w:hAnsi="Times New Roman" w:cs="Times New Roman"/>
          <w:color w:val="000000"/>
          <w:spacing w:val="-4"/>
          <w:sz w:val="24"/>
          <w:szCs w:val="24"/>
        </w:rPr>
        <w:t>П</w:t>
      </w:r>
      <w:r w:rsidRPr="00CD6484">
        <w:rPr>
          <w:rFonts w:ascii="Times New Roman" w:eastAsia="Times New Roman" w:hAnsi="Times New Roman" w:cs="Times New Roman"/>
          <w:color w:val="000000"/>
          <w:spacing w:val="-4"/>
          <w:sz w:val="24"/>
          <w:szCs w:val="24"/>
        </w:rPr>
        <w:t>оложения</w:t>
      </w:r>
      <w:r w:rsidR="007E0246">
        <w:rPr>
          <w:rFonts w:ascii="Times New Roman" w:eastAsia="Times New Roman" w:hAnsi="Times New Roman" w:cs="Times New Roman"/>
          <w:color w:val="000000"/>
          <w:spacing w:val="-4"/>
          <w:sz w:val="24"/>
          <w:szCs w:val="24"/>
        </w:rPr>
        <w:t xml:space="preserve"> «О</w:t>
      </w:r>
      <w:r w:rsidRPr="00CD6484">
        <w:rPr>
          <w:rFonts w:ascii="Times New Roman" w:hAnsi="Times New Roman"/>
          <w:sz w:val="24"/>
          <w:szCs w:val="24"/>
        </w:rPr>
        <w:t xml:space="preserve"> порядке </w:t>
      </w:r>
    </w:p>
    <w:p w:rsidR="0036381F" w:rsidRPr="00CD6484" w:rsidRDefault="0036381F" w:rsidP="0036381F">
      <w:pPr>
        <w:spacing w:after="0" w:line="240" w:lineRule="auto"/>
        <w:rPr>
          <w:rFonts w:ascii="Times New Roman" w:hAnsi="Times New Roman"/>
          <w:sz w:val="24"/>
          <w:szCs w:val="24"/>
        </w:rPr>
      </w:pPr>
      <w:r w:rsidRPr="00CD6484">
        <w:rPr>
          <w:rFonts w:ascii="Times New Roman" w:hAnsi="Times New Roman"/>
          <w:sz w:val="24"/>
          <w:szCs w:val="24"/>
        </w:rPr>
        <w:t xml:space="preserve">распоряжения земельными участками </w:t>
      </w:r>
    </w:p>
    <w:p w:rsidR="0036381F" w:rsidRPr="00CD6484" w:rsidRDefault="0036381F" w:rsidP="0036381F">
      <w:pPr>
        <w:spacing w:after="0" w:line="240" w:lineRule="auto"/>
        <w:rPr>
          <w:rFonts w:ascii="Times New Roman" w:hAnsi="Times New Roman"/>
          <w:sz w:val="24"/>
          <w:szCs w:val="24"/>
        </w:rPr>
      </w:pPr>
      <w:r w:rsidRPr="00CD6484">
        <w:rPr>
          <w:rFonts w:ascii="Times New Roman" w:hAnsi="Times New Roman"/>
          <w:sz w:val="24"/>
          <w:szCs w:val="24"/>
        </w:rPr>
        <w:t xml:space="preserve">на территории Мамаканского </w:t>
      </w:r>
    </w:p>
    <w:p w:rsidR="0036381F" w:rsidRPr="00CD6484" w:rsidRDefault="0036381F" w:rsidP="0036381F">
      <w:pPr>
        <w:spacing w:after="0" w:line="240" w:lineRule="auto"/>
        <w:rPr>
          <w:rFonts w:ascii="Times New Roman" w:hAnsi="Times New Roman"/>
          <w:sz w:val="24"/>
          <w:szCs w:val="24"/>
        </w:rPr>
      </w:pPr>
      <w:r w:rsidRPr="00CD6484">
        <w:rPr>
          <w:rFonts w:ascii="Times New Roman" w:hAnsi="Times New Roman"/>
          <w:sz w:val="24"/>
          <w:szCs w:val="24"/>
        </w:rPr>
        <w:t>муниципального образования</w:t>
      </w:r>
      <w:r w:rsidR="007E0246">
        <w:rPr>
          <w:rFonts w:ascii="Times New Roman" w:hAnsi="Times New Roman"/>
          <w:sz w:val="24"/>
          <w:szCs w:val="24"/>
        </w:rPr>
        <w:t>».</w:t>
      </w:r>
    </w:p>
    <w:p w:rsidR="0036381F" w:rsidRPr="00CD6484" w:rsidRDefault="0036381F" w:rsidP="0036381F">
      <w:pPr>
        <w:spacing w:after="0" w:line="240" w:lineRule="auto"/>
        <w:rPr>
          <w:rFonts w:ascii="Times New Roman" w:eastAsia="Times New Roman" w:hAnsi="Times New Roman" w:cs="Times New Roman"/>
          <w:sz w:val="24"/>
          <w:szCs w:val="24"/>
        </w:rPr>
      </w:pPr>
    </w:p>
    <w:p w:rsidR="0036381F" w:rsidRPr="0036381F" w:rsidRDefault="0036381F" w:rsidP="0036381F">
      <w:pPr>
        <w:spacing w:after="0" w:line="240" w:lineRule="auto"/>
        <w:rPr>
          <w:rFonts w:ascii="Times New Roman" w:eastAsia="Times New Roman" w:hAnsi="Times New Roman" w:cs="Times New Roman"/>
          <w:sz w:val="24"/>
          <w:szCs w:val="24"/>
        </w:rPr>
      </w:pPr>
    </w:p>
    <w:p w:rsidR="0036381F" w:rsidRPr="0036381F" w:rsidRDefault="0036381F" w:rsidP="0036381F">
      <w:pPr>
        <w:keepNext/>
        <w:tabs>
          <w:tab w:val="left" w:pos="9214"/>
        </w:tabs>
        <w:spacing w:after="0" w:line="240" w:lineRule="auto"/>
        <w:ind w:left="-142" w:right="43"/>
        <w:jc w:val="both"/>
        <w:outlineLvl w:val="0"/>
        <w:rPr>
          <w:rFonts w:ascii="Times New Roman" w:eastAsia="Times New Roman" w:hAnsi="Times New Roman" w:cs="Times New Roman"/>
          <w:bCs/>
          <w:sz w:val="24"/>
          <w:szCs w:val="24"/>
        </w:rPr>
      </w:pPr>
      <w:r w:rsidRPr="0036381F">
        <w:rPr>
          <w:rFonts w:ascii="Times New Roman" w:eastAsia="Times New Roman" w:hAnsi="Times New Roman" w:cs="Times New Roman"/>
          <w:bCs/>
          <w:sz w:val="24"/>
          <w:szCs w:val="24"/>
        </w:rPr>
        <w:t xml:space="preserve">          В целях приведения вопросов  муниципального земельного контроля на территории Мамаканского муниципального образования в соответстви</w:t>
      </w:r>
      <w:r w:rsidR="007E0246">
        <w:rPr>
          <w:rFonts w:ascii="Times New Roman" w:eastAsia="Times New Roman" w:hAnsi="Times New Roman" w:cs="Times New Roman"/>
          <w:bCs/>
          <w:sz w:val="24"/>
          <w:szCs w:val="24"/>
        </w:rPr>
        <w:t>е</w:t>
      </w:r>
      <w:r w:rsidRPr="0036381F">
        <w:rPr>
          <w:rFonts w:ascii="Times New Roman" w:eastAsia="Times New Roman" w:hAnsi="Times New Roman" w:cs="Times New Roman"/>
          <w:bCs/>
          <w:sz w:val="24"/>
          <w:szCs w:val="24"/>
        </w:rPr>
        <w:t xml:space="preserve"> с законодательством Российской Федерации, руководствуясь статьями 11, 72 Земельного кодекса Российской Федерации, статьями 6, 33, 45 Устава Мамаканского муниципального образования, Дума Мамаканского городского поселения.       </w:t>
      </w:r>
    </w:p>
    <w:p w:rsidR="0036381F" w:rsidRPr="0036381F" w:rsidRDefault="0036381F" w:rsidP="0036381F">
      <w:pPr>
        <w:spacing w:after="0" w:line="240" w:lineRule="auto"/>
        <w:rPr>
          <w:rFonts w:ascii="Times New Roman" w:eastAsia="Times New Roman" w:hAnsi="Times New Roman" w:cs="Times New Roman"/>
          <w:sz w:val="24"/>
          <w:szCs w:val="24"/>
        </w:rPr>
      </w:pPr>
    </w:p>
    <w:p w:rsidR="0036381F" w:rsidRPr="0036381F" w:rsidRDefault="0036381F" w:rsidP="000C3E4A">
      <w:pPr>
        <w:spacing w:after="0" w:line="240" w:lineRule="auto"/>
        <w:rPr>
          <w:rFonts w:ascii="Times New Roman" w:eastAsia="Times New Roman" w:hAnsi="Times New Roman" w:cs="Times New Roman"/>
          <w:b/>
          <w:color w:val="000000"/>
          <w:sz w:val="24"/>
          <w:szCs w:val="24"/>
        </w:rPr>
      </w:pPr>
      <w:r w:rsidRPr="0036381F">
        <w:rPr>
          <w:rFonts w:ascii="Times New Roman" w:eastAsia="Times New Roman" w:hAnsi="Times New Roman" w:cs="Times New Roman"/>
          <w:b/>
          <w:color w:val="000000"/>
          <w:sz w:val="24"/>
          <w:szCs w:val="24"/>
        </w:rPr>
        <w:t>Р Е Ш И Л А:</w:t>
      </w:r>
    </w:p>
    <w:p w:rsidR="0036381F" w:rsidRPr="0036381F" w:rsidRDefault="0036381F" w:rsidP="0036381F">
      <w:pPr>
        <w:spacing w:after="0" w:line="240" w:lineRule="auto"/>
        <w:jc w:val="center"/>
        <w:rPr>
          <w:rFonts w:ascii="Times New Roman" w:eastAsia="Times New Roman" w:hAnsi="Times New Roman" w:cs="Times New Roman"/>
          <w:color w:val="000000"/>
          <w:sz w:val="24"/>
          <w:szCs w:val="24"/>
        </w:rPr>
      </w:pPr>
    </w:p>
    <w:p w:rsidR="0036381F" w:rsidRPr="0036381F" w:rsidRDefault="0036381F" w:rsidP="0036381F">
      <w:pPr>
        <w:spacing w:after="0" w:line="240" w:lineRule="auto"/>
        <w:ind w:firstLine="708"/>
        <w:jc w:val="both"/>
        <w:rPr>
          <w:rFonts w:ascii="Times New Roman" w:eastAsia="Times New Roman" w:hAnsi="Times New Roman" w:cs="Times New Roman"/>
          <w:color w:val="000000"/>
          <w:sz w:val="24"/>
          <w:szCs w:val="24"/>
        </w:rPr>
      </w:pPr>
      <w:r w:rsidRPr="0036381F">
        <w:rPr>
          <w:rFonts w:ascii="Times New Roman" w:eastAsia="Times New Roman" w:hAnsi="Times New Roman" w:cs="Times New Roman"/>
          <w:color w:val="000000"/>
          <w:sz w:val="24"/>
          <w:szCs w:val="24"/>
        </w:rPr>
        <w:t xml:space="preserve">1. Утвердить прилагаемое Положение </w:t>
      </w:r>
      <w:r w:rsidR="007E0246">
        <w:rPr>
          <w:rFonts w:ascii="Times New Roman" w:eastAsia="Times New Roman" w:hAnsi="Times New Roman" w:cs="Times New Roman"/>
          <w:color w:val="000000"/>
          <w:sz w:val="24"/>
          <w:szCs w:val="24"/>
        </w:rPr>
        <w:t>«О</w:t>
      </w:r>
      <w:r w:rsidRPr="0036381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порядке распоряжения земельными участками </w:t>
      </w:r>
      <w:r w:rsidRPr="0036381F">
        <w:rPr>
          <w:rFonts w:ascii="Times New Roman" w:eastAsia="Times New Roman" w:hAnsi="Times New Roman" w:cs="Times New Roman"/>
          <w:color w:val="000000"/>
          <w:sz w:val="24"/>
          <w:szCs w:val="24"/>
        </w:rPr>
        <w:t>на территории Мамаканского муниципального образования</w:t>
      </w:r>
      <w:r w:rsidR="007E0246">
        <w:rPr>
          <w:rFonts w:ascii="Times New Roman" w:eastAsia="Times New Roman" w:hAnsi="Times New Roman" w:cs="Times New Roman"/>
          <w:color w:val="000000"/>
          <w:sz w:val="24"/>
          <w:szCs w:val="24"/>
        </w:rPr>
        <w:t>»</w:t>
      </w:r>
      <w:r w:rsidRPr="0036381F">
        <w:rPr>
          <w:rFonts w:ascii="Times New Roman" w:eastAsia="Times New Roman" w:hAnsi="Times New Roman" w:cs="Times New Roman"/>
          <w:color w:val="000000"/>
          <w:sz w:val="24"/>
          <w:szCs w:val="24"/>
        </w:rPr>
        <w:t>.</w:t>
      </w:r>
    </w:p>
    <w:p w:rsidR="0036381F" w:rsidRPr="0036381F" w:rsidRDefault="0036381F" w:rsidP="0036381F">
      <w:pPr>
        <w:spacing w:after="0" w:line="240" w:lineRule="auto"/>
        <w:ind w:firstLine="708"/>
        <w:jc w:val="both"/>
        <w:rPr>
          <w:rFonts w:ascii="Times New Roman" w:eastAsia="Times New Roman" w:hAnsi="Times New Roman" w:cs="Times New Roman"/>
          <w:color w:val="000000"/>
          <w:sz w:val="24"/>
          <w:szCs w:val="24"/>
        </w:rPr>
      </w:pPr>
      <w:r w:rsidRPr="0036381F">
        <w:rPr>
          <w:rFonts w:ascii="Times New Roman" w:eastAsia="Times New Roman" w:hAnsi="Times New Roman" w:cs="Times New Roman"/>
          <w:color w:val="000000"/>
          <w:sz w:val="24"/>
          <w:szCs w:val="24"/>
        </w:rPr>
        <w:t>2.  Настоящее решение вступает в силу со дня официального опубликования.</w:t>
      </w:r>
    </w:p>
    <w:p w:rsidR="007E0246" w:rsidRPr="004C73BA" w:rsidRDefault="007E0246" w:rsidP="007E0246">
      <w:pPr>
        <w:jc w:val="both"/>
        <w:rPr>
          <w:rFonts w:ascii="Times New Roman" w:hAnsi="Times New Roman" w:cs="Times New Roman"/>
          <w:sz w:val="24"/>
          <w:szCs w:val="24"/>
        </w:rPr>
      </w:pPr>
      <w:r>
        <w:rPr>
          <w:rFonts w:ascii="Times New Roman" w:hAnsi="Times New Roman" w:cs="Times New Roman"/>
          <w:sz w:val="24"/>
          <w:szCs w:val="24"/>
        </w:rPr>
        <w:t xml:space="preserve">            3</w:t>
      </w:r>
      <w:r w:rsidRPr="002B3384">
        <w:rPr>
          <w:rFonts w:ascii="Times New Roman" w:hAnsi="Times New Roman" w:cs="Times New Roman"/>
          <w:sz w:val="24"/>
          <w:szCs w:val="24"/>
        </w:rPr>
        <w:t>.</w:t>
      </w:r>
      <w:r>
        <w:rPr>
          <w:rFonts w:ascii="Times New Roman" w:hAnsi="Times New Roman" w:cs="Times New Roman"/>
          <w:sz w:val="24"/>
          <w:szCs w:val="24"/>
        </w:rPr>
        <w:t xml:space="preserve"> Опубликовать </w:t>
      </w:r>
      <w:r w:rsidRPr="002B3384">
        <w:rPr>
          <w:rFonts w:ascii="Times New Roman" w:hAnsi="Times New Roman" w:cs="Times New Roman"/>
          <w:sz w:val="24"/>
          <w:szCs w:val="24"/>
        </w:rPr>
        <w:t xml:space="preserve">настоящее решение </w:t>
      </w:r>
      <w:r>
        <w:rPr>
          <w:rFonts w:ascii="Times New Roman" w:hAnsi="Times New Roman" w:cs="Times New Roman"/>
          <w:sz w:val="24"/>
          <w:szCs w:val="24"/>
        </w:rPr>
        <w:t xml:space="preserve">в печатном органе «Вестник Мамакана» и разместить на официальном сайте администрации </w:t>
      </w:r>
      <w:r w:rsidRPr="004C73BA">
        <w:rPr>
          <w:rFonts w:ascii="Times New Roman" w:hAnsi="Times New Roman" w:cs="Times New Roman"/>
          <w:sz w:val="24"/>
          <w:szCs w:val="24"/>
        </w:rPr>
        <w:t xml:space="preserve">Мамаканского городского поселения в сети «Интернет» </w:t>
      </w:r>
      <w:hyperlink r:id="rId5" w:history="1">
        <w:r w:rsidRPr="004C73BA">
          <w:rPr>
            <w:rStyle w:val="a3"/>
            <w:sz w:val="24"/>
            <w:szCs w:val="24"/>
            <w:lang w:val="en-US"/>
          </w:rPr>
          <w:t>www</w:t>
        </w:r>
        <w:r w:rsidRPr="004C73BA">
          <w:rPr>
            <w:rStyle w:val="a3"/>
            <w:sz w:val="24"/>
            <w:szCs w:val="24"/>
          </w:rPr>
          <w:t>.</w:t>
        </w:r>
        <w:r w:rsidRPr="004C73BA">
          <w:rPr>
            <w:rStyle w:val="a3"/>
            <w:sz w:val="24"/>
            <w:szCs w:val="24"/>
            <w:lang w:val="en-US"/>
          </w:rPr>
          <w:t>mamakan</w:t>
        </w:r>
        <w:r w:rsidRPr="004C73BA">
          <w:rPr>
            <w:rStyle w:val="a3"/>
            <w:sz w:val="24"/>
            <w:szCs w:val="24"/>
          </w:rPr>
          <w:t>-</w:t>
        </w:r>
        <w:r w:rsidRPr="004C73BA">
          <w:rPr>
            <w:rStyle w:val="a3"/>
            <w:sz w:val="24"/>
            <w:szCs w:val="24"/>
            <w:lang w:val="en-US"/>
          </w:rPr>
          <w:t>adm</w:t>
        </w:r>
        <w:r w:rsidRPr="004C73BA">
          <w:rPr>
            <w:rStyle w:val="a3"/>
            <w:sz w:val="24"/>
            <w:szCs w:val="24"/>
          </w:rPr>
          <w:t>.</w:t>
        </w:r>
        <w:r w:rsidRPr="004C73BA">
          <w:rPr>
            <w:rStyle w:val="a3"/>
            <w:sz w:val="24"/>
            <w:szCs w:val="24"/>
            <w:lang w:val="en-US"/>
          </w:rPr>
          <w:t>ru</w:t>
        </w:r>
      </w:hyperlink>
      <w:r w:rsidRPr="004C73BA">
        <w:rPr>
          <w:rFonts w:ascii="Times New Roman" w:hAnsi="Times New Roman" w:cs="Times New Roman"/>
          <w:sz w:val="24"/>
          <w:szCs w:val="24"/>
        </w:rPr>
        <w:t>.</w:t>
      </w:r>
    </w:p>
    <w:p w:rsidR="007E0246" w:rsidRPr="002B3384" w:rsidRDefault="007E0246" w:rsidP="007E0246">
      <w:pPr>
        <w:pStyle w:val="a6"/>
        <w:jc w:val="both"/>
        <w:rPr>
          <w:rFonts w:ascii="Times New Roman" w:hAnsi="Times New Roman" w:cs="Times New Roman"/>
          <w:sz w:val="24"/>
          <w:szCs w:val="24"/>
        </w:rPr>
      </w:pPr>
    </w:p>
    <w:p w:rsidR="007E0246" w:rsidRPr="002B3384" w:rsidRDefault="007E0246" w:rsidP="007E0246">
      <w:pPr>
        <w:pStyle w:val="a6"/>
        <w:jc w:val="both"/>
        <w:rPr>
          <w:rFonts w:ascii="Times New Roman" w:hAnsi="Times New Roman" w:cs="Times New Roman"/>
          <w:sz w:val="24"/>
          <w:szCs w:val="24"/>
        </w:rPr>
      </w:pPr>
    </w:p>
    <w:p w:rsidR="007E0246" w:rsidRPr="002B3384" w:rsidRDefault="007E0246" w:rsidP="007E0246">
      <w:pPr>
        <w:pStyle w:val="a6"/>
        <w:jc w:val="both"/>
        <w:rPr>
          <w:rFonts w:ascii="Times New Roman" w:hAnsi="Times New Roman" w:cs="Times New Roman"/>
          <w:sz w:val="24"/>
          <w:szCs w:val="24"/>
        </w:rPr>
      </w:pPr>
      <w:r w:rsidRPr="002B3384">
        <w:rPr>
          <w:rFonts w:ascii="Times New Roman" w:hAnsi="Times New Roman" w:cs="Times New Roman"/>
          <w:sz w:val="24"/>
          <w:szCs w:val="24"/>
        </w:rPr>
        <w:t>Председатель Думы</w:t>
      </w:r>
    </w:p>
    <w:p w:rsidR="007E0246" w:rsidRPr="002B3384" w:rsidRDefault="007E0246" w:rsidP="007E0246">
      <w:pPr>
        <w:pStyle w:val="a6"/>
        <w:jc w:val="both"/>
        <w:rPr>
          <w:rFonts w:ascii="Times New Roman" w:hAnsi="Times New Roman" w:cs="Times New Roman"/>
          <w:sz w:val="24"/>
          <w:szCs w:val="24"/>
        </w:rPr>
      </w:pPr>
      <w:r w:rsidRPr="002B3384">
        <w:rPr>
          <w:rFonts w:ascii="Times New Roman" w:hAnsi="Times New Roman" w:cs="Times New Roman"/>
          <w:sz w:val="24"/>
          <w:szCs w:val="24"/>
        </w:rPr>
        <w:t>Мамаканского городского поселения                                                                  Л.М. Чувашова</w:t>
      </w:r>
    </w:p>
    <w:p w:rsidR="007E0246" w:rsidRPr="002B3384" w:rsidRDefault="007E0246" w:rsidP="007E0246">
      <w:pPr>
        <w:pStyle w:val="a6"/>
        <w:jc w:val="both"/>
        <w:rPr>
          <w:rFonts w:ascii="Times New Roman" w:hAnsi="Times New Roman" w:cs="Times New Roman"/>
          <w:sz w:val="24"/>
          <w:szCs w:val="24"/>
        </w:rPr>
      </w:pPr>
    </w:p>
    <w:p w:rsidR="007E0246" w:rsidRPr="002B3384" w:rsidRDefault="007E0246" w:rsidP="007E0246">
      <w:pPr>
        <w:pStyle w:val="a6"/>
        <w:jc w:val="both"/>
        <w:rPr>
          <w:rFonts w:ascii="Times New Roman" w:hAnsi="Times New Roman" w:cs="Times New Roman"/>
          <w:sz w:val="24"/>
          <w:szCs w:val="24"/>
        </w:rPr>
      </w:pPr>
    </w:p>
    <w:p w:rsidR="007E0246" w:rsidRDefault="007E0246" w:rsidP="007E0246">
      <w:pPr>
        <w:pStyle w:val="a6"/>
        <w:jc w:val="both"/>
        <w:rPr>
          <w:rFonts w:ascii="Times New Roman" w:hAnsi="Times New Roman" w:cs="Times New Roman"/>
          <w:sz w:val="24"/>
          <w:szCs w:val="24"/>
        </w:rPr>
      </w:pPr>
      <w:r>
        <w:rPr>
          <w:rFonts w:ascii="Times New Roman" w:hAnsi="Times New Roman" w:cs="Times New Roman"/>
          <w:sz w:val="24"/>
          <w:szCs w:val="24"/>
        </w:rPr>
        <w:t>Глава Мамаканского</w:t>
      </w:r>
    </w:p>
    <w:p w:rsidR="007E0246" w:rsidRPr="002B3384" w:rsidRDefault="007E0246" w:rsidP="007E0246">
      <w:pPr>
        <w:pStyle w:val="a6"/>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Ю.В. Белоногова</w:t>
      </w:r>
    </w:p>
    <w:p w:rsidR="007E0246" w:rsidRPr="004C73BA" w:rsidRDefault="007E0246" w:rsidP="007E0246">
      <w:pPr>
        <w:rPr>
          <w:rFonts w:ascii="Times New Roman" w:hAnsi="Times New Roman" w:cs="Times New Roman"/>
          <w:sz w:val="24"/>
          <w:szCs w:val="24"/>
        </w:rPr>
      </w:pPr>
      <w:r>
        <w:rPr>
          <w:rFonts w:ascii="Times New Roman" w:hAnsi="Times New Roman" w:cs="Times New Roman"/>
          <w:sz w:val="24"/>
          <w:szCs w:val="24"/>
        </w:rPr>
        <w:t>24.06.2016г.</w:t>
      </w:r>
    </w:p>
    <w:p w:rsidR="0036381F" w:rsidRDefault="0036381F" w:rsidP="0036381F">
      <w:pPr>
        <w:spacing w:after="0" w:line="240" w:lineRule="auto"/>
        <w:ind w:firstLine="708"/>
        <w:jc w:val="both"/>
        <w:rPr>
          <w:rFonts w:ascii="Times New Roman" w:eastAsia="Times New Roman" w:hAnsi="Times New Roman" w:cs="Times New Roman"/>
          <w:b/>
          <w:sz w:val="24"/>
          <w:szCs w:val="24"/>
        </w:rPr>
      </w:pPr>
    </w:p>
    <w:p w:rsidR="0036381F" w:rsidRDefault="0036381F" w:rsidP="0036381F">
      <w:pPr>
        <w:spacing w:after="0" w:line="240" w:lineRule="auto"/>
        <w:ind w:firstLine="708"/>
        <w:jc w:val="both"/>
        <w:rPr>
          <w:rFonts w:ascii="Times New Roman" w:eastAsia="Times New Roman" w:hAnsi="Times New Roman" w:cs="Times New Roman"/>
          <w:b/>
          <w:sz w:val="24"/>
          <w:szCs w:val="24"/>
        </w:rPr>
      </w:pPr>
    </w:p>
    <w:p w:rsidR="0036381F" w:rsidRPr="0036381F" w:rsidRDefault="0036381F" w:rsidP="0036381F">
      <w:pPr>
        <w:spacing w:after="0" w:line="240" w:lineRule="auto"/>
        <w:ind w:firstLine="708"/>
        <w:jc w:val="both"/>
        <w:rPr>
          <w:rFonts w:ascii="Times New Roman" w:eastAsia="Times New Roman" w:hAnsi="Times New Roman" w:cs="Times New Roman"/>
          <w:b/>
          <w:sz w:val="24"/>
          <w:szCs w:val="24"/>
        </w:rPr>
      </w:pPr>
    </w:p>
    <w:p w:rsidR="000C3E4A" w:rsidRDefault="000C3E4A" w:rsidP="0036381F">
      <w:pPr>
        <w:spacing w:after="0" w:line="240" w:lineRule="auto"/>
        <w:jc w:val="both"/>
        <w:rPr>
          <w:rFonts w:ascii="Times New Roman" w:eastAsia="Times New Roman" w:hAnsi="Times New Roman" w:cs="Times New Roman"/>
          <w:color w:val="000000"/>
          <w:sz w:val="24"/>
          <w:szCs w:val="24"/>
        </w:rPr>
      </w:pPr>
    </w:p>
    <w:p w:rsidR="0036381F" w:rsidRPr="0036381F" w:rsidRDefault="0036381F" w:rsidP="0036381F">
      <w:pPr>
        <w:spacing w:after="0" w:line="240" w:lineRule="auto"/>
        <w:rPr>
          <w:rFonts w:ascii="Times New Roman" w:eastAsia="Times New Roman" w:hAnsi="Times New Roman" w:cs="Times New Roman"/>
          <w:sz w:val="24"/>
          <w:szCs w:val="24"/>
        </w:rPr>
      </w:pPr>
    </w:p>
    <w:p w:rsidR="0036381F" w:rsidRPr="0036381F" w:rsidRDefault="0036381F" w:rsidP="0036381F">
      <w:pPr>
        <w:spacing w:after="0" w:line="240" w:lineRule="auto"/>
        <w:rPr>
          <w:rFonts w:ascii="Times New Roman" w:eastAsia="Times New Roman" w:hAnsi="Times New Roman" w:cs="Times New Roman"/>
          <w:sz w:val="24"/>
          <w:szCs w:val="24"/>
        </w:rPr>
      </w:pPr>
    </w:p>
    <w:p w:rsidR="0036381F" w:rsidRPr="0036381F" w:rsidRDefault="0036381F" w:rsidP="0036381F">
      <w:pPr>
        <w:spacing w:after="0" w:line="240" w:lineRule="auto"/>
        <w:rPr>
          <w:rFonts w:ascii="Times New Roman" w:eastAsia="Times New Roman" w:hAnsi="Times New Roman" w:cs="Times New Roman"/>
          <w:sz w:val="24"/>
          <w:szCs w:val="24"/>
        </w:rPr>
      </w:pPr>
    </w:p>
    <w:p w:rsidR="0036381F" w:rsidRPr="0036381F" w:rsidRDefault="0036381F" w:rsidP="0036381F">
      <w:pPr>
        <w:spacing w:after="0" w:line="240" w:lineRule="auto"/>
        <w:rPr>
          <w:rFonts w:ascii="Times New Roman" w:eastAsia="Times New Roman" w:hAnsi="Times New Roman" w:cs="Times New Roman"/>
          <w:sz w:val="24"/>
          <w:szCs w:val="24"/>
        </w:rPr>
      </w:pPr>
    </w:p>
    <w:p w:rsidR="0036381F" w:rsidRPr="0036381F" w:rsidRDefault="0036381F" w:rsidP="0036381F">
      <w:pPr>
        <w:spacing w:after="0" w:line="240" w:lineRule="auto"/>
        <w:rPr>
          <w:rFonts w:ascii="Times New Roman" w:eastAsia="Times New Roman" w:hAnsi="Times New Roman" w:cs="Times New Roman"/>
          <w:sz w:val="24"/>
          <w:szCs w:val="24"/>
        </w:rPr>
      </w:pPr>
    </w:p>
    <w:p w:rsidR="0036381F" w:rsidRPr="0036381F" w:rsidRDefault="0036381F" w:rsidP="000C3E4A">
      <w:pPr>
        <w:spacing w:after="0" w:line="240" w:lineRule="auto"/>
        <w:rPr>
          <w:rFonts w:ascii="Times New Roman" w:eastAsia="Times New Roman" w:hAnsi="Times New Roman" w:cs="Times New Roman"/>
          <w:b/>
          <w:sz w:val="24"/>
          <w:szCs w:val="24"/>
        </w:rPr>
      </w:pPr>
    </w:p>
    <w:p w:rsidR="00D65932" w:rsidRDefault="00D65932" w:rsidP="0036381F">
      <w:pPr>
        <w:spacing w:after="0" w:line="240" w:lineRule="auto"/>
        <w:ind w:right="-1"/>
        <w:jc w:val="right"/>
        <w:rPr>
          <w:rFonts w:ascii="Times New Roman" w:eastAsia="Times New Roman" w:hAnsi="Times New Roman" w:cs="Times New Roman"/>
          <w:b/>
          <w:sz w:val="24"/>
          <w:szCs w:val="24"/>
        </w:rPr>
      </w:pPr>
    </w:p>
    <w:p w:rsidR="00D65932" w:rsidRDefault="00D65932" w:rsidP="0036381F">
      <w:pPr>
        <w:spacing w:after="0" w:line="240" w:lineRule="auto"/>
        <w:ind w:right="-1"/>
        <w:jc w:val="right"/>
        <w:rPr>
          <w:rFonts w:ascii="Times New Roman" w:eastAsia="Times New Roman" w:hAnsi="Times New Roman" w:cs="Times New Roman"/>
          <w:b/>
          <w:sz w:val="24"/>
          <w:szCs w:val="24"/>
        </w:rPr>
      </w:pPr>
    </w:p>
    <w:p w:rsidR="0036381F" w:rsidRPr="0036381F" w:rsidRDefault="0036381F" w:rsidP="0036381F">
      <w:pPr>
        <w:spacing w:after="0" w:line="240" w:lineRule="auto"/>
        <w:ind w:right="-1"/>
        <w:jc w:val="right"/>
        <w:rPr>
          <w:rFonts w:ascii="Times New Roman" w:eastAsia="Times New Roman" w:hAnsi="Times New Roman" w:cs="Times New Roman"/>
          <w:b/>
          <w:sz w:val="24"/>
          <w:szCs w:val="24"/>
        </w:rPr>
      </w:pPr>
      <w:r w:rsidRPr="0036381F">
        <w:rPr>
          <w:rFonts w:ascii="Times New Roman" w:eastAsia="Times New Roman" w:hAnsi="Times New Roman" w:cs="Times New Roman"/>
          <w:b/>
          <w:sz w:val="24"/>
          <w:szCs w:val="24"/>
        </w:rPr>
        <w:lastRenderedPageBreak/>
        <w:t>УТВЕРЖДЕН</w:t>
      </w:r>
    </w:p>
    <w:p w:rsidR="0036381F" w:rsidRPr="0036381F" w:rsidRDefault="0036381F" w:rsidP="0036381F">
      <w:pPr>
        <w:spacing w:after="0" w:line="240" w:lineRule="auto"/>
        <w:ind w:right="-1"/>
        <w:jc w:val="right"/>
        <w:rPr>
          <w:rFonts w:ascii="Times New Roman" w:eastAsia="Times New Roman" w:hAnsi="Times New Roman" w:cs="Times New Roman"/>
          <w:b/>
          <w:sz w:val="24"/>
          <w:szCs w:val="24"/>
        </w:rPr>
      </w:pPr>
      <w:r w:rsidRPr="0036381F">
        <w:rPr>
          <w:rFonts w:ascii="Times New Roman" w:eastAsia="Times New Roman" w:hAnsi="Times New Roman" w:cs="Times New Roman"/>
          <w:b/>
          <w:sz w:val="24"/>
          <w:szCs w:val="24"/>
        </w:rPr>
        <w:t>решением Думы</w:t>
      </w:r>
    </w:p>
    <w:p w:rsidR="0036381F" w:rsidRPr="0036381F" w:rsidRDefault="0036381F" w:rsidP="0036381F">
      <w:pPr>
        <w:spacing w:after="0" w:line="240" w:lineRule="auto"/>
        <w:ind w:right="-1"/>
        <w:jc w:val="right"/>
        <w:rPr>
          <w:rFonts w:ascii="Times New Roman" w:eastAsia="Times New Roman" w:hAnsi="Times New Roman" w:cs="Times New Roman"/>
          <w:b/>
          <w:sz w:val="24"/>
          <w:szCs w:val="24"/>
        </w:rPr>
      </w:pPr>
      <w:r w:rsidRPr="0036381F">
        <w:rPr>
          <w:rFonts w:ascii="Times New Roman" w:eastAsia="Times New Roman" w:hAnsi="Times New Roman" w:cs="Times New Roman"/>
          <w:b/>
          <w:sz w:val="24"/>
          <w:szCs w:val="24"/>
        </w:rPr>
        <w:t xml:space="preserve"> Мамаканского городского</w:t>
      </w:r>
    </w:p>
    <w:p w:rsidR="0036381F" w:rsidRPr="0036381F" w:rsidRDefault="0036381F" w:rsidP="0036381F">
      <w:pPr>
        <w:spacing w:after="0" w:line="240" w:lineRule="auto"/>
        <w:ind w:right="-1"/>
        <w:jc w:val="right"/>
        <w:rPr>
          <w:rFonts w:ascii="Times New Roman" w:eastAsia="Times New Roman" w:hAnsi="Times New Roman" w:cs="Times New Roman"/>
          <w:b/>
          <w:sz w:val="24"/>
          <w:szCs w:val="24"/>
        </w:rPr>
      </w:pPr>
      <w:r w:rsidRPr="0036381F">
        <w:rPr>
          <w:rFonts w:ascii="Times New Roman" w:eastAsia="Times New Roman" w:hAnsi="Times New Roman" w:cs="Times New Roman"/>
          <w:b/>
          <w:sz w:val="24"/>
          <w:szCs w:val="24"/>
        </w:rPr>
        <w:t>поселения</w:t>
      </w:r>
    </w:p>
    <w:p w:rsidR="0036381F" w:rsidRPr="0036381F" w:rsidRDefault="006404E2" w:rsidP="006404E2">
      <w:pPr>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E024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36381F" w:rsidRPr="0036381F">
        <w:rPr>
          <w:rFonts w:ascii="Times New Roman" w:eastAsia="Times New Roman" w:hAnsi="Times New Roman" w:cs="Times New Roman"/>
          <w:b/>
          <w:sz w:val="24"/>
          <w:szCs w:val="24"/>
        </w:rPr>
        <w:t xml:space="preserve">от </w:t>
      </w:r>
      <w:r>
        <w:rPr>
          <w:rFonts w:ascii="Times New Roman" w:eastAsia="Times New Roman" w:hAnsi="Times New Roman" w:cs="Times New Roman"/>
          <w:b/>
          <w:sz w:val="24"/>
          <w:szCs w:val="24"/>
        </w:rPr>
        <w:t xml:space="preserve">  </w:t>
      </w:r>
      <w:r w:rsidR="007E0246">
        <w:rPr>
          <w:rFonts w:ascii="Times New Roman" w:eastAsia="Times New Roman" w:hAnsi="Times New Roman" w:cs="Times New Roman"/>
          <w:b/>
          <w:sz w:val="24"/>
          <w:szCs w:val="24"/>
        </w:rPr>
        <w:t xml:space="preserve"> 07.06.</w:t>
      </w:r>
      <w:r w:rsidR="0036381F" w:rsidRPr="006404E2">
        <w:rPr>
          <w:rFonts w:ascii="Times New Roman" w:eastAsia="Times New Roman" w:hAnsi="Times New Roman" w:cs="Times New Roman"/>
          <w:b/>
          <w:sz w:val="24"/>
          <w:szCs w:val="24"/>
        </w:rPr>
        <w:t>2016</w:t>
      </w:r>
      <w:r w:rsidR="0036381F" w:rsidRPr="0036381F">
        <w:rPr>
          <w:rFonts w:ascii="Times New Roman" w:eastAsia="Times New Roman" w:hAnsi="Times New Roman" w:cs="Times New Roman"/>
          <w:b/>
          <w:sz w:val="24"/>
          <w:szCs w:val="24"/>
        </w:rPr>
        <w:t xml:space="preserve"> г. № </w:t>
      </w:r>
      <w:r w:rsidR="007E0246">
        <w:rPr>
          <w:rFonts w:ascii="Times New Roman" w:eastAsia="Times New Roman" w:hAnsi="Times New Roman" w:cs="Times New Roman"/>
          <w:b/>
          <w:sz w:val="24"/>
          <w:szCs w:val="24"/>
        </w:rPr>
        <w:t>37</w:t>
      </w:r>
    </w:p>
    <w:p w:rsidR="00796990" w:rsidRPr="009E0F3D" w:rsidRDefault="00796990" w:rsidP="00796990">
      <w:pPr>
        <w:spacing w:after="0" w:line="240" w:lineRule="auto"/>
        <w:jc w:val="center"/>
        <w:rPr>
          <w:rFonts w:ascii="Times New Roman" w:hAnsi="Times New Roman"/>
          <w:b/>
          <w:sz w:val="24"/>
          <w:szCs w:val="24"/>
        </w:rPr>
      </w:pPr>
      <w:r w:rsidRPr="009E0F3D">
        <w:rPr>
          <w:rFonts w:ascii="Times New Roman" w:hAnsi="Times New Roman"/>
          <w:b/>
          <w:sz w:val="24"/>
          <w:szCs w:val="24"/>
        </w:rPr>
        <w:t>Положение</w:t>
      </w:r>
    </w:p>
    <w:p w:rsidR="00796990" w:rsidRPr="009E0F3D" w:rsidRDefault="00796990" w:rsidP="00796990">
      <w:pPr>
        <w:spacing w:after="0" w:line="240" w:lineRule="auto"/>
        <w:jc w:val="center"/>
        <w:rPr>
          <w:rFonts w:ascii="Times New Roman" w:hAnsi="Times New Roman"/>
          <w:b/>
          <w:sz w:val="24"/>
          <w:szCs w:val="24"/>
        </w:rPr>
      </w:pPr>
      <w:r w:rsidRPr="009E0F3D">
        <w:rPr>
          <w:rFonts w:ascii="Times New Roman" w:hAnsi="Times New Roman"/>
          <w:b/>
          <w:sz w:val="24"/>
          <w:szCs w:val="24"/>
        </w:rPr>
        <w:t>о порядке распоряжения земельными участками на территории</w:t>
      </w:r>
    </w:p>
    <w:p w:rsidR="00796990" w:rsidRPr="009E0F3D" w:rsidRDefault="0036381F" w:rsidP="00796990">
      <w:pPr>
        <w:spacing w:after="0" w:line="240" w:lineRule="auto"/>
        <w:jc w:val="center"/>
        <w:rPr>
          <w:rFonts w:ascii="Times New Roman" w:hAnsi="Times New Roman"/>
          <w:b/>
          <w:sz w:val="24"/>
          <w:szCs w:val="24"/>
        </w:rPr>
      </w:pPr>
      <w:r>
        <w:rPr>
          <w:rFonts w:ascii="Times New Roman" w:hAnsi="Times New Roman"/>
          <w:b/>
          <w:sz w:val="24"/>
          <w:szCs w:val="24"/>
        </w:rPr>
        <w:t>Мамаканского</w:t>
      </w:r>
      <w:r w:rsidR="00796990" w:rsidRPr="009E0F3D">
        <w:rPr>
          <w:rFonts w:ascii="Times New Roman" w:hAnsi="Times New Roman"/>
          <w:b/>
          <w:sz w:val="24"/>
          <w:szCs w:val="24"/>
        </w:rPr>
        <w:t xml:space="preserve"> муниципального образования</w:t>
      </w:r>
    </w:p>
    <w:p w:rsidR="00796990" w:rsidRPr="009E0F3D" w:rsidRDefault="00796990" w:rsidP="00796990">
      <w:pPr>
        <w:pStyle w:val="1"/>
        <w:spacing w:before="0" w:after="0"/>
        <w:jc w:val="left"/>
        <w:rPr>
          <w:rFonts w:ascii="Times New Roman" w:hAnsi="Times New Roman" w:cs="Times New Roman"/>
        </w:rPr>
      </w:pPr>
      <w:r w:rsidRPr="009E0F3D">
        <w:rPr>
          <w:rFonts w:ascii="Times New Roman" w:hAnsi="Times New Roman" w:cs="Times New Roman"/>
        </w:rPr>
        <w:t>Раздел 1. Общие положения</w:t>
      </w:r>
    </w:p>
    <w:p w:rsidR="00796990" w:rsidRPr="00155350" w:rsidRDefault="00796990" w:rsidP="00796990">
      <w:pPr>
        <w:tabs>
          <w:tab w:val="left" w:pos="709"/>
        </w:tabs>
        <w:spacing w:after="0" w:line="240" w:lineRule="auto"/>
        <w:jc w:val="both"/>
        <w:rPr>
          <w:rFonts w:ascii="Times New Roman" w:hAnsi="Times New Roman"/>
          <w:sz w:val="24"/>
          <w:szCs w:val="24"/>
        </w:rPr>
      </w:pPr>
      <w:r w:rsidRPr="00155350">
        <w:rPr>
          <w:rFonts w:ascii="Times New Roman" w:hAnsi="Times New Roman"/>
          <w:sz w:val="24"/>
          <w:szCs w:val="24"/>
        </w:rPr>
        <w:t xml:space="preserve">           1. Положение о порядке распоряжения земельными участками на территории </w:t>
      </w:r>
      <w:r w:rsidR="009A31D2">
        <w:rPr>
          <w:rFonts w:ascii="Times New Roman" w:hAnsi="Times New Roman"/>
          <w:sz w:val="24"/>
          <w:szCs w:val="24"/>
        </w:rPr>
        <w:t>Мамаканского</w:t>
      </w:r>
      <w:r w:rsidRPr="00155350">
        <w:rPr>
          <w:rFonts w:ascii="Times New Roman" w:hAnsi="Times New Roman"/>
          <w:sz w:val="24"/>
          <w:szCs w:val="24"/>
        </w:rPr>
        <w:t xml:space="preserve"> муниципального образования (далее - Положение) разработано в соответствии с </w:t>
      </w:r>
      <w:hyperlink r:id="rId6" w:history="1">
        <w:r w:rsidRPr="00155350">
          <w:rPr>
            <w:rStyle w:val="a5"/>
            <w:color w:val="auto"/>
            <w:sz w:val="24"/>
            <w:szCs w:val="24"/>
          </w:rPr>
          <w:t>Земельным кодексом</w:t>
        </w:r>
      </w:hyperlink>
      <w:r w:rsidRPr="00155350">
        <w:rPr>
          <w:rFonts w:ascii="Times New Roman" w:hAnsi="Times New Roman"/>
          <w:sz w:val="24"/>
          <w:szCs w:val="24"/>
        </w:rPr>
        <w:t xml:space="preserve"> Российской Федерации, </w:t>
      </w:r>
      <w:hyperlink r:id="rId7" w:history="1">
        <w:r w:rsidRPr="00155350">
          <w:rPr>
            <w:rStyle w:val="a5"/>
            <w:color w:val="auto"/>
            <w:sz w:val="24"/>
            <w:szCs w:val="24"/>
          </w:rPr>
          <w:t>Гражданским кодексом</w:t>
        </w:r>
      </w:hyperlink>
      <w:r w:rsidRPr="00155350">
        <w:rPr>
          <w:rFonts w:ascii="Times New Roman" w:hAnsi="Times New Roman"/>
          <w:sz w:val="24"/>
          <w:szCs w:val="24"/>
        </w:rPr>
        <w:t xml:space="preserve"> Российской Федерации, Федеральными законами от 23.06.2014 г. № 171-ФЗ «О внесении изменений в Земельный кодекс Российской Федерации и отдельные законодательные акты Российской Федерации», </w:t>
      </w:r>
      <w:hyperlink r:id="rId8" w:history="1">
        <w:r w:rsidRPr="00155350">
          <w:rPr>
            <w:rStyle w:val="a5"/>
            <w:color w:val="auto"/>
            <w:sz w:val="24"/>
            <w:szCs w:val="24"/>
          </w:rPr>
          <w:t>от 06.10.2003 г. № 131-ФЗ</w:t>
        </w:r>
      </w:hyperlink>
      <w:r w:rsidRPr="00155350">
        <w:rPr>
          <w:rFonts w:ascii="Times New Roman" w:hAnsi="Times New Roman"/>
          <w:sz w:val="24"/>
          <w:szCs w:val="24"/>
        </w:rPr>
        <w:t xml:space="preserve"> «Об общих принципах организации местного самоуправления в Российской Федерации», </w:t>
      </w:r>
      <w:hyperlink r:id="rId9" w:history="1">
        <w:r w:rsidRPr="00155350">
          <w:rPr>
            <w:rStyle w:val="a5"/>
            <w:color w:val="auto"/>
            <w:sz w:val="24"/>
            <w:szCs w:val="24"/>
          </w:rPr>
          <w:t>от 21.07.1997 г.                   № 122-ФЗ</w:t>
        </w:r>
      </w:hyperlink>
      <w:r w:rsidRPr="00155350">
        <w:rPr>
          <w:rFonts w:ascii="Times New Roman" w:hAnsi="Times New Roman"/>
          <w:sz w:val="24"/>
          <w:szCs w:val="24"/>
        </w:rPr>
        <w:t xml:space="preserve"> «О государственной регистрации прав на недвижимое имущество и сделок с ним».</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2. Настоящее Положение регулирует порядок осуществления полномочий органами местного самоуправления </w:t>
      </w:r>
      <w:r w:rsidR="0096780E">
        <w:rPr>
          <w:rFonts w:ascii="Times New Roman" w:hAnsi="Times New Roman"/>
          <w:sz w:val="24"/>
          <w:szCs w:val="24"/>
        </w:rPr>
        <w:t>Мамаканского</w:t>
      </w:r>
      <w:r w:rsidRPr="009E0F3D">
        <w:rPr>
          <w:rFonts w:ascii="Times New Roman" w:hAnsi="Times New Roman"/>
          <w:sz w:val="24"/>
          <w:szCs w:val="24"/>
        </w:rPr>
        <w:t xml:space="preserve"> муниципального образования (далее – муниципальное образование) по распоряжению землей на территории муниципального образования, находящейся в муниципальной собственности, или землями, государственная собственность на которые не разграничена.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Управление и распоряжение земельными участками на территории муниципального образования осуществляется на принципах эффективности, справедливости, публичности, открытости и прозрачности процедур предоставления земельных участков.</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Вопросы, не урегулированные настоящим Положением, регулируются в соответствии с действующим законодательством.</w:t>
      </w:r>
    </w:p>
    <w:p w:rsidR="00796990" w:rsidRPr="009E0F3D" w:rsidRDefault="00796990" w:rsidP="00796990">
      <w:pPr>
        <w:pStyle w:val="1"/>
        <w:spacing w:before="0" w:after="0"/>
        <w:jc w:val="left"/>
        <w:rPr>
          <w:rFonts w:ascii="Times New Roman" w:hAnsi="Times New Roman" w:cs="Times New Roman"/>
        </w:rPr>
      </w:pPr>
      <w:r w:rsidRPr="009E0F3D">
        <w:rPr>
          <w:rFonts w:ascii="Times New Roman" w:hAnsi="Times New Roman" w:cs="Times New Roman"/>
        </w:rPr>
        <w:t>Раздел 2. Полномочия органов местного самоуправления</w:t>
      </w:r>
      <w:r w:rsidR="0096780E">
        <w:rPr>
          <w:rFonts w:ascii="Times New Roman" w:hAnsi="Times New Roman" w:cs="Times New Roman"/>
        </w:rPr>
        <w:t xml:space="preserve"> </w:t>
      </w:r>
      <w:r>
        <w:rPr>
          <w:rFonts w:ascii="Times New Roman" w:hAnsi="Times New Roman" w:cs="Times New Roman"/>
        </w:rPr>
        <w:t xml:space="preserve"> </w:t>
      </w:r>
      <w:r w:rsidR="0096780E">
        <w:rPr>
          <w:rFonts w:ascii="Times New Roman" w:hAnsi="Times New Roman"/>
        </w:rPr>
        <w:t>Мамаканского</w:t>
      </w:r>
      <w:r w:rsidRPr="009E0F3D">
        <w:rPr>
          <w:rFonts w:ascii="Times New Roman" w:hAnsi="Times New Roman" w:cs="Times New Roman"/>
        </w:rPr>
        <w:t xml:space="preserve"> </w:t>
      </w:r>
      <w:r>
        <w:rPr>
          <w:rFonts w:ascii="Times New Roman" w:hAnsi="Times New Roman" w:cs="Times New Roman"/>
        </w:rPr>
        <w:t>м</w:t>
      </w:r>
      <w:r w:rsidRPr="009E0F3D">
        <w:rPr>
          <w:rFonts w:ascii="Times New Roman" w:hAnsi="Times New Roman" w:cs="Times New Roman"/>
        </w:rPr>
        <w:t>униципального образования по вопросам землепользования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1</w:t>
      </w:r>
      <w:r w:rsidRPr="009E0F3D">
        <w:rPr>
          <w:rFonts w:ascii="Times New Roman" w:hAnsi="Times New Roman"/>
          <w:sz w:val="24"/>
          <w:szCs w:val="24"/>
        </w:rPr>
        <w:t xml:space="preserve">. К компетенции администрации </w:t>
      </w:r>
      <w:r w:rsidR="0096780E">
        <w:rPr>
          <w:rFonts w:ascii="Times New Roman" w:hAnsi="Times New Roman"/>
          <w:sz w:val="24"/>
          <w:szCs w:val="24"/>
        </w:rPr>
        <w:t>Мамаканского</w:t>
      </w:r>
      <w:r w:rsidRPr="009E0F3D">
        <w:rPr>
          <w:rFonts w:ascii="Times New Roman" w:hAnsi="Times New Roman"/>
          <w:sz w:val="24"/>
          <w:szCs w:val="24"/>
        </w:rPr>
        <w:t xml:space="preserve"> городского поселения в сфере регулирования земельных отношений относится: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установление предельных (минимальных и максимальных) размеров земельных участков, предоставляемых гражданам в собственность для ведения личного подсобного хозяйства и жилищного строительства из земель, находящихся на территории муниципального образования, в соответствии с действующим законодательством;</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подготовка и принятие постановлений о предоставлении земельных участков на территории муниципального образования;</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изъятие, в том числе путем выкупа, земельных участков для нужд муниципального образования;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установление публичных сервитутов на земельные участки, находящиеся на территории муниципального образования;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5) установление порядка списания безнадежной для взыскания задолженности по платежам за пользование земельными участками, находящимися на территории муниципального образования;</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6) принятие административных регламентов оказания муниципальных услуг в сфере распоряжения земельными участками;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7) продажа земельных участков, права аренды, в том числе, путем проведения торгов;</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8) осуществление полномочий, связанных с разграничением собственности на землю;</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9) иные полномочия в соответствии с действующим законодательством, нормативными правовыми актами Иркутской области, муниципальными правовыми актами.</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2</w:t>
      </w:r>
      <w:r w:rsidRPr="009E0F3D">
        <w:rPr>
          <w:rFonts w:ascii="Times New Roman" w:hAnsi="Times New Roman"/>
          <w:sz w:val="24"/>
          <w:szCs w:val="24"/>
        </w:rPr>
        <w:t xml:space="preserve">. К компетенции Думы </w:t>
      </w:r>
      <w:r w:rsidR="0096780E">
        <w:rPr>
          <w:rFonts w:ascii="Times New Roman" w:hAnsi="Times New Roman"/>
          <w:sz w:val="24"/>
          <w:szCs w:val="24"/>
        </w:rPr>
        <w:t>Мамаканского</w:t>
      </w:r>
      <w:r w:rsidRPr="009E0F3D">
        <w:rPr>
          <w:rFonts w:ascii="Times New Roman" w:hAnsi="Times New Roman"/>
          <w:sz w:val="24"/>
          <w:szCs w:val="24"/>
        </w:rPr>
        <w:t xml:space="preserve"> городского поселения в вопросах регулирования земельных отношений относится: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принятие порядка распоряжения земельными участками, расположенными на территории муниципального образования;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принятие порядка определения размера арендной платы, взимаемой за земли, находящиеся в муниципальной собственности и установление коэффициентов, применяемых к размеру арендной платы;</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иные полномочия в соответствии с законодательством Российской Федерации, Иркутской области, муниципальными правовыми актами.</w:t>
      </w:r>
    </w:p>
    <w:p w:rsidR="00796990" w:rsidRPr="00AF0FAB"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AF0FAB">
        <w:rPr>
          <w:rFonts w:ascii="Times New Roman" w:hAnsi="Times New Roman"/>
          <w:sz w:val="24"/>
          <w:szCs w:val="24"/>
        </w:rPr>
        <w:t>3.</w:t>
      </w:r>
      <w:r w:rsidR="0096780E">
        <w:rPr>
          <w:rFonts w:ascii="Times New Roman" w:hAnsi="Times New Roman"/>
          <w:sz w:val="24"/>
          <w:szCs w:val="24"/>
        </w:rPr>
        <w:t xml:space="preserve"> </w:t>
      </w:r>
      <w:r w:rsidRPr="00AF0FAB">
        <w:rPr>
          <w:rFonts w:ascii="Times New Roman" w:hAnsi="Times New Roman"/>
          <w:sz w:val="24"/>
          <w:szCs w:val="24"/>
        </w:rPr>
        <w:t xml:space="preserve">Специальным уполномоченным органом по управлению и распоряжению земельными участками является администрация </w:t>
      </w:r>
      <w:r w:rsidR="0096780E">
        <w:rPr>
          <w:rFonts w:ascii="Times New Roman" w:hAnsi="Times New Roman"/>
          <w:sz w:val="24"/>
          <w:szCs w:val="24"/>
        </w:rPr>
        <w:t>Мамаканского</w:t>
      </w:r>
      <w:r w:rsidRPr="00AF0FAB">
        <w:rPr>
          <w:rFonts w:ascii="Times New Roman" w:hAnsi="Times New Roman"/>
          <w:sz w:val="24"/>
          <w:szCs w:val="24"/>
        </w:rPr>
        <w:t xml:space="preserve"> городского поселения (далее – уполномоченный орган).</w:t>
      </w:r>
    </w:p>
    <w:p w:rsidR="00796990" w:rsidRPr="00AF0FAB" w:rsidRDefault="00796990" w:rsidP="00796990">
      <w:pPr>
        <w:tabs>
          <w:tab w:val="left" w:pos="709"/>
        </w:tabs>
        <w:spacing w:after="0" w:line="240" w:lineRule="auto"/>
        <w:jc w:val="both"/>
        <w:rPr>
          <w:rFonts w:ascii="Times New Roman" w:hAnsi="Times New Roman"/>
          <w:sz w:val="24"/>
          <w:szCs w:val="24"/>
        </w:rPr>
      </w:pPr>
      <w:r w:rsidRPr="00AF0FAB">
        <w:rPr>
          <w:rFonts w:ascii="Times New Roman" w:hAnsi="Times New Roman"/>
          <w:sz w:val="24"/>
          <w:szCs w:val="24"/>
        </w:rPr>
        <w:t xml:space="preserve">           4. Уполномоченный орган осуществляет контроль за поступлением арендной платы и ведение претензионной работы по взысканию задолженности по арендной плате за пользование земельными участками, контроль за соблюдением условий договоров аренды и применением санкций к нарушителям.</w:t>
      </w:r>
    </w:p>
    <w:p w:rsidR="00796990" w:rsidRPr="009E0F3D" w:rsidRDefault="00796990" w:rsidP="00796990">
      <w:pPr>
        <w:tabs>
          <w:tab w:val="left" w:pos="709"/>
        </w:tabs>
        <w:spacing w:after="0" w:line="240" w:lineRule="auto"/>
        <w:jc w:val="both"/>
        <w:rPr>
          <w:rFonts w:ascii="Times New Roman" w:hAnsi="Times New Roman"/>
          <w:sz w:val="24"/>
          <w:szCs w:val="24"/>
        </w:rPr>
      </w:pPr>
      <w:r w:rsidRPr="00AF0FAB">
        <w:rPr>
          <w:rFonts w:ascii="Times New Roman" w:hAnsi="Times New Roman"/>
          <w:sz w:val="24"/>
          <w:szCs w:val="24"/>
        </w:rPr>
        <w:t xml:space="preserve">           5. Уполномоченный орган выступает организатором торгов по продаже земельных участков и прав на заключение договоров аренды земельных участков на территории муниципального образования.</w:t>
      </w:r>
    </w:p>
    <w:p w:rsidR="00796990" w:rsidRPr="00D65932" w:rsidRDefault="00796990" w:rsidP="00796990">
      <w:pPr>
        <w:pStyle w:val="1"/>
        <w:spacing w:before="0" w:after="0"/>
        <w:jc w:val="both"/>
        <w:rPr>
          <w:rFonts w:ascii="Times New Roman" w:hAnsi="Times New Roman" w:cs="Times New Roman"/>
          <w:color w:val="auto"/>
        </w:rPr>
      </w:pPr>
      <w:r w:rsidRPr="00D65932">
        <w:rPr>
          <w:rFonts w:ascii="Times New Roman" w:hAnsi="Times New Roman" w:cs="Times New Roman"/>
          <w:color w:val="auto"/>
        </w:rPr>
        <w:t>Раздел 3. Распоряжение земельными участками</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Глава 1. Основания предоставления земельных участков</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Предоставление гражданам и юридическим лицам земельных участков в аренду, собственность, в том числе бесплатно, постоянное (бессрочное) пользование, безвозмездное срочное пользование осуществляется на основании муниципального правового акта.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Земельные участки предоставляются на основании: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1) </w:t>
      </w:r>
      <w:r>
        <w:rPr>
          <w:rFonts w:ascii="Times New Roman" w:hAnsi="Times New Roman"/>
          <w:sz w:val="24"/>
          <w:szCs w:val="24"/>
        </w:rPr>
        <w:t>распоряжения</w:t>
      </w:r>
      <w:r w:rsidRPr="009E0F3D">
        <w:rPr>
          <w:rFonts w:ascii="Times New Roman" w:hAnsi="Times New Roman"/>
          <w:sz w:val="24"/>
          <w:szCs w:val="24"/>
        </w:rPr>
        <w:t xml:space="preserve"> администрации </w:t>
      </w:r>
      <w:r w:rsidR="0096780E">
        <w:rPr>
          <w:rFonts w:ascii="Times New Roman" w:hAnsi="Times New Roman"/>
          <w:sz w:val="24"/>
          <w:szCs w:val="24"/>
        </w:rPr>
        <w:t>Мамаканского</w:t>
      </w:r>
      <w:r w:rsidRPr="009E0F3D">
        <w:rPr>
          <w:rFonts w:ascii="Times New Roman" w:hAnsi="Times New Roman"/>
          <w:sz w:val="24"/>
          <w:szCs w:val="24"/>
        </w:rPr>
        <w:t xml:space="preserve"> городского поселения в случае предоставления земельного участка в собственность бесплатно или в постоянное (бессрочное) пользование;</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договора купли-продажи в случае предоставления земельного участка в собственность за плату;</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договора аренды в случае предоставления земельного участка в аренду;</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договора безвозмездного пользования в случае предоставления земельного участка в безвозмездное пользование.</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Предоставление земельных участков в собственность осуществляется бесплатно, в случаях, предусмотренных земельным законодательством.</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Если иное не установлено Земельным кодексом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5.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6. Неиспользование арендатором земельного участка не может служить основанием для освобождения его от внесения арендной платы.</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7. При использовании земельного участка без правоустанавливающих документов взимается плата за фактическое пользование земельным участком в размере арендной платы, рассчитываемой по правилам, действующим в момент взыскания.</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Глава 2. Продажа земельных участков</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Продажа земельных участков осуществляется на торгах, проводимых в форме аукциона, и без проведения торгов, в случаях, предусмотренных земельным законодательством.</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2. 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w:t>
      </w:r>
      <w:r w:rsidRPr="009E0F3D">
        <w:rPr>
          <w:rFonts w:ascii="Times New Roman" w:hAnsi="Times New Roman"/>
          <w:sz w:val="24"/>
          <w:szCs w:val="24"/>
        </w:rPr>
        <w:lastRenderedPageBreak/>
        <w:t>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 органом государственной власти Иркутской области - в отношении земельных участков, государственная собственность на которые не разграничена, органом местного самоуправления - в отношении земельных участков, находящихся в муниципальной собственности.</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При заключении договора купли-продажи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5. Иностранным гражданам, лицам без гражданства, иностранным юридическим лицам земельные участки предоставляются в собственность исключительно за плату, размер которой устанавливае</w:t>
      </w:r>
      <w:r>
        <w:rPr>
          <w:rFonts w:ascii="Times New Roman" w:hAnsi="Times New Roman"/>
          <w:sz w:val="24"/>
          <w:szCs w:val="24"/>
        </w:rPr>
        <w:t>тся в соответствии с Земельным к</w:t>
      </w:r>
      <w:r w:rsidRPr="009E0F3D">
        <w:rPr>
          <w:rFonts w:ascii="Times New Roman" w:hAnsi="Times New Roman"/>
          <w:sz w:val="24"/>
          <w:szCs w:val="24"/>
        </w:rPr>
        <w:t>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Глава 3. Предоставление земельных участков в аренду</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Земельные участки предоставляются в аренду на торгах и без проведения торгов, в случаях, предусмотренных земельным законодательством.</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2. Условия договора аренды земельного участка определяются </w:t>
      </w:r>
      <w:hyperlink r:id="rId10" w:history="1">
        <w:r w:rsidRPr="004B193F">
          <w:rPr>
            <w:rStyle w:val="a3"/>
            <w:color w:val="auto"/>
            <w:sz w:val="24"/>
            <w:szCs w:val="24"/>
            <w:u w:val="none"/>
          </w:rPr>
          <w:t>гражданским законодательством</w:t>
        </w:r>
      </w:hyperlink>
      <w:r w:rsidRPr="004B193F">
        <w:rPr>
          <w:rFonts w:ascii="Times New Roman" w:hAnsi="Times New Roman"/>
          <w:sz w:val="24"/>
          <w:szCs w:val="24"/>
        </w:rPr>
        <w:t>,</w:t>
      </w:r>
      <w:r>
        <w:rPr>
          <w:rFonts w:ascii="Times New Roman" w:hAnsi="Times New Roman"/>
          <w:sz w:val="24"/>
          <w:szCs w:val="24"/>
        </w:rPr>
        <w:t xml:space="preserve"> Земельным к</w:t>
      </w:r>
      <w:r w:rsidRPr="009E0F3D">
        <w:rPr>
          <w:rFonts w:ascii="Times New Roman" w:hAnsi="Times New Roman"/>
          <w:sz w:val="24"/>
          <w:szCs w:val="24"/>
        </w:rPr>
        <w:t>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 xml:space="preserve"> и другими федеральными законами.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3. Размер арендной платы за земельный участок определяется в соответствии </w:t>
      </w:r>
      <w:r w:rsidRPr="004B193F">
        <w:rPr>
          <w:rFonts w:ascii="Times New Roman" w:hAnsi="Times New Roman"/>
          <w:sz w:val="24"/>
          <w:szCs w:val="24"/>
        </w:rPr>
        <w:t xml:space="preserve">с </w:t>
      </w:r>
      <w:hyperlink r:id="rId11" w:history="1">
        <w:r w:rsidRPr="004B193F">
          <w:rPr>
            <w:rStyle w:val="a3"/>
            <w:color w:val="auto"/>
            <w:sz w:val="24"/>
            <w:szCs w:val="24"/>
            <w:u w:val="none"/>
          </w:rPr>
          <w:t>основными принципами</w:t>
        </w:r>
      </w:hyperlink>
      <w:r w:rsidRPr="004B193F">
        <w:rPr>
          <w:rFonts w:ascii="Times New Roman" w:hAnsi="Times New Roman"/>
          <w:sz w:val="24"/>
          <w:szCs w:val="24"/>
        </w:rPr>
        <w:t xml:space="preserve"> </w:t>
      </w:r>
      <w:r w:rsidRPr="009E0F3D">
        <w:rPr>
          <w:rFonts w:ascii="Times New Roman" w:hAnsi="Times New Roman"/>
          <w:sz w:val="24"/>
          <w:szCs w:val="24"/>
        </w:rPr>
        <w:t>определения арендной платы, установленными Правительством Российской Федерации.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5.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6. Если иное не установлено Земельным кодексом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 xml:space="preserve"> или другими федеральными законами, порядок определения размера арендной платы за земельные участки, предоставленные в аренду без торгов, устанавливается органом государственной власти Иркутской области - в отношении земельных участков, государственная собственность на которые не разграничена, органом местного самоуправления - в отношении земельных участков, находящихся в муниципальной собственности.</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7. Договор аренды земельного участка заключается: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Земельным кодексом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на срок до сорока девяти лет для размещения линейных объектов;</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w:t>
      </w:r>
      <w:r w:rsidRPr="009E0F3D">
        <w:rPr>
          <w:rFonts w:ascii="Times New Roman" w:hAnsi="Times New Roman"/>
          <w:sz w:val="24"/>
          <w:szCs w:val="24"/>
        </w:rPr>
        <w:lastRenderedPageBreak/>
        <w:t>участок предоставлен юридическому лицу для комплексного освоения территории или ведения дачного хозяйства;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 договор аренды заключается на срок,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Земельным кодексом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9)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10) на срок, определенный законом Иркутской области,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11)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12)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13)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подпунктом 14 пункта 7 настоящей главы;</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14)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15) на срок, не превышающий срока резервирования земельного участка для муниципальных нужд, в случае, если земельный участок зарезервирован для муниципальных нужд;</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16)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17)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E0F3D">
        <w:rPr>
          <w:rFonts w:ascii="Times New Roman" w:hAnsi="Times New Roman"/>
          <w:sz w:val="24"/>
          <w:szCs w:val="24"/>
        </w:rPr>
        <w:t>18)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19)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796990" w:rsidRPr="009E0F3D" w:rsidRDefault="00796990" w:rsidP="00796990">
      <w:pPr>
        <w:spacing w:after="0" w:line="240" w:lineRule="auto"/>
        <w:jc w:val="both"/>
        <w:rPr>
          <w:rFonts w:ascii="Times New Roman" w:hAnsi="Times New Roman"/>
          <w:sz w:val="24"/>
          <w:szCs w:val="24"/>
        </w:rPr>
      </w:pPr>
      <w:r w:rsidRPr="009E0F3D">
        <w:rPr>
          <w:rFonts w:ascii="Times New Roman" w:hAnsi="Times New Roman"/>
          <w:b/>
          <w:sz w:val="24"/>
          <w:szCs w:val="24"/>
        </w:rPr>
        <w:t>Глава 4. Предоставление земельных участков в постоянное</w:t>
      </w:r>
      <w:r>
        <w:rPr>
          <w:rFonts w:ascii="Times New Roman" w:hAnsi="Times New Roman"/>
          <w:b/>
          <w:sz w:val="24"/>
          <w:szCs w:val="24"/>
        </w:rPr>
        <w:t xml:space="preserve"> </w:t>
      </w:r>
      <w:r w:rsidRPr="009E0F3D">
        <w:rPr>
          <w:rFonts w:ascii="Times New Roman" w:hAnsi="Times New Roman"/>
          <w:b/>
          <w:sz w:val="24"/>
          <w:szCs w:val="24"/>
        </w:rPr>
        <w:t>(бессрочное) пользование</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Земельные участки предоставляются в постоянное (бессрочное) пользование исключительно:</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органам государственной власти и органам местного самоуправления;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государственным и муниципальным учреждениям (бюджетным, казенным, автономным);</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казенным предприятиям;</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центрам исторического наследия президентов Российской Федерации, прекративших исполнение своих полномочий.</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Не допускается предоставление земельных участков указанным в пункте 1 настоящей главы лицам на других правах, кроме права постоянного (бессрочного) пользования, если иное не предусмотрено Земельным кодексом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Глава 5. Предоставление земельных участков в безвозмездное пользование</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bCs/>
          <w:color w:val="26282F"/>
          <w:sz w:val="24"/>
          <w:szCs w:val="24"/>
        </w:rPr>
        <w:t xml:space="preserve">           </w:t>
      </w:r>
      <w:r w:rsidRPr="009E0F3D">
        <w:rPr>
          <w:rFonts w:ascii="Times New Roman" w:hAnsi="Times New Roman"/>
          <w:bCs/>
          <w:color w:val="26282F"/>
          <w:sz w:val="24"/>
          <w:szCs w:val="24"/>
        </w:rPr>
        <w:t>1.</w:t>
      </w:r>
      <w:r w:rsidRPr="009E0F3D">
        <w:rPr>
          <w:rFonts w:ascii="Times New Roman" w:hAnsi="Times New Roman"/>
          <w:sz w:val="24"/>
          <w:szCs w:val="24"/>
        </w:rPr>
        <w:t xml:space="preserve"> Земельные участки могут быть предоставлены в безвозмездное пользование следующим лицам:</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1) лицам, указанным в </w:t>
      </w:r>
      <w:hyperlink r:id="rId12" w:anchor="sub_3992" w:history="1">
        <w:r w:rsidRPr="004B193F">
          <w:rPr>
            <w:rStyle w:val="a3"/>
            <w:color w:val="auto"/>
            <w:sz w:val="24"/>
            <w:szCs w:val="24"/>
            <w:u w:val="none"/>
          </w:rPr>
          <w:t>пункте</w:t>
        </w:r>
      </w:hyperlink>
      <w:r w:rsidRPr="009E0F3D">
        <w:rPr>
          <w:rFonts w:ascii="Times New Roman" w:hAnsi="Times New Roman"/>
          <w:sz w:val="24"/>
          <w:szCs w:val="24"/>
        </w:rPr>
        <w:t xml:space="preserve"> 1 главы 4 настоящего Положения, на срок до одного года;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w:t>
      </w:r>
      <w:r>
        <w:rPr>
          <w:rFonts w:ascii="Times New Roman" w:hAnsi="Times New Roman"/>
          <w:sz w:val="24"/>
          <w:szCs w:val="24"/>
        </w:rPr>
        <w:t xml:space="preserve"> </w:t>
      </w:r>
      <w:r w:rsidRPr="009E0F3D">
        <w:rPr>
          <w:rFonts w:ascii="Times New Roman" w:hAnsi="Times New Roman"/>
          <w:sz w:val="24"/>
          <w:szCs w:val="24"/>
        </w:rPr>
        <w:t>срок трудового договора, заключенного между работником и организацией;</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5) лицам, с которыми в соответствии с </w:t>
      </w:r>
      <w:hyperlink r:id="rId13" w:history="1">
        <w:r w:rsidRPr="004B193F">
          <w:rPr>
            <w:rStyle w:val="a3"/>
            <w:color w:val="auto"/>
            <w:sz w:val="24"/>
            <w:szCs w:val="24"/>
            <w:u w:val="none"/>
          </w:rPr>
          <w:t>Федеральным законом</w:t>
        </w:r>
      </w:hyperlink>
      <w:r w:rsidRPr="009E0F3D">
        <w:rPr>
          <w:rFonts w:ascii="Times New Roman" w:hAnsi="Times New Roman"/>
          <w:sz w:val="24"/>
          <w:szCs w:val="24"/>
        </w:rPr>
        <w:t xml:space="preserve"> от 05.04.2013 г. </w:t>
      </w:r>
      <w:r>
        <w:rPr>
          <w:rFonts w:ascii="Times New Roman" w:hAnsi="Times New Roman"/>
          <w:sz w:val="24"/>
          <w:szCs w:val="24"/>
        </w:rPr>
        <w:t xml:space="preserve">  </w:t>
      </w:r>
      <w:r w:rsidRPr="009E0F3D">
        <w:rPr>
          <w:rFonts w:ascii="Times New Roman" w:hAnsi="Times New Roman"/>
          <w:sz w:val="24"/>
          <w:szCs w:val="24"/>
        </w:rPr>
        <w:t>№ 44-ФЗ «О контрактной системе в сфере закупок товаров, работ, услуг для обеспечения государственных и муниципальных нужд» заключены договоры на строительство или реконструкцию объектов недвижимости, осуществляемые полностью за счет средств местного бюджета, на срок исполнения этих договоров;</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6)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7)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8) некоммерческим организациям, созданным гражданами, для ведения огородничества или садоводства на срок не более чем пять лет;</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9)</w:t>
      </w:r>
      <w:r w:rsidRPr="009E0F3D">
        <w:rPr>
          <w:rFonts w:ascii="Times New Roman" w:hAnsi="Times New Roman"/>
          <w:sz w:val="24"/>
          <w:szCs w:val="24"/>
        </w:rPr>
        <w:t xml:space="preserve">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8F1E7D">
        <w:rPr>
          <w:rFonts w:ascii="Times New Roman" w:hAnsi="Times New Roman"/>
          <w:sz w:val="24"/>
          <w:szCs w:val="24"/>
        </w:rPr>
        <w:t>10)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11</w:t>
      </w:r>
      <w:r w:rsidRPr="009E0F3D">
        <w:rPr>
          <w:rFonts w:ascii="Times New Roman" w:hAnsi="Times New Roman"/>
          <w:sz w:val="24"/>
          <w:szCs w:val="24"/>
        </w:rPr>
        <w:t>) иным лицам, в случаях, предусмотренных федеральным законодательством и законодательством Иркутской области.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E0F3D">
        <w:rPr>
          <w:rFonts w:ascii="Times New Roman" w:hAnsi="Times New Roman"/>
          <w:sz w:val="24"/>
          <w:szCs w:val="24"/>
        </w:rPr>
        <w:t xml:space="preserve">2. Срок безвозмездного пользования земельным участком, находящимся в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r:id="rId14" w:anchor="sub_39102" w:history="1">
        <w:r w:rsidRPr="004B193F">
          <w:rPr>
            <w:rStyle w:val="a3"/>
            <w:color w:val="auto"/>
            <w:sz w:val="24"/>
            <w:szCs w:val="24"/>
            <w:u w:val="none"/>
          </w:rPr>
          <w:t>пунктом</w:t>
        </w:r>
        <w:r w:rsidRPr="009E0F3D">
          <w:rPr>
            <w:rStyle w:val="a3"/>
            <w:color w:val="auto"/>
            <w:sz w:val="24"/>
            <w:szCs w:val="24"/>
          </w:rPr>
          <w:t> </w:t>
        </w:r>
      </w:hyperlink>
      <w:r w:rsidRPr="009E0F3D">
        <w:rPr>
          <w:rFonts w:ascii="Times New Roman" w:hAnsi="Times New Roman"/>
          <w:sz w:val="24"/>
          <w:szCs w:val="24"/>
        </w:rPr>
        <w:t>1 настоящей главы.</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Глава 6. Подготовка и организация аукциона по продаже земельного участка,</w:t>
      </w:r>
      <w:r>
        <w:rPr>
          <w:rFonts w:ascii="Times New Roman" w:hAnsi="Times New Roman"/>
          <w:b/>
          <w:sz w:val="24"/>
          <w:szCs w:val="24"/>
        </w:rPr>
        <w:t xml:space="preserve"> </w:t>
      </w:r>
      <w:r w:rsidRPr="009E0F3D">
        <w:rPr>
          <w:rFonts w:ascii="Times New Roman" w:hAnsi="Times New Roman"/>
          <w:b/>
          <w:sz w:val="24"/>
          <w:szCs w:val="24"/>
        </w:rPr>
        <w:t>или аукциона на право заключения договора аренды земельного участка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bCs/>
          <w:color w:val="26282F"/>
          <w:sz w:val="24"/>
          <w:szCs w:val="24"/>
        </w:rPr>
        <w:t xml:space="preserve">           </w:t>
      </w:r>
      <w:r w:rsidRPr="009E0F3D">
        <w:rPr>
          <w:rFonts w:ascii="Times New Roman" w:hAnsi="Times New Roman"/>
          <w:bCs/>
          <w:color w:val="26282F"/>
          <w:sz w:val="24"/>
          <w:szCs w:val="24"/>
        </w:rPr>
        <w:t>1</w:t>
      </w:r>
      <w:r w:rsidRPr="009E0F3D">
        <w:rPr>
          <w:rFonts w:ascii="Times New Roman" w:hAnsi="Times New Roman"/>
          <w:sz w:val="24"/>
          <w:szCs w:val="24"/>
        </w:rPr>
        <w:t xml:space="preserve">. Решение о проведении аукциона по продаже земельного участка, аукциона на право заключения договора аренды земельного участка, принимается администрацией </w:t>
      </w:r>
      <w:r w:rsidR="00142CE7">
        <w:rPr>
          <w:rFonts w:ascii="Times New Roman" w:hAnsi="Times New Roman"/>
          <w:sz w:val="24"/>
          <w:szCs w:val="24"/>
        </w:rPr>
        <w:t>Мамаканского</w:t>
      </w:r>
      <w:r w:rsidRPr="009E0F3D">
        <w:rPr>
          <w:rFonts w:ascii="Times New Roman" w:hAnsi="Times New Roman"/>
          <w:sz w:val="24"/>
          <w:szCs w:val="24"/>
        </w:rPr>
        <w:t xml:space="preserve"> городского поселения.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Условия, при которых земельный участок не может быть предметом аукциона, предусмотрены Земельным кодексом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предусмотренных</w:t>
      </w:r>
      <w:r w:rsidRPr="004B193F">
        <w:rPr>
          <w:rFonts w:ascii="Times New Roman" w:hAnsi="Times New Roman"/>
          <w:sz w:val="24"/>
          <w:szCs w:val="24"/>
        </w:rPr>
        <w:t xml:space="preserve"> </w:t>
      </w:r>
      <w:hyperlink r:id="rId15" w:anchor="sub_39132" w:history="1">
        <w:r w:rsidRPr="004B193F">
          <w:rPr>
            <w:rStyle w:val="a3"/>
            <w:color w:val="auto"/>
            <w:sz w:val="24"/>
            <w:szCs w:val="24"/>
            <w:u w:val="none"/>
          </w:rPr>
          <w:t>пунктом </w:t>
        </w:r>
      </w:hyperlink>
      <w:r w:rsidRPr="009E0F3D">
        <w:rPr>
          <w:rFonts w:ascii="Times New Roman" w:hAnsi="Times New Roman"/>
          <w:sz w:val="24"/>
          <w:szCs w:val="24"/>
        </w:rPr>
        <w:t>5 настоящей главы.</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5.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6. Порядок проведения аукциона в электронной форме устанавливается федеральным законом.</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bCs/>
          <w:color w:val="26282F"/>
          <w:sz w:val="24"/>
          <w:szCs w:val="24"/>
        </w:rPr>
        <w:t xml:space="preserve">            </w:t>
      </w:r>
      <w:r w:rsidRPr="009E0F3D">
        <w:rPr>
          <w:rFonts w:ascii="Times New Roman" w:hAnsi="Times New Roman"/>
          <w:bCs/>
          <w:color w:val="26282F"/>
          <w:sz w:val="24"/>
          <w:szCs w:val="24"/>
        </w:rPr>
        <w:t>7.</w:t>
      </w:r>
      <w:r w:rsidRPr="009E0F3D">
        <w:rPr>
          <w:rFonts w:ascii="Times New Roman" w:hAnsi="Times New Roman"/>
          <w:b/>
          <w:bCs/>
          <w:color w:val="26282F"/>
          <w:sz w:val="24"/>
          <w:szCs w:val="24"/>
        </w:rPr>
        <w:t xml:space="preserve"> </w:t>
      </w:r>
      <w:r w:rsidRPr="009E0F3D">
        <w:rPr>
          <w:rFonts w:ascii="Times New Roman" w:hAnsi="Times New Roman"/>
          <w:sz w:val="24"/>
          <w:szCs w:val="24"/>
        </w:rPr>
        <w:t>Порядок предоставления в собственность, аренду, постоянное (бессрочное) пользование, безвозмездное пользование земельного участка без проведения торгов, основания для отказа в предоставлении земельного участка без проведения торгов, определены нормами Земельного кодекса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w:t>
      </w:r>
    </w:p>
    <w:p w:rsidR="00796990" w:rsidRPr="009E0F3D" w:rsidRDefault="00796990" w:rsidP="00796990">
      <w:pPr>
        <w:pStyle w:val="a4"/>
        <w:ind w:left="0" w:firstLine="0"/>
        <w:rPr>
          <w:rFonts w:ascii="Times New Roman" w:hAnsi="Times New Roman" w:cs="Times New Roman"/>
        </w:rPr>
      </w:pPr>
      <w:r w:rsidRPr="009E0F3D">
        <w:rPr>
          <w:rFonts w:ascii="Times New Roman" w:hAnsi="Times New Roman" w:cs="Times New Roman"/>
          <w:b/>
        </w:rPr>
        <w:t>Глава 7. Особенности предоставления земельных участков отдельным</w:t>
      </w:r>
      <w:r>
        <w:rPr>
          <w:rFonts w:ascii="Times New Roman" w:hAnsi="Times New Roman" w:cs="Times New Roman"/>
          <w:b/>
        </w:rPr>
        <w:t xml:space="preserve"> </w:t>
      </w:r>
      <w:r w:rsidRPr="009E0F3D">
        <w:rPr>
          <w:rFonts w:ascii="Times New Roman" w:hAnsi="Times New Roman" w:cs="Times New Roman"/>
          <w:b/>
        </w:rPr>
        <w:t>категориям граждан в собственность бесплатно</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1. Предоставление земельных участков отдельным категориям граждан в собственность бесплатно, осуществляется однократно в случае предоставления: </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земельного участка гражданам, имеющим трех и более детей, в случае и в порядке, которые установлены органами государственной власти Иркутской области;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земельного участка иным не указанным в подпункте 1 пункта 1 настоящей главы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Иркутской области.</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2.</w:t>
      </w:r>
      <w:r w:rsidRPr="009E0F3D">
        <w:rPr>
          <w:rFonts w:ascii="Times New Roman" w:hAnsi="Times New Roman"/>
          <w:sz w:val="24"/>
          <w:szCs w:val="24"/>
        </w:rPr>
        <w:t>Если гражданин имеет право на предоставление земельного участка в собственность бесплатно по нескольким основаниям, указанным в подпунктах 1 и 2 пункта 1 настоящей главы, этот гражданин вправе получить бесплатно в собственность земельный участок по одному из указанных оснований.</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1 и 2 пункта 1 настоящей главы,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Иркутской области.</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Глава 8. Особенности предоставления земельного участка,</w:t>
      </w:r>
      <w:r>
        <w:rPr>
          <w:rFonts w:ascii="Times New Roman" w:hAnsi="Times New Roman"/>
          <w:b/>
          <w:sz w:val="24"/>
          <w:szCs w:val="24"/>
        </w:rPr>
        <w:t xml:space="preserve"> </w:t>
      </w:r>
      <w:r w:rsidRPr="009E0F3D">
        <w:rPr>
          <w:rFonts w:ascii="Times New Roman" w:hAnsi="Times New Roman"/>
          <w:b/>
          <w:sz w:val="24"/>
          <w:szCs w:val="24"/>
        </w:rPr>
        <w:t>на котором расположены здание, сооружение</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1.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w:t>
      </w:r>
      <w:r w:rsidRPr="009E0F3D">
        <w:rPr>
          <w:rFonts w:ascii="Times New Roman" w:hAnsi="Times New Roman"/>
          <w:sz w:val="24"/>
          <w:szCs w:val="24"/>
        </w:rPr>
        <w:lastRenderedPageBreak/>
        <w:t>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4. Для приобретения права собственности на земельный участок все собственники здания, сооружения или помещений в них, совместно обращаются в администрацию </w:t>
      </w:r>
      <w:r w:rsidR="00142CE7">
        <w:rPr>
          <w:rFonts w:ascii="Times New Roman" w:hAnsi="Times New Roman"/>
          <w:sz w:val="24"/>
          <w:szCs w:val="24"/>
        </w:rPr>
        <w:t>Мамаканского</w:t>
      </w:r>
      <w:r w:rsidRPr="009E0F3D">
        <w:rPr>
          <w:rFonts w:ascii="Times New Roman" w:hAnsi="Times New Roman"/>
          <w:sz w:val="24"/>
          <w:szCs w:val="24"/>
        </w:rPr>
        <w:t xml:space="preserve"> городского поселения.</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5. Любой из заинтересованных правообладателей здания, сооружения или помещений в них вправе обратиться самостоятельно в администрацию </w:t>
      </w:r>
      <w:r w:rsidR="00142CE7">
        <w:rPr>
          <w:rFonts w:ascii="Times New Roman" w:hAnsi="Times New Roman"/>
          <w:sz w:val="24"/>
          <w:szCs w:val="24"/>
        </w:rPr>
        <w:t>Мамаканского</w:t>
      </w:r>
      <w:r w:rsidRPr="009E0F3D">
        <w:rPr>
          <w:rFonts w:ascii="Times New Roman" w:hAnsi="Times New Roman"/>
          <w:sz w:val="24"/>
          <w:szCs w:val="24"/>
        </w:rPr>
        <w:t xml:space="preserve"> городского поселения с заявлением о предоставлении земельного участка в аренду.</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6.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r:id="rId16" w:anchor="sub_39202" w:history="1">
        <w:r w:rsidRPr="006B1B9A">
          <w:rPr>
            <w:rStyle w:val="a3"/>
            <w:color w:val="auto"/>
            <w:sz w:val="24"/>
            <w:szCs w:val="24"/>
            <w:u w:val="none"/>
          </w:rPr>
          <w:t xml:space="preserve">пунктами </w:t>
        </w:r>
      </w:hyperlink>
      <w:r w:rsidRPr="006B1B9A">
        <w:rPr>
          <w:rFonts w:ascii="Times New Roman" w:hAnsi="Times New Roman"/>
          <w:sz w:val="24"/>
          <w:szCs w:val="24"/>
        </w:rPr>
        <w:t>1-3</w:t>
      </w:r>
      <w:r w:rsidRPr="009E0F3D">
        <w:rPr>
          <w:rFonts w:ascii="Times New Roman" w:hAnsi="Times New Roman"/>
          <w:sz w:val="24"/>
          <w:szCs w:val="24"/>
        </w:rPr>
        <w:t xml:space="preserve"> настоящей главы,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7. В случае, если все помещения в здании, сооружении, </w:t>
      </w:r>
      <w:r w:rsidRPr="00953367">
        <w:rPr>
          <w:rFonts w:ascii="Times New Roman" w:hAnsi="Times New Roman"/>
          <w:sz w:val="24"/>
          <w:szCs w:val="24"/>
        </w:rPr>
        <w:t>расположенных</w:t>
      </w:r>
      <w:r w:rsidRPr="009E0F3D">
        <w:rPr>
          <w:rFonts w:ascii="Times New Roman" w:hAnsi="Times New Roman"/>
          <w:sz w:val="24"/>
          <w:szCs w:val="24"/>
        </w:rPr>
        <w:t xml:space="preserve">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796990" w:rsidRPr="009E0F3D" w:rsidRDefault="00142CE7"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00796990" w:rsidRPr="009E0F3D">
        <w:rPr>
          <w:rFonts w:ascii="Times New Roman" w:hAnsi="Times New Roman"/>
          <w:sz w:val="24"/>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8. До установления сервитута, указанного в </w:t>
      </w:r>
      <w:hyperlink r:id="rId17" w:anchor="sub_392011" w:history="1">
        <w:r w:rsidRPr="001E7AA0">
          <w:rPr>
            <w:rStyle w:val="a3"/>
            <w:color w:val="auto"/>
            <w:sz w:val="24"/>
            <w:szCs w:val="24"/>
            <w:u w:val="none"/>
          </w:rPr>
          <w:t>пункте </w:t>
        </w:r>
      </w:hyperlink>
      <w:r w:rsidRPr="001E7AA0">
        <w:rPr>
          <w:rFonts w:ascii="Times New Roman" w:hAnsi="Times New Roman"/>
          <w:sz w:val="24"/>
          <w:szCs w:val="24"/>
        </w:rPr>
        <w:t>7</w:t>
      </w:r>
      <w:r w:rsidRPr="009E0F3D">
        <w:rPr>
          <w:rFonts w:ascii="Times New Roman" w:hAnsi="Times New Roman"/>
          <w:sz w:val="24"/>
          <w:szCs w:val="24"/>
        </w:rPr>
        <w:t xml:space="preserve"> настоящей главы,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 xml:space="preserve">Глава 9. Обмен земельного участка, находящегося в муниципальной собственности, </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на земельный участок, находящийся в частной собственности</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9E0F3D">
        <w:rPr>
          <w:rFonts w:ascii="Times New Roman" w:hAnsi="Times New Roman"/>
          <w:sz w:val="24"/>
          <w:szCs w:val="24"/>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Здания, сооружения, расположенные на земельных участках, являющихся предметом договора мены, также должны быть предметом этого договора мены.</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3. При заключении договора мены земельных участков в соответствии с настоящей главой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муниципальную собственность), должна быть равнозначной, за исключением случая, предусмотренного </w:t>
      </w:r>
      <w:hyperlink r:id="rId18" w:anchor="sub_39226" w:history="1">
        <w:r w:rsidRPr="001E7AA0">
          <w:rPr>
            <w:rStyle w:val="a3"/>
            <w:color w:val="auto"/>
            <w:sz w:val="24"/>
            <w:szCs w:val="24"/>
            <w:u w:val="none"/>
          </w:rPr>
          <w:t>пунктом </w:t>
        </w:r>
      </w:hyperlink>
      <w:r w:rsidRPr="009E0F3D">
        <w:rPr>
          <w:rFonts w:ascii="Times New Roman" w:hAnsi="Times New Roman"/>
          <w:sz w:val="24"/>
          <w:szCs w:val="24"/>
        </w:rPr>
        <w:t>4 настоящей главы.</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4. В случае изъятия земельного участка, находящегося в частной собственности, для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 xml:space="preserve">Глава 10. </w:t>
      </w:r>
      <w:r w:rsidRPr="009E0F3D">
        <w:rPr>
          <w:rFonts w:ascii="Times New Roman" w:hAnsi="Times New Roman"/>
          <w:b/>
          <w:bCs/>
          <w:sz w:val="24"/>
          <w:szCs w:val="24"/>
        </w:rPr>
        <w:t>Установление сервитута в отношении земельного участка,</w:t>
      </w:r>
      <w:r>
        <w:rPr>
          <w:rFonts w:ascii="Times New Roman" w:hAnsi="Times New Roman"/>
          <w:b/>
          <w:bCs/>
          <w:sz w:val="24"/>
          <w:szCs w:val="24"/>
        </w:rPr>
        <w:t xml:space="preserve"> </w:t>
      </w:r>
      <w:r w:rsidRPr="009E0F3D">
        <w:rPr>
          <w:rFonts w:ascii="Times New Roman" w:hAnsi="Times New Roman"/>
          <w:b/>
          <w:sz w:val="24"/>
          <w:szCs w:val="24"/>
        </w:rPr>
        <w:t>находящегося в муниципальной собственности</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 xml:space="preserve">1. Соглашение об установлении сервитута в отношении земельного участка, находящегося в муниципальной собственности, заключается в случаях, </w:t>
      </w:r>
      <w:r w:rsidRPr="001E7AA0">
        <w:rPr>
          <w:rFonts w:ascii="Times New Roman" w:hAnsi="Times New Roman"/>
          <w:sz w:val="24"/>
          <w:szCs w:val="24"/>
        </w:rPr>
        <w:t xml:space="preserve">установленных </w:t>
      </w:r>
      <w:hyperlink r:id="rId19" w:history="1">
        <w:r w:rsidRPr="001E7AA0">
          <w:rPr>
            <w:rStyle w:val="a3"/>
            <w:color w:val="auto"/>
            <w:sz w:val="24"/>
            <w:szCs w:val="24"/>
            <w:u w:val="none"/>
          </w:rPr>
          <w:t>гражданским законодательством</w:t>
        </w:r>
      </w:hyperlink>
      <w:r w:rsidRPr="001E7AA0">
        <w:rPr>
          <w:rFonts w:ascii="Times New Roman" w:hAnsi="Times New Roman"/>
          <w:sz w:val="24"/>
          <w:szCs w:val="24"/>
        </w:rPr>
        <w:t>,</w:t>
      </w:r>
      <w:r w:rsidRPr="009E0F3D">
        <w:rPr>
          <w:rFonts w:ascii="Times New Roman" w:hAnsi="Times New Roman"/>
          <w:sz w:val="24"/>
          <w:szCs w:val="24"/>
        </w:rPr>
        <w:t xml:space="preserve"> Земельным кодексом, другими федеральными законами, и в следующих случаях:</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проведение изыскательских работ;</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3) ведение работ, связанных с пользованием недрами.</w:t>
      </w:r>
    </w:p>
    <w:p w:rsidR="005A1F0B" w:rsidRPr="009E0F3D" w:rsidRDefault="00796990" w:rsidP="00D65932">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Основные положения, которые должно содержать соглашение об установлении сервитута в отношении земельного участка, находящегося в муниципальной собственности, порядок его заключения предусмотрены Земельным кодексом Р</w:t>
      </w:r>
      <w:r>
        <w:rPr>
          <w:rFonts w:ascii="Times New Roman" w:hAnsi="Times New Roman"/>
          <w:sz w:val="24"/>
          <w:szCs w:val="24"/>
        </w:rPr>
        <w:t xml:space="preserve">оссийской </w:t>
      </w:r>
      <w:r w:rsidRPr="009E0F3D">
        <w:rPr>
          <w:rFonts w:ascii="Times New Roman" w:hAnsi="Times New Roman"/>
          <w:sz w:val="24"/>
          <w:szCs w:val="24"/>
        </w:rPr>
        <w:t>Ф</w:t>
      </w:r>
      <w:r>
        <w:rPr>
          <w:rFonts w:ascii="Times New Roman" w:hAnsi="Times New Roman"/>
          <w:sz w:val="24"/>
          <w:szCs w:val="24"/>
        </w:rPr>
        <w:t>едерации</w:t>
      </w:r>
      <w:r w:rsidRPr="009E0F3D">
        <w:rPr>
          <w:rFonts w:ascii="Times New Roman" w:hAnsi="Times New Roman"/>
          <w:sz w:val="24"/>
          <w:szCs w:val="24"/>
        </w:rPr>
        <w:t>.</w:t>
      </w:r>
    </w:p>
    <w:p w:rsidR="00796990" w:rsidRPr="009E0F3D" w:rsidRDefault="00796990" w:rsidP="00796990">
      <w:pPr>
        <w:spacing w:after="0" w:line="240" w:lineRule="auto"/>
        <w:jc w:val="both"/>
        <w:rPr>
          <w:rFonts w:ascii="Times New Roman" w:hAnsi="Times New Roman"/>
          <w:b/>
          <w:sz w:val="24"/>
          <w:szCs w:val="24"/>
        </w:rPr>
      </w:pPr>
      <w:r w:rsidRPr="009E0F3D">
        <w:rPr>
          <w:rFonts w:ascii="Times New Roman" w:hAnsi="Times New Roman"/>
          <w:b/>
          <w:sz w:val="24"/>
          <w:szCs w:val="24"/>
        </w:rPr>
        <w:t>Раздел 4. Заключительные положения</w:t>
      </w:r>
    </w:p>
    <w:p w:rsidR="00796990" w:rsidRPr="009E0F3D" w:rsidRDefault="00796990" w:rsidP="00796990">
      <w:pPr>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1. Настоящее Положение вступает в силу со дня его официального опубликования.</w:t>
      </w:r>
    </w:p>
    <w:p w:rsidR="00796990" w:rsidRPr="009E0F3D" w:rsidRDefault="00796990" w:rsidP="00796990">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9E0F3D">
        <w:rPr>
          <w:rFonts w:ascii="Times New Roman" w:hAnsi="Times New Roman"/>
          <w:sz w:val="24"/>
          <w:szCs w:val="24"/>
        </w:rPr>
        <w:t>2. Пункт 4 главы 6 настоящего Положения вступает в силу с момента вступления в силу федерального закона, определяющего порядок проведения аукциона в электронной форме.</w:t>
      </w:r>
    </w:p>
    <w:p w:rsidR="00142CE7" w:rsidRDefault="00142CE7"/>
    <w:p w:rsidR="005A1F0B" w:rsidRPr="005A1F0B" w:rsidRDefault="005A1F0B" w:rsidP="005A1F0B">
      <w:pPr>
        <w:spacing w:after="120" w:line="240" w:lineRule="auto"/>
        <w:ind w:left="283"/>
        <w:jc w:val="both"/>
        <w:rPr>
          <w:rFonts w:ascii="Times New Roman" w:eastAsia="Times New Roman" w:hAnsi="Times New Roman" w:cs="Times New Roman"/>
          <w:color w:val="000000"/>
          <w:sz w:val="24"/>
          <w:szCs w:val="24"/>
        </w:rPr>
      </w:pPr>
      <w:r w:rsidRPr="005A1F0B">
        <w:rPr>
          <w:rFonts w:ascii="Tms Rmn" w:eastAsia="Times New Roman" w:hAnsi="Tms Rmn" w:cs="Times New Roman"/>
          <w:color w:val="000000"/>
          <w:sz w:val="24"/>
          <w:szCs w:val="24"/>
        </w:rPr>
        <w:t>Подготовил</w:t>
      </w:r>
      <w:r w:rsidRPr="005A1F0B">
        <w:rPr>
          <w:rFonts w:ascii="Times New Roman" w:eastAsia="Times New Roman" w:hAnsi="Times New Roman" w:cs="Times New Roman"/>
          <w:color w:val="000000"/>
          <w:sz w:val="24"/>
          <w:szCs w:val="24"/>
        </w:rPr>
        <w:t>:</w:t>
      </w:r>
    </w:p>
    <w:p w:rsidR="005A1F0B" w:rsidRPr="005A1F0B" w:rsidRDefault="005A1F0B" w:rsidP="005A1F0B">
      <w:pPr>
        <w:spacing w:after="0" w:line="240" w:lineRule="auto"/>
        <w:rPr>
          <w:rFonts w:ascii="Times New Roman" w:eastAsia="Times New Roman" w:hAnsi="Times New Roman" w:cs="Times New Roman"/>
          <w:sz w:val="24"/>
          <w:szCs w:val="24"/>
        </w:rPr>
      </w:pPr>
      <w:r w:rsidRPr="005A1F0B">
        <w:rPr>
          <w:rFonts w:ascii="Tms Rmn" w:eastAsia="Times New Roman" w:hAnsi="Tms Rmn" w:cs="Times New Roman"/>
          <w:color w:val="000000"/>
          <w:sz w:val="24"/>
          <w:szCs w:val="24"/>
        </w:rPr>
        <w:t xml:space="preserve">Специалист по земельным отношениям                   </w:t>
      </w:r>
      <w:r w:rsidRPr="005A1F0B">
        <w:rPr>
          <w:rFonts w:ascii="Times New Roman" w:eastAsia="Times New Roman" w:hAnsi="Times New Roman" w:cs="Times New Roman"/>
          <w:color w:val="000000"/>
          <w:sz w:val="24"/>
          <w:szCs w:val="24"/>
        </w:rPr>
        <w:t xml:space="preserve">                      </w:t>
      </w:r>
      <w:r w:rsidRPr="005A1F0B">
        <w:rPr>
          <w:rFonts w:ascii="Tms Rmn" w:eastAsia="Times New Roman" w:hAnsi="Tms Rmn" w:cs="Times New Roman"/>
          <w:color w:val="000000"/>
          <w:sz w:val="24"/>
          <w:szCs w:val="24"/>
        </w:rPr>
        <w:t xml:space="preserve">                      </w:t>
      </w:r>
    </w:p>
    <w:p w:rsidR="00976A17" w:rsidRDefault="000C3E4A">
      <w:r w:rsidRPr="005A1F0B">
        <w:rPr>
          <w:rFonts w:ascii="Tms Rmn" w:eastAsia="Times New Roman" w:hAnsi="Tms Rmn" w:cs="Times New Roman"/>
          <w:color w:val="000000"/>
          <w:sz w:val="24"/>
          <w:szCs w:val="24"/>
        </w:rPr>
        <w:t xml:space="preserve">Е.В.Иванова   </w:t>
      </w:r>
    </w:p>
    <w:sectPr w:rsidR="00976A17" w:rsidSect="00D65932">
      <w:pgSz w:w="11906" w:h="16838"/>
      <w:pgMar w:top="709" w:right="85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796990"/>
    <w:rsid w:val="000052E5"/>
    <w:rsid w:val="00006F31"/>
    <w:rsid w:val="000C3E4A"/>
    <w:rsid w:val="00142CE7"/>
    <w:rsid w:val="00155350"/>
    <w:rsid w:val="002000DF"/>
    <w:rsid w:val="0030583D"/>
    <w:rsid w:val="0036381F"/>
    <w:rsid w:val="004B208F"/>
    <w:rsid w:val="00500B3A"/>
    <w:rsid w:val="005A1F0B"/>
    <w:rsid w:val="005B4D04"/>
    <w:rsid w:val="006404E2"/>
    <w:rsid w:val="00796990"/>
    <w:rsid w:val="007E0246"/>
    <w:rsid w:val="008A6DC6"/>
    <w:rsid w:val="00946A38"/>
    <w:rsid w:val="0096780E"/>
    <w:rsid w:val="00976A17"/>
    <w:rsid w:val="009A31D2"/>
    <w:rsid w:val="00AF79FA"/>
    <w:rsid w:val="00CD6484"/>
    <w:rsid w:val="00D65932"/>
    <w:rsid w:val="00DC7833"/>
    <w:rsid w:val="00F14111"/>
    <w:rsid w:val="00F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D04"/>
  </w:style>
  <w:style w:type="paragraph" w:styleId="1">
    <w:name w:val="heading 1"/>
    <w:basedOn w:val="a"/>
    <w:next w:val="a"/>
    <w:link w:val="10"/>
    <w:uiPriority w:val="99"/>
    <w:qFormat/>
    <w:rsid w:val="00796990"/>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96990"/>
    <w:rPr>
      <w:rFonts w:ascii="Arial" w:eastAsia="Times New Roman" w:hAnsi="Arial" w:cs="Arial"/>
      <w:b/>
      <w:bCs/>
      <w:color w:val="26282F"/>
      <w:sz w:val="24"/>
      <w:szCs w:val="24"/>
    </w:rPr>
  </w:style>
  <w:style w:type="character" w:styleId="a3">
    <w:name w:val="Hyperlink"/>
    <w:semiHidden/>
    <w:unhideWhenUsed/>
    <w:rsid w:val="00796990"/>
    <w:rPr>
      <w:rFonts w:ascii="Times New Roman" w:hAnsi="Times New Roman" w:cs="Times New Roman" w:hint="default"/>
      <w:color w:val="0000FF"/>
      <w:u w:val="single"/>
    </w:rPr>
  </w:style>
  <w:style w:type="paragraph" w:customStyle="1" w:styleId="a4">
    <w:name w:val="Заголовок статьи"/>
    <w:basedOn w:val="a"/>
    <w:next w:val="a"/>
    <w:uiPriority w:val="99"/>
    <w:rsid w:val="00796990"/>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5">
    <w:name w:val="Гипертекстовая ссылка"/>
    <w:basedOn w:val="a0"/>
    <w:uiPriority w:val="99"/>
    <w:rsid w:val="00796990"/>
    <w:rPr>
      <w:rFonts w:ascii="Times New Roman" w:hAnsi="Times New Roman" w:cs="Times New Roman" w:hint="default"/>
      <w:color w:val="106BBE"/>
    </w:rPr>
  </w:style>
  <w:style w:type="paragraph" w:styleId="a6">
    <w:name w:val="No Spacing"/>
    <w:uiPriority w:val="1"/>
    <w:qFormat/>
    <w:rsid w:val="00CD648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253464.0/" TargetMode="External"/><Relationship Id="rId18" Type="http://schemas.openxmlformats.org/officeDocument/2006/relationships/hyperlink" Target="file:///C:\Users\My\Desktop\&#1057;&#1056;&#1054;&#1063;&#1053;&#1054;%20&#1047;&#1045;&#1052;&#1051;&#1071;\&#1056;&#1077;&#1096;&#1077;&#1085;&#1080;&#1077;%20&#8470;%2002-&#1087;&#1072;%20&#1086;&#1090;%2027.02.2015%20&#1075;..rt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0064072.0/" TargetMode="External"/><Relationship Id="rId12" Type="http://schemas.openxmlformats.org/officeDocument/2006/relationships/hyperlink" Target="file:///C:\Users\My\Desktop\&#1057;&#1056;&#1054;&#1063;&#1053;&#1054;%20&#1047;&#1045;&#1052;&#1051;&#1071;\&#1056;&#1077;&#1096;&#1077;&#1085;&#1080;&#1077;%20&#8470;%2002-&#1087;&#1072;%20&#1086;&#1090;%2027.02.2015%20&#1075;..rtf" TargetMode="External"/><Relationship Id="rId17" Type="http://schemas.openxmlformats.org/officeDocument/2006/relationships/hyperlink" Target="file:///C:\Users\My\Desktop\&#1057;&#1056;&#1054;&#1063;&#1053;&#1054;%20&#1047;&#1045;&#1052;&#1051;&#1071;\&#1056;&#1077;&#1096;&#1077;&#1085;&#1080;&#1077;%20&#8470;%2002-&#1087;&#1072;%20&#1086;&#1090;%2027.02.2015%20&#1075;..rtf" TargetMode="External"/><Relationship Id="rId2" Type="http://schemas.microsoft.com/office/2007/relationships/stylesWithEffects" Target="stylesWithEffects.xml"/><Relationship Id="rId16" Type="http://schemas.openxmlformats.org/officeDocument/2006/relationships/hyperlink" Target="file:///C:\Users\My\Desktop\&#1057;&#1056;&#1054;&#1063;&#1053;&#1054;%20&#1047;&#1045;&#1052;&#1051;&#1071;\&#1056;&#1077;&#1096;&#1077;&#1085;&#1080;&#1077;%20&#8470;%2002-&#1087;&#1072;%20&#1086;&#1090;%2027.02.2015%20&#1075;..rt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hyperlink" Target="garantf1://12068567.100/" TargetMode="External"/><Relationship Id="rId5" Type="http://schemas.openxmlformats.org/officeDocument/2006/relationships/hyperlink" Target="http://www.mamakan-adm.ru" TargetMode="External"/><Relationship Id="rId15" Type="http://schemas.openxmlformats.org/officeDocument/2006/relationships/hyperlink" Target="file:///C:\Users\My\Desktop\&#1057;&#1056;&#1054;&#1063;&#1053;&#1054;%20&#1047;&#1045;&#1052;&#1051;&#1071;\&#1056;&#1077;&#1096;&#1077;&#1085;&#1080;&#1077;%20&#8470;%2002-&#1087;&#1072;%20&#1086;&#1090;%2027.02.2015%20&#1075;..rtf" TargetMode="External"/><Relationship Id="rId10" Type="http://schemas.openxmlformats.org/officeDocument/2006/relationships/hyperlink" Target="garantf1://10064072.2034/" TargetMode="External"/><Relationship Id="rId19" Type="http://schemas.openxmlformats.org/officeDocument/2006/relationships/hyperlink" Target="garantf1://10064072.274/" TargetMode="External"/><Relationship Id="rId4" Type="http://schemas.openxmlformats.org/officeDocument/2006/relationships/webSettings" Target="webSettings.xml"/><Relationship Id="rId9" Type="http://schemas.openxmlformats.org/officeDocument/2006/relationships/hyperlink" Target="garantf1://11801341.0/" TargetMode="External"/><Relationship Id="rId14" Type="http://schemas.openxmlformats.org/officeDocument/2006/relationships/hyperlink" Target="file:///C:\Users\My\Desktop\&#1057;&#1056;&#1054;&#1063;&#1053;&#1054;%20&#1047;&#1045;&#1052;&#1051;&#1071;\&#1056;&#1077;&#1096;&#1077;&#1085;&#1080;&#1077;%20&#8470;%2002-&#1087;&#1072;%20&#1086;&#1090;%2027.02.2015%20&#1075;..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4886</Words>
  <Characters>27853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Григорьева Елена</cp:lastModifiedBy>
  <cp:revision>2</cp:revision>
  <cp:lastPrinted>2016-05-30T06:04:00Z</cp:lastPrinted>
  <dcterms:created xsi:type="dcterms:W3CDTF">2016-06-28T01:16:00Z</dcterms:created>
  <dcterms:modified xsi:type="dcterms:W3CDTF">2016-06-28T01:16:00Z</dcterms:modified>
</cp:coreProperties>
</file>