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A8367D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530846" w:rsidRPr="00FE2454">
        <w:rPr>
          <w:rFonts w:ascii="Times New Roman" w:hAnsi="Times New Roman" w:cs="Times New Roman"/>
          <w:sz w:val="24"/>
          <w:szCs w:val="24"/>
        </w:rPr>
        <w:t>201</w:t>
      </w:r>
      <w:r w:rsidR="00AB725D" w:rsidRPr="00FE2454">
        <w:rPr>
          <w:rFonts w:ascii="Times New Roman" w:hAnsi="Times New Roman" w:cs="Times New Roman"/>
          <w:sz w:val="24"/>
          <w:szCs w:val="24"/>
        </w:rPr>
        <w:t>8</w:t>
      </w:r>
      <w:r w:rsidR="00530846" w:rsidRPr="00FE2454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FE2454">
        <w:rPr>
          <w:rFonts w:ascii="Times New Roman" w:hAnsi="Times New Roman" w:cs="Times New Roman"/>
          <w:sz w:val="24"/>
          <w:szCs w:val="24"/>
        </w:rPr>
        <w:t xml:space="preserve">      </w:t>
      </w:r>
      <w:r w:rsidR="00530846" w:rsidRPr="00FE2454">
        <w:rPr>
          <w:rFonts w:ascii="Times New Roman" w:hAnsi="Times New Roman" w:cs="Times New Roman"/>
          <w:sz w:val="24"/>
          <w:szCs w:val="24"/>
        </w:rPr>
        <w:t xml:space="preserve">   </w:t>
      </w:r>
      <w:r w:rsidRP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FE2454" w:rsidRPr="00FE24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454">
        <w:rPr>
          <w:rFonts w:ascii="Times New Roman" w:hAnsi="Times New Roman" w:cs="Times New Roman"/>
          <w:sz w:val="24"/>
          <w:szCs w:val="24"/>
        </w:rPr>
        <w:t xml:space="preserve">    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Pr="00FE245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530846" w:rsidRPr="00FE24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530846" w:rsidRPr="00FE2454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 w:rsidRPr="00FE245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Об утверждении Положения о  порядке  списания муниципального имущества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N 135-ФЗ «О защите конкуренции», руководствуясь статьями  6, 33, 45  Устава 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РЕШИЛА: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списания муниципального имущества 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2. Решение вступает в силу через десять дней после его официального опубликования.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печатном органе «Вестник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www.mamakan-adm.ru.</w:t>
      </w:r>
    </w:p>
    <w:p w:rsidR="00530846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P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Л.М.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530846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P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530846" w:rsidRPr="00FE2454" w:rsidRDefault="00FE2454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23" w:rsidRPr="00FE2454" w:rsidRDefault="008E47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C2" w:rsidRPr="00FE2454" w:rsidRDefault="009565C2" w:rsidP="00FE245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30846" w:rsidRPr="00FE2454" w:rsidRDefault="009565C2" w:rsidP="00FE245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9565C2" w:rsidRPr="00FE2454" w:rsidRDefault="00530846" w:rsidP="00FE245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565C2" w:rsidRPr="00FE2454" w:rsidRDefault="009565C2" w:rsidP="00FE245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от </w:t>
      </w:r>
      <w:r w:rsidR="00FE2454">
        <w:rPr>
          <w:rFonts w:ascii="Times New Roman" w:hAnsi="Times New Roman" w:cs="Times New Roman"/>
          <w:sz w:val="24"/>
          <w:szCs w:val="24"/>
        </w:rPr>
        <w:t>07.02.2018г.</w:t>
      </w:r>
      <w:r w:rsidRPr="00FE2454">
        <w:rPr>
          <w:rFonts w:ascii="Times New Roman" w:hAnsi="Times New Roman" w:cs="Times New Roman"/>
          <w:sz w:val="24"/>
          <w:szCs w:val="24"/>
        </w:rPr>
        <w:t xml:space="preserve"> № </w:t>
      </w:r>
      <w:r w:rsidR="00FE2454">
        <w:rPr>
          <w:rFonts w:ascii="Times New Roman" w:hAnsi="Times New Roman" w:cs="Times New Roman"/>
          <w:sz w:val="24"/>
          <w:szCs w:val="24"/>
        </w:rPr>
        <w:t>3</w:t>
      </w:r>
    </w:p>
    <w:p w:rsidR="009565C2" w:rsidRPr="00FE2454" w:rsidRDefault="009565C2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AB3" w:rsidRPr="00FE2454" w:rsidRDefault="009565C2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2454">
        <w:rPr>
          <w:rFonts w:ascii="Times New Roman" w:hAnsi="Times New Roman" w:cs="Times New Roman"/>
          <w:b/>
          <w:sz w:val="30"/>
          <w:szCs w:val="30"/>
        </w:rPr>
        <w:t>Положение о порядке списания муниципального имущества</w:t>
      </w:r>
    </w:p>
    <w:p w:rsidR="009565C2" w:rsidRPr="00FE2454" w:rsidRDefault="00785AB3" w:rsidP="00FE2454">
      <w:pPr>
        <w:pStyle w:val="a5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E2454">
        <w:rPr>
          <w:rFonts w:ascii="Times New Roman" w:hAnsi="Times New Roman" w:cs="Times New Roman"/>
          <w:b/>
          <w:sz w:val="30"/>
          <w:szCs w:val="30"/>
        </w:rPr>
        <w:t>Мамаканского</w:t>
      </w:r>
      <w:proofErr w:type="spellEnd"/>
      <w:r w:rsidRPr="00FE2454">
        <w:rPr>
          <w:rFonts w:ascii="Times New Roman" w:hAnsi="Times New Roman" w:cs="Times New Roman"/>
          <w:b/>
          <w:sz w:val="30"/>
          <w:szCs w:val="30"/>
        </w:rPr>
        <w:t xml:space="preserve"> муниципального образования</w:t>
      </w:r>
    </w:p>
    <w:p w:rsidR="000767CD" w:rsidRPr="00FE2454" w:rsidRDefault="000767CD" w:rsidP="00FE2454">
      <w:pPr>
        <w:pStyle w:val="a5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565C2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Настоящ</w:t>
      </w:r>
      <w:r w:rsidR="00895732" w:rsidRPr="00FE2454">
        <w:rPr>
          <w:rFonts w:ascii="Times New Roman" w:hAnsi="Times New Roman" w:cs="Times New Roman"/>
          <w:sz w:val="24"/>
          <w:szCs w:val="24"/>
        </w:rPr>
        <w:t>ееПоложение</w:t>
      </w:r>
      <w:proofErr w:type="spellEnd"/>
      <w:r w:rsidR="00895732" w:rsidRPr="00FE2454">
        <w:rPr>
          <w:rFonts w:ascii="Times New Roman" w:hAnsi="Times New Roman" w:cs="Times New Roman"/>
          <w:sz w:val="24"/>
          <w:szCs w:val="24"/>
        </w:rPr>
        <w:t xml:space="preserve"> </w:t>
      </w:r>
      <w:r w:rsidR="00FC228F" w:rsidRPr="00FE2454">
        <w:rPr>
          <w:rFonts w:ascii="Times New Roman" w:hAnsi="Times New Roman" w:cs="Times New Roman"/>
          <w:sz w:val="24"/>
          <w:szCs w:val="24"/>
        </w:rPr>
        <w:t xml:space="preserve">определяет порядок списания имущества, находящегося в муниципальной собственности </w:t>
      </w:r>
      <w:proofErr w:type="spellStart"/>
      <w:r w:rsidR="00785AB3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85AB3"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C228F" w:rsidRPr="00FE2454">
        <w:rPr>
          <w:rFonts w:ascii="Times New Roman" w:hAnsi="Times New Roman" w:cs="Times New Roman"/>
          <w:sz w:val="24"/>
          <w:szCs w:val="24"/>
        </w:rPr>
        <w:t xml:space="preserve"> (далее – муниципальное имущество), </w:t>
      </w:r>
      <w:r w:rsidRPr="00FE2454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 за муниципальными унитарными предприятиями, на праве оперативного управления за казенными предприятиями, муниципальными автономными, бюджетными, казенными учреждениями и органами местного самоуправления.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а) </w:t>
      </w:r>
      <w:r w:rsidR="00E824F5" w:rsidRPr="00FE2454">
        <w:rPr>
          <w:rFonts w:ascii="Times New Roman" w:hAnsi="Times New Roman" w:cs="Times New Roman"/>
          <w:sz w:val="24"/>
          <w:szCs w:val="24"/>
        </w:rPr>
        <w:t>«</w:t>
      </w:r>
      <w:r w:rsidRPr="00FE2454">
        <w:rPr>
          <w:rFonts w:ascii="Times New Roman" w:hAnsi="Times New Roman" w:cs="Times New Roman"/>
          <w:sz w:val="24"/>
          <w:szCs w:val="24"/>
        </w:rPr>
        <w:t>балансодержатель</w:t>
      </w:r>
      <w:r w:rsidR="00E824F5" w:rsidRPr="00FE2454">
        <w:rPr>
          <w:rFonts w:ascii="Times New Roman" w:hAnsi="Times New Roman" w:cs="Times New Roman"/>
          <w:sz w:val="24"/>
          <w:szCs w:val="24"/>
        </w:rPr>
        <w:t>»</w:t>
      </w:r>
      <w:r w:rsidRPr="00FE2454"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самоуправления, муниципальные унитарные предприятия, казенные предприятия, муниципальные автономные, бюджетные, казенные учреждения за которыми муниципальное имущество закреплено 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или </w:t>
      </w:r>
      <w:r w:rsidR="00E617AA" w:rsidRPr="00FE2454">
        <w:rPr>
          <w:rFonts w:ascii="Times New Roman" w:hAnsi="Times New Roman" w:cs="Times New Roman"/>
          <w:sz w:val="24"/>
          <w:szCs w:val="24"/>
        </w:rPr>
        <w:t xml:space="preserve">на 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FE2454">
        <w:rPr>
          <w:rFonts w:ascii="Times New Roman" w:hAnsi="Times New Roman" w:cs="Times New Roman"/>
          <w:sz w:val="24"/>
          <w:szCs w:val="24"/>
        </w:rPr>
        <w:t>оперативного управления в установленном порядке;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б) </w:t>
      </w:r>
      <w:r w:rsidR="00E824F5" w:rsidRPr="00FE2454">
        <w:rPr>
          <w:rFonts w:ascii="Times New Roman" w:hAnsi="Times New Roman" w:cs="Times New Roman"/>
          <w:sz w:val="24"/>
          <w:szCs w:val="24"/>
        </w:rPr>
        <w:t>«</w:t>
      </w:r>
      <w:r w:rsidRPr="00FE2454">
        <w:rPr>
          <w:rFonts w:ascii="Times New Roman" w:hAnsi="Times New Roman" w:cs="Times New Roman"/>
          <w:sz w:val="24"/>
          <w:szCs w:val="24"/>
        </w:rPr>
        <w:t>основное средство</w:t>
      </w:r>
      <w:r w:rsidR="00E824F5" w:rsidRPr="00FE2454">
        <w:rPr>
          <w:rFonts w:ascii="Times New Roman" w:hAnsi="Times New Roman" w:cs="Times New Roman"/>
          <w:sz w:val="24"/>
          <w:szCs w:val="24"/>
        </w:rPr>
        <w:t>»</w:t>
      </w:r>
      <w:r w:rsidRPr="00FE2454">
        <w:rPr>
          <w:rFonts w:ascii="Times New Roman" w:hAnsi="Times New Roman" w:cs="Times New Roman"/>
          <w:sz w:val="24"/>
          <w:szCs w:val="24"/>
        </w:rPr>
        <w:t xml:space="preserve"> – муниципальное имущество, принадлежащее органу местного самоуправления, 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муниципальному автономному, бюджетному, казенному учреждению, </w:t>
      </w:r>
      <w:r w:rsidR="00895732" w:rsidRPr="00FE2454">
        <w:rPr>
          <w:rFonts w:ascii="Times New Roman" w:hAnsi="Times New Roman" w:cs="Times New Roman"/>
          <w:sz w:val="24"/>
          <w:szCs w:val="24"/>
        </w:rPr>
        <w:t xml:space="preserve">казенному предприятию </w:t>
      </w:r>
      <w:r w:rsidRPr="00FE2454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управления, </w:t>
      </w:r>
      <w:r w:rsidR="00515971" w:rsidRPr="00FE2454">
        <w:rPr>
          <w:rFonts w:ascii="Times New Roman" w:hAnsi="Times New Roman" w:cs="Times New Roman"/>
          <w:sz w:val="24"/>
          <w:szCs w:val="24"/>
        </w:rPr>
        <w:t>муниципальн</w:t>
      </w:r>
      <w:r w:rsidR="00895732" w:rsidRPr="00FE2454">
        <w:rPr>
          <w:rFonts w:ascii="Times New Roman" w:hAnsi="Times New Roman" w:cs="Times New Roman"/>
          <w:sz w:val="24"/>
          <w:szCs w:val="24"/>
        </w:rPr>
        <w:t>ому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895732" w:rsidRPr="00FE2454">
        <w:rPr>
          <w:rFonts w:ascii="Times New Roman" w:hAnsi="Times New Roman" w:cs="Times New Roman"/>
          <w:sz w:val="24"/>
          <w:szCs w:val="24"/>
        </w:rPr>
        <w:t>ому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971" w:rsidRPr="00FE2454">
        <w:rPr>
          <w:rFonts w:ascii="Times New Roman" w:hAnsi="Times New Roman" w:cs="Times New Roman"/>
          <w:sz w:val="24"/>
          <w:szCs w:val="24"/>
        </w:rPr>
        <w:t>предприяти</w:t>
      </w:r>
      <w:r w:rsidR="00895732" w:rsidRPr="00FE2454">
        <w:rPr>
          <w:rFonts w:ascii="Times New Roman" w:hAnsi="Times New Roman" w:cs="Times New Roman"/>
          <w:sz w:val="24"/>
          <w:szCs w:val="24"/>
        </w:rPr>
        <w:t>ю</w:t>
      </w:r>
      <w:r w:rsidRPr="00FE24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ведения, используемое им в процессе своей деятельности, осуществления полномочий, при выполнении работ, оказании услуг;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в) </w:t>
      </w:r>
      <w:r w:rsidR="00E824F5" w:rsidRPr="00FE2454">
        <w:rPr>
          <w:rFonts w:ascii="Times New Roman" w:hAnsi="Times New Roman" w:cs="Times New Roman"/>
          <w:sz w:val="24"/>
          <w:szCs w:val="24"/>
        </w:rPr>
        <w:t>«</w:t>
      </w:r>
      <w:r w:rsidRPr="00FE2454">
        <w:rPr>
          <w:rFonts w:ascii="Times New Roman" w:hAnsi="Times New Roman" w:cs="Times New Roman"/>
          <w:sz w:val="24"/>
          <w:szCs w:val="24"/>
        </w:rPr>
        <w:t>учредитель</w:t>
      </w:r>
      <w:r w:rsidR="00E824F5" w:rsidRPr="00FE2454">
        <w:rPr>
          <w:rFonts w:ascii="Times New Roman" w:hAnsi="Times New Roman" w:cs="Times New Roman"/>
          <w:sz w:val="24"/>
          <w:szCs w:val="24"/>
        </w:rPr>
        <w:t>»</w:t>
      </w:r>
      <w:r w:rsidRPr="00FE2454">
        <w:rPr>
          <w:rFonts w:ascii="Times New Roman" w:hAnsi="Times New Roman" w:cs="Times New Roman"/>
          <w:sz w:val="24"/>
          <w:szCs w:val="24"/>
        </w:rPr>
        <w:t xml:space="preserve"> - орган </w:t>
      </w:r>
      <w:r w:rsidR="00515971" w:rsidRPr="00FE245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, выступающий учредителем </w:t>
      </w:r>
      <w:r w:rsidR="00515971" w:rsidRPr="00FE2454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казенных предприятий, муниципальных автономных, бюджетных, казенных учреждений </w:t>
      </w:r>
      <w:r w:rsidRPr="00FE245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актами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 xml:space="preserve"> их создании;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г) </w:t>
      </w:r>
      <w:r w:rsidR="00E824F5" w:rsidRPr="00FE2454">
        <w:rPr>
          <w:rFonts w:ascii="Times New Roman" w:hAnsi="Times New Roman" w:cs="Times New Roman"/>
          <w:sz w:val="24"/>
          <w:szCs w:val="24"/>
        </w:rPr>
        <w:t>«</w:t>
      </w:r>
      <w:r w:rsidRPr="00FE2454">
        <w:rPr>
          <w:rFonts w:ascii="Times New Roman" w:hAnsi="Times New Roman" w:cs="Times New Roman"/>
          <w:sz w:val="24"/>
          <w:szCs w:val="24"/>
        </w:rPr>
        <w:t>казна</w:t>
      </w:r>
      <w:r w:rsidR="00E824F5" w:rsidRPr="00FE2454">
        <w:rPr>
          <w:rFonts w:ascii="Times New Roman" w:hAnsi="Times New Roman" w:cs="Times New Roman"/>
          <w:sz w:val="24"/>
          <w:szCs w:val="24"/>
        </w:rPr>
        <w:t>»</w:t>
      </w:r>
      <w:r w:rsidRPr="00FE2454">
        <w:rPr>
          <w:rFonts w:ascii="Times New Roman" w:hAnsi="Times New Roman" w:cs="Times New Roman"/>
          <w:sz w:val="24"/>
          <w:szCs w:val="24"/>
        </w:rPr>
        <w:t xml:space="preserve"> - имущество, находящееся в </w:t>
      </w:r>
      <w:r w:rsidR="00E20BBC" w:rsidRPr="00FE245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FE2454">
        <w:rPr>
          <w:rFonts w:ascii="Times New Roman" w:hAnsi="Times New Roman" w:cs="Times New Roman"/>
          <w:sz w:val="24"/>
          <w:szCs w:val="24"/>
        </w:rPr>
        <w:t xml:space="preserve"> и не закрепленное за </w:t>
      </w:r>
      <w:r w:rsidR="00E20BBC" w:rsidRPr="00FE245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E20BBC" w:rsidRPr="00FE2454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предприятиями, казенными предприятиями, муниципальными автономными, бюджетными, казенными учреждениями</w:t>
      </w:r>
      <w:r w:rsidRPr="00FE2454">
        <w:rPr>
          <w:rFonts w:ascii="Times New Roman" w:hAnsi="Times New Roman" w:cs="Times New Roman"/>
          <w:sz w:val="24"/>
          <w:szCs w:val="24"/>
        </w:rPr>
        <w:t>.</w:t>
      </w:r>
    </w:p>
    <w:p w:rsidR="00876BD0" w:rsidRPr="00FE2454" w:rsidRDefault="00876BD0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Балансодержателем </w:t>
      </w:r>
      <w:r w:rsidR="00E20BBC" w:rsidRPr="00FE24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2454">
        <w:rPr>
          <w:rFonts w:ascii="Times New Roman" w:hAnsi="Times New Roman" w:cs="Times New Roman"/>
          <w:sz w:val="24"/>
          <w:szCs w:val="24"/>
        </w:rPr>
        <w:t xml:space="preserve"> имущества, находящегося в казне </w:t>
      </w:r>
      <w:proofErr w:type="spellStart"/>
      <w:r w:rsidR="00785AB3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85AB3"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785AB3" w:rsidRPr="00FE24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85AB3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85AB3" w:rsidRPr="00FE245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E24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20BBC" w:rsidRPr="00FE2454">
        <w:rPr>
          <w:rFonts w:ascii="Times New Roman" w:hAnsi="Times New Roman" w:cs="Times New Roman"/>
          <w:sz w:val="24"/>
          <w:szCs w:val="24"/>
        </w:rPr>
        <w:t>администрация</w:t>
      </w:r>
      <w:r w:rsidRPr="00FE2454">
        <w:rPr>
          <w:rFonts w:ascii="Times New Roman" w:hAnsi="Times New Roman" w:cs="Times New Roman"/>
          <w:sz w:val="24"/>
          <w:szCs w:val="24"/>
        </w:rPr>
        <w:t>).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3. Списанию подлежат основные средства, пришедшие в негодность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>: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морального и (или) физического износа;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нецелесообразности дальнейшего использования;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непригодности к дальнейшему использованию, невозможности или неэффективности их восстановления (при наличии расчетов, подтверждающих экономическую нецелесообразность);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аварий, стихийного бедствия;</w:t>
      </w:r>
    </w:p>
    <w:p w:rsidR="00E824F5" w:rsidRPr="00FE2454" w:rsidRDefault="00E824F5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нарушения нормативных условий эксплуатации, а также по другим причинам (пожар, кража и др.).</w:t>
      </w:r>
    </w:p>
    <w:p w:rsidR="00E824F5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Начисление амортизации в размере 100% стоимости объектов, пригодных к дальнейшей эксплуатации, не может служить основанием для их списания.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 xml:space="preserve">Для определения целесообразности и непригодности основных средств к дальнейшему использованию, невозможности или неэффективности восстановления, а также для оформления документов на списание балансодержателем создается постоянно действующая комиссия по вопросам инвентаризации и списания имущества, находящегося на балансе балансодержателя, в состав которой входят соответствующие </w:t>
      </w:r>
      <w:r w:rsidRPr="00FE2454">
        <w:rPr>
          <w:rFonts w:ascii="Times New Roman" w:hAnsi="Times New Roman" w:cs="Times New Roman"/>
          <w:sz w:val="24"/>
          <w:szCs w:val="24"/>
        </w:rPr>
        <w:lastRenderedPageBreak/>
        <w:t>специалисты, а также главный бухгалтер (бухгалтер) и лица, на которых возложена материальная ответственность за сохранность основных средств (далее - Комиссия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>).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случае отсутствия у балансодержателя работников, обладающих специальными знаниями, в работе Комиссии по согласованию могут участвовать представители соответствующих органов и специализированных организаций.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Срок рассмотрения Комиссией документов на списание не должен превышать 14 дней.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5. Персональный состав Комиссии и порядок ее деятельности утверждается распорядительным актом балансодержателя.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компетенцию Комиссии входит: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а) осмотр объекта, подлежащего списанию, с использованием необходимой технической документации и данных бухгалтерского учета, а также установление непригодности объекта к восстановлению и дальнейшему использованию;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б) установление причин списания объекта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нужд);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в) выдача заключения о техническом состоянии основного средства о невозможности дальнейшего использования, невозможности или неэффективности его восстановления;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г) выявление лиц, по вине которых произошло преждевременное выбытие объектов основных средств из эксплуатации, путем проведения служебного расследования, в ходе расследования устанавливаются причины и размер фактического ущерба, вносятся предложения о привлечении виновных лиц к ответственности в соответствии с действующим законодательством;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д) оценка возможности использования отдельных узлов, деталей, материалов списываемого объекта;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е) осуществление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 xml:space="preserve"> изъятием из списываемых объектов цветных и драгоценных металлов, определением их количества, веса и сдачей соответствующим организациям в установленном законодательством порядке.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6. Результаты принятого Комиссией решения оформляются: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для </w:t>
      </w:r>
      <w:r w:rsidR="00A95FB1" w:rsidRPr="00FE245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A95FB1" w:rsidRPr="00FE2454">
        <w:rPr>
          <w:rFonts w:ascii="Times New Roman" w:hAnsi="Times New Roman" w:cs="Times New Roman"/>
          <w:sz w:val="24"/>
          <w:szCs w:val="24"/>
        </w:rPr>
        <w:t>муниципальных автономных, бюджетных, казенных учреждений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895732" w:rsidRPr="00FE2454">
        <w:rPr>
          <w:rFonts w:ascii="Times New Roman" w:hAnsi="Times New Roman" w:cs="Times New Roman"/>
          <w:sz w:val="24"/>
          <w:szCs w:val="24"/>
        </w:rPr>
        <w:t xml:space="preserve">казенных предприятий </w:t>
      </w:r>
      <w:r w:rsidRPr="00FE2454">
        <w:rPr>
          <w:rFonts w:ascii="Times New Roman" w:hAnsi="Times New Roman" w:cs="Times New Roman"/>
          <w:sz w:val="24"/>
          <w:szCs w:val="24"/>
        </w:rPr>
        <w:t>актом на списание объектов нефинансовых активов (кроме транспортных средств) (ф. 0504104), актом на списание транспортного средства (ф. 0504105), актом на списание исключенных объектов библиотечного фонда (ф. 0504144) с приложением списков литературы (далее - Акт на списание);</w:t>
      </w:r>
    </w:p>
    <w:p w:rsidR="000F6223" w:rsidRPr="00FE2454" w:rsidRDefault="000F62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для </w:t>
      </w:r>
      <w:r w:rsidR="00A95FB1" w:rsidRPr="00FE2454">
        <w:rPr>
          <w:rFonts w:ascii="Times New Roman" w:hAnsi="Times New Roman" w:cs="Times New Roman"/>
          <w:sz w:val="24"/>
          <w:szCs w:val="24"/>
        </w:rPr>
        <w:t>муниципальных</w:t>
      </w:r>
      <w:r w:rsidRPr="00FE2454">
        <w:rPr>
          <w:rFonts w:ascii="Times New Roman" w:hAnsi="Times New Roman" w:cs="Times New Roman"/>
          <w:sz w:val="24"/>
          <w:szCs w:val="24"/>
        </w:rPr>
        <w:t xml:space="preserve"> унитарных предприятий по формам первичных учетных документов, установленным руководителем </w:t>
      </w:r>
      <w:r w:rsidR="00A95FB1" w:rsidRPr="00FE24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2454">
        <w:rPr>
          <w:rFonts w:ascii="Times New Roman" w:hAnsi="Times New Roman" w:cs="Times New Roman"/>
          <w:sz w:val="24"/>
          <w:szCs w:val="24"/>
        </w:rPr>
        <w:t xml:space="preserve"> унитарного предприятия.</w:t>
      </w:r>
    </w:p>
    <w:p w:rsidR="00A95FB1" w:rsidRPr="00FE2454" w:rsidRDefault="00A95FB1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По основным средствам, подлежащим списанию, в Акте на списание указываются данные, идентифицирующие объект списания (инвентарный и серийный номера), а также сведения об объекте (дата принятия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 по данным бухгалтерского учета, пробег автомобиля, техническая характеристика агрегатов, деталей, агрегаты и детали, подлежащие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 xml:space="preserve"> дальнейшему использованию, проведенные ремонты, причины выбытия с обоснованием причин нецелесообразности использования и невозможности восстановления, состояние основных частей, деталей, узлов, конструктивных элементов, наличие драгоценных металлов), подробно излагаются причины выбытия объекта основных средств.</w:t>
      </w:r>
    </w:p>
    <w:p w:rsidR="00A95FB1" w:rsidRPr="00FE2454" w:rsidRDefault="00A95FB1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 xml:space="preserve">В Акте на списание зданий и сооружений указываются данные, характеризующие объект: адрес, инвентарный и кадастровый номера, год изготовления или постройки, ввода в эксплуатацию, дата поступления на баланс, первоначальная </w:t>
      </w:r>
      <w:r w:rsidRPr="00FE2454">
        <w:rPr>
          <w:rFonts w:ascii="Times New Roman" w:hAnsi="Times New Roman" w:cs="Times New Roman"/>
          <w:sz w:val="24"/>
          <w:szCs w:val="24"/>
        </w:rPr>
        <w:lastRenderedPageBreak/>
        <w:t>стоимость объекта (для прошедших переоценку - восстановительная), сумма начисленной амортизации, количество проведенных капитальных ремонтов с указанием их общей стоимости.</w:t>
      </w:r>
      <w:proofErr w:type="gramEnd"/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9. Сведения, указанные в Акте на списание, должны соответствовать данным бухгалтерского учета, в том числе инвентарной карточке учета основных средств.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10. При списании объектов вследствие чрезвычайных ситуаций (пожар, ДТП, кража, авария, стихийное бедствие и др.) к акту на списание прилагается заключение (справка) соответствующей организации или другие документы, подтверждающие данное происшествие, его причины; проводится служебное расследование комиссией, назначенной руководителем балансодержателя, и устанавливаются виновные лица; указываются сведения о мерах, принятых в отношении виновных лиц, допустивших причинение вреда имуществу (предъявление претензий, исков, обращения в правоохранительные органы), и взыскании с них сумм причиненного ущерба (в случае выявления виновных лиц).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11. В случае пожара к Акту на списание прилагается справка, подтверждающая факт и причину пожара; постановление о возбуждении и прекращении уголовного дела; при отсутствии виновных лиц - постановление об отказе в возбуждении уголовного дела.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12. После подписания акта на списание всеми членами Комиссии руководитель балансодержателя в 3-дневный срок утверждает акт и в течение 5 дней после подписания направляет учредителю для утверждения.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13. Учредитель балансодержателя в течение месяца со дня поступления утверждает Акт на списание, о чем издает соответствующее распоряжение, и в течение 10 дней направляет их балансодержателю.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14. Балансодержатель представляет в администрацию следующие документы: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а) обращение о списании (согласовании списания);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б) распоряжение учредителя об утверждении Акта на списание;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в) распорядительный акт балансодержателя о создании Комиссии;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г) Акт на списание (подлинник):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по транспортным средствам - 4 экземпляра;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по объектам недвижимости - 4 экземпляра;</w:t>
      </w:r>
    </w:p>
    <w:p w:rsidR="00032BD4" w:rsidRPr="00FE2454" w:rsidRDefault="00032BD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по остальным видам имущества - 3 экземпляра;</w:t>
      </w:r>
    </w:p>
    <w:p w:rsidR="00032BD4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д) копия технического паспорта на основное средство (при списании транспорта и объектов недвижимости);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е) справка о годовой норме амортизации со ссылкой на нормативный акт (при списании транспорта и объектов недвижимости);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ж) заключение о техническом состоянии основного средства о невозможности дальнейшего использования, невозможности или неэффективности его восстановления соответствующего государственного органа или специализированной организации (кроме списания транспорта и объектов недвижимости);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з) копия инвентарной карточки основного средства, заверенные подписью главного бухгалтера и печатью балансодержателя;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должны быть заверены печатью балансодержателя, Акт на списание - печатью балансодержателя и учредителя балансодержателя.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15. Для принятия решения о списании транспортных средств в администрацию дополнительно представляются следующие документы: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а) акт о дорожно-транспортном происшествии, постановление следственных органов о возбуждении или прекращении уголовного дела (при списании автомототранспортного средства и других видов самоходной техники, пришедших в негодность вследствие дорожно-транспортных происшествий);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б) документы, поясняющие причины преждевременного выбытия транспортного средства из эксплуатации (если такой факт имел место);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lastRenderedPageBreak/>
        <w:t>в) акт технического состояния основного средства, выданный службой автосервиса с заключением о невозможности или неэффективности восстановления транспортного средства с указанием причины;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г) четыре цветные фотографии транспортного средства (виды: спереди, сзади, справа, слева), на которых должен хорошо различаться государственный регистрационный знак. На обороте фотографии указывается марка (модель), инвентарный номер, государственный регистрационный знак транспортного средства, номер паспорта транспортного средства;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д) фотографии показаний пробега и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>, заверенные подписями членов комиссии и печатью балансодержателя.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16. При списании зданий и сооружений в администрацию дополнительно предоставляются: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454">
        <w:rPr>
          <w:rFonts w:ascii="Times New Roman" w:hAnsi="Times New Roman" w:cs="Times New Roman"/>
          <w:sz w:val="24"/>
          <w:szCs w:val="24"/>
        </w:rPr>
        <w:t>а) заключение специализированной организации о техническом состоянии объекта либо заключение Комиссии с участием представителя специализированной организации, осуществляющей технический учет и инвентаризацию объектов недвижимости и других организаций в данной сфере деятельности;</w:t>
      </w:r>
      <w:proofErr w:type="gramEnd"/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б) обращение балансодержателя (согласованное с его учредителем) о целесообразности дальнейшего использования или об изъятии земельного участка, находящегося под объектом, подлежащим списанию;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в) копия технического паспорта и выписки из Единого государственного реестра недвижимости об объекте недвижимости в отношении недвижимого имущества, подлежащего списанию, или свидетельства о государственной регистрации права оперативного управления балансодержателя на недвижимое имущество, подлежащее списанию, заверенные печатью балансодержателя (при наличии);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д) фотографии объекта недвижимого имущества (цветные, не менее 4 штук с видом объекта и качеством, достаточным для отображения состояния подлежащего списанию объекта). На обороте фотографии указывается адрес объекта, его кадастровый и инвентарный номер.</w:t>
      </w:r>
    </w:p>
    <w:p w:rsidR="009A5D53" w:rsidRPr="00FE2454" w:rsidRDefault="009A5D5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17. Документы, поименованные в пунктах </w:t>
      </w:r>
      <w:r w:rsidR="00D01433" w:rsidRPr="00FE2454">
        <w:rPr>
          <w:rFonts w:ascii="Times New Roman" w:hAnsi="Times New Roman" w:cs="Times New Roman"/>
          <w:sz w:val="24"/>
          <w:szCs w:val="24"/>
        </w:rPr>
        <w:t>14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D01433" w:rsidRPr="00FE2454">
        <w:rPr>
          <w:rFonts w:ascii="Times New Roman" w:hAnsi="Times New Roman" w:cs="Times New Roman"/>
          <w:sz w:val="24"/>
          <w:szCs w:val="24"/>
        </w:rPr>
        <w:t>15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D01433" w:rsidRPr="00FE2454">
        <w:rPr>
          <w:rFonts w:ascii="Times New Roman" w:hAnsi="Times New Roman" w:cs="Times New Roman"/>
          <w:sz w:val="24"/>
          <w:szCs w:val="24"/>
        </w:rPr>
        <w:t>16</w:t>
      </w:r>
      <w:r w:rsidRPr="00FE2454">
        <w:rPr>
          <w:rFonts w:ascii="Times New Roman" w:hAnsi="Times New Roman" w:cs="Times New Roman"/>
          <w:sz w:val="24"/>
          <w:szCs w:val="24"/>
        </w:rPr>
        <w:t>, балансодержатель представляет в администрацию в течение 10 дней со дня получения утвержденного учредителем акта на списание и распоряжения о его утверждении.</w:t>
      </w:r>
    </w:p>
    <w:p w:rsidR="00D01433" w:rsidRPr="00FE2454" w:rsidRDefault="00382FFF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18. </w:t>
      </w:r>
      <w:r w:rsidR="002232C1" w:rsidRPr="00FE2454">
        <w:rPr>
          <w:rFonts w:ascii="Times New Roman" w:hAnsi="Times New Roman" w:cs="Times New Roman"/>
          <w:sz w:val="24"/>
          <w:szCs w:val="24"/>
        </w:rPr>
        <w:t xml:space="preserve">Балансодержатель, учредителем которого является администрация, представляет в адрес </w:t>
      </w:r>
      <w:r w:rsidR="00C20A58" w:rsidRPr="00FE2454">
        <w:rPr>
          <w:rFonts w:ascii="Times New Roman" w:hAnsi="Times New Roman" w:cs="Times New Roman"/>
          <w:sz w:val="24"/>
          <w:szCs w:val="24"/>
        </w:rPr>
        <w:t>администрации</w:t>
      </w:r>
      <w:r w:rsidR="002232C1" w:rsidRPr="00FE245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пунктами 14, 15, 16 настоящего Положения, за исключением документов, предусмотренных подпунктом "б" пункта 14 настоящего Положения.</w:t>
      </w:r>
    </w:p>
    <w:p w:rsidR="008504DE" w:rsidRPr="00FE2454" w:rsidRDefault="008504DE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18. Администрация в </w:t>
      </w:r>
      <w:r w:rsidR="00A40728" w:rsidRPr="00FE2454">
        <w:rPr>
          <w:rFonts w:ascii="Times New Roman" w:hAnsi="Times New Roman" w:cs="Times New Roman"/>
          <w:sz w:val="24"/>
          <w:szCs w:val="24"/>
        </w:rPr>
        <w:t>течение 30</w:t>
      </w:r>
      <w:r w:rsidRPr="00FE2454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документов, указанных в пунктах </w:t>
      </w:r>
      <w:r w:rsidR="00F73409" w:rsidRPr="00FE2454">
        <w:rPr>
          <w:rFonts w:ascii="Times New Roman" w:hAnsi="Times New Roman" w:cs="Times New Roman"/>
          <w:sz w:val="24"/>
          <w:szCs w:val="24"/>
        </w:rPr>
        <w:t xml:space="preserve">14, 15, 16 </w:t>
      </w:r>
      <w:r w:rsidRPr="00FE2454">
        <w:rPr>
          <w:rFonts w:ascii="Times New Roman" w:hAnsi="Times New Roman" w:cs="Times New Roman"/>
          <w:sz w:val="24"/>
          <w:szCs w:val="24"/>
        </w:rPr>
        <w:t>настоящего Положения, рассматривает их и принимает одно из следующих решений: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о списании основных сре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>учае списания имущества балансодержателей, учредителем которых является администрация;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о согласовании списания основных средств балансодержателей;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- об отказе в списании (согласовании списания).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19. В случае принятия решения о списании имущества, находящегося в казне, администрация утверждает Акт на списание.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случае принятия решения о списании имущества, находящегося на балансе балансодержателя, администрация согласовывает Акт на списание.</w:t>
      </w:r>
    </w:p>
    <w:p w:rsidR="00A40728" w:rsidRPr="00FE2454" w:rsidRDefault="00A40728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При этом имущество балансовой стоимостью от 500000 (пятисот тысяч) рублей, объекты недвижимости и транспортные средства независимо от стоимости и источника приобретения имущества списываются на основании распоряжения администрации и </w:t>
      </w:r>
      <w:r w:rsidRPr="00FE2454">
        <w:rPr>
          <w:rFonts w:ascii="Times New Roman" w:hAnsi="Times New Roman" w:cs="Times New Roman"/>
          <w:sz w:val="24"/>
          <w:szCs w:val="24"/>
        </w:rPr>
        <w:lastRenderedPageBreak/>
        <w:t>утвержденного (согласованного) Акта на списание. Прочие основные средства списываются путем утверждения (согласования) администрацией Акта на списание.</w:t>
      </w:r>
    </w:p>
    <w:p w:rsidR="00A40728" w:rsidRPr="00FE2454" w:rsidRDefault="008E47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20. В случае нарушения порядка списания </w:t>
      </w:r>
      <w:r w:rsidR="00C20A58" w:rsidRPr="00FE24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FE2454">
        <w:rPr>
          <w:rFonts w:ascii="Times New Roman" w:hAnsi="Times New Roman" w:cs="Times New Roman"/>
          <w:sz w:val="24"/>
          <w:szCs w:val="24"/>
        </w:rPr>
        <w:t xml:space="preserve"> имущества, неправильного оформления документов либо представления неполного пакета документов балансодержателю направляется обоснованный письменный отказ в списании основных средств.</w:t>
      </w:r>
    </w:p>
    <w:p w:rsidR="008E4723" w:rsidRPr="00FE2454" w:rsidRDefault="008E4723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21. Распоряжение администрации об утверждении (согласовании) списания основных средств либо письменный мотивированный отказ в течение 5 дней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 xml:space="preserve"> направляется балансодержателю.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22. После получения распоряжения администрации об утверждении (согласовании) списания основных средств и утвержденного (согласованного) Акта на списание и на их основании балансодержатель осуществляет: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а) при списании транспортных средств: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месячный срок снятие основного средства с учета в органах, осуществляющих государственную регистрацию транспортных средств (Государственной инспекции безопасности дорожного движения, Государственного надзора за техническим состоянием самоходных машин и других видов самоходной техники, Государственного речного надзора Федеральной службы по надзору в сфере транспорта, Государственной инспекции по маломерным судам);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демонтаж деталей, узлов и агрегатов, пригодных для ремонта других объектов основных средств, и оприходование на баланс по рыночной стоимости или уничтожение материалов, полученных в результате демонтажа, не пригодных для использования; сдачу лома черных и цветных металлов в установленном порядке;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отражение в бухгалтерском учете выбытия основного средства в установленном порядке в месячный срок после снятия основного средства с учета в органах, осуществляющих государственную регистрацию транспортных средств;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представление в администрацию копии учетной карточки транспортного средства, инвентарной карточки с отметкой о списании и акта о сдаче основного средства на лом черных и цветных металлов (уничтожении) в десятидневный срок после списания основного средства;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б) при списании объекта недвижимости: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демонтаж основного средства и оприходование на баланс по рыночной стоимости или уничтожение материалов, полученных в результате демонтажа;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осуществление юридических действий с прекращением вещных прав на недвижимое имущество в федеральном органе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шестимесячный срок представление в администрацию выписки из Единого государственного реестра недвижимости об объекте недвижимости (о прекращении права на недвижимое имущество); документы, подтверждающие в установленном порядке факт ликвидации (сноса) объекта недвижимости и инвентарной карточки с отметкой о выбытии объекта основных средств;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в) при списании других основных средств: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утилизацию имущества и оприходование на баланс по рыночной стоимости или уничтожение материалов, полученных в результате утилизации;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отражение в бухгалтерском учете выбытия объекта основных средств в установленном порядке после завершения мероприятий по утилизации имущества;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в двухмесячный срок представление в администрацию документов, подтверждающих факт ликвидации (уничтожения) имущества и инвентарной карточки с отметкой о выбытии.</w:t>
      </w:r>
    </w:p>
    <w:p w:rsidR="00FA33B4" w:rsidRPr="00FE2454" w:rsidRDefault="00FA33B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lastRenderedPageBreak/>
        <w:t xml:space="preserve">23. Доходы, полученные от сдачи лома черных и цветных металлов и иного использования списанного имущества, за вычетом расходов, которые несет балансодержатель при подготовке документов на списание, демонтаж и утилизацию, поступают в бюджет </w:t>
      </w:r>
      <w:proofErr w:type="spellStart"/>
      <w:r w:rsidR="00BE1FB9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E1FB9"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E2454">
        <w:rPr>
          <w:rFonts w:ascii="Times New Roman" w:hAnsi="Times New Roman" w:cs="Times New Roman"/>
          <w:sz w:val="24"/>
          <w:szCs w:val="24"/>
        </w:rPr>
        <w:t>.</w:t>
      </w:r>
    </w:p>
    <w:p w:rsidR="000767CD" w:rsidRPr="00FE2454" w:rsidRDefault="000767CD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24. Списание муниципального имущества, закрепленного за органами местного самоуправления, и балансодержателями которого они выступают, осуществляется в порядке, установленном настоящим Положением, при этом положения пункта 13 не применяются.</w:t>
      </w:r>
    </w:p>
    <w:p w:rsidR="000767CD" w:rsidRPr="00FE2454" w:rsidRDefault="000767CD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25. Списание муниципального имущества, находящегося в казне </w:t>
      </w:r>
      <w:proofErr w:type="spellStart"/>
      <w:r w:rsidR="00195C4C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95C4C"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, осуществляется администрацией в порядке, установленном настоящим Положением, при этом положения подпункта "б" пункта 16, пунктов </w:t>
      </w:r>
      <w:r w:rsidR="00382FFF" w:rsidRPr="00FE2454">
        <w:rPr>
          <w:rFonts w:ascii="Times New Roman" w:hAnsi="Times New Roman" w:cs="Times New Roman"/>
          <w:sz w:val="24"/>
          <w:szCs w:val="24"/>
        </w:rPr>
        <w:t>17</w:t>
      </w:r>
      <w:r w:rsidRPr="00FE2454">
        <w:rPr>
          <w:rFonts w:ascii="Times New Roman" w:hAnsi="Times New Roman" w:cs="Times New Roman"/>
          <w:sz w:val="24"/>
          <w:szCs w:val="24"/>
        </w:rPr>
        <w:t xml:space="preserve">, </w:t>
      </w:r>
      <w:r w:rsidR="00382FFF" w:rsidRPr="00FE2454">
        <w:rPr>
          <w:rFonts w:ascii="Times New Roman" w:hAnsi="Times New Roman" w:cs="Times New Roman"/>
          <w:sz w:val="24"/>
          <w:szCs w:val="24"/>
        </w:rPr>
        <w:t>21</w:t>
      </w:r>
      <w:r w:rsidRPr="00FE2454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382FFF" w:rsidRPr="00FE2454" w:rsidRDefault="00382FFF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26. Исключение объектов основных средств из Реестра муниципальной собственности</w:t>
      </w:r>
      <w:r w:rsidR="00195C4C" w:rsidRPr="00FE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C4C" w:rsidRPr="00FE245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95C4C" w:rsidRPr="00FE24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E2454">
        <w:rPr>
          <w:rFonts w:ascii="Times New Roman" w:hAnsi="Times New Roman" w:cs="Times New Roman"/>
          <w:sz w:val="24"/>
          <w:szCs w:val="24"/>
        </w:rPr>
        <w:t xml:space="preserve"> вносятся в установленном порядке в течение месяца 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об утверждении (согласовании) списания основных средств.</w:t>
      </w:r>
    </w:p>
    <w:p w:rsidR="00382FFF" w:rsidRPr="00FE2454" w:rsidRDefault="00382FFF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>27. Руководители балансодержателей несут персональную ответственность за несоблюдение порядка, установленного настоящим Положением, в соответствии с законодательством.</w:t>
      </w:r>
    </w:p>
    <w:p w:rsidR="00530846" w:rsidRDefault="00530846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454" w:rsidRPr="00FE2454" w:rsidRDefault="00FE2454" w:rsidP="00FE245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454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297DB8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FE24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2454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FE2454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</w:t>
      </w:r>
    </w:p>
    <w:p w:rsidR="00530846" w:rsidRPr="00FE2454" w:rsidRDefault="00530846" w:rsidP="00FE24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245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E2454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</w:p>
    <w:sectPr w:rsidR="00530846" w:rsidRPr="00FE2454" w:rsidSect="0053084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5C2"/>
    <w:rsid w:val="00032BD4"/>
    <w:rsid w:val="000767CD"/>
    <w:rsid w:val="000F6223"/>
    <w:rsid w:val="000F6B74"/>
    <w:rsid w:val="00195C4C"/>
    <w:rsid w:val="002232C1"/>
    <w:rsid w:val="00230EA0"/>
    <w:rsid w:val="00297DB8"/>
    <w:rsid w:val="002E7606"/>
    <w:rsid w:val="00382FFF"/>
    <w:rsid w:val="00515971"/>
    <w:rsid w:val="00530846"/>
    <w:rsid w:val="00684B19"/>
    <w:rsid w:val="00785AB3"/>
    <w:rsid w:val="008504DE"/>
    <w:rsid w:val="00876BD0"/>
    <w:rsid w:val="00895732"/>
    <w:rsid w:val="008C2F86"/>
    <w:rsid w:val="008E4723"/>
    <w:rsid w:val="009565C2"/>
    <w:rsid w:val="009A5D53"/>
    <w:rsid w:val="00A02C87"/>
    <w:rsid w:val="00A40728"/>
    <w:rsid w:val="00A820AA"/>
    <w:rsid w:val="00A8367D"/>
    <w:rsid w:val="00A95FB1"/>
    <w:rsid w:val="00AB725D"/>
    <w:rsid w:val="00BE1FB9"/>
    <w:rsid w:val="00C20A58"/>
    <w:rsid w:val="00CA40AB"/>
    <w:rsid w:val="00D01433"/>
    <w:rsid w:val="00D3311A"/>
    <w:rsid w:val="00E20BBC"/>
    <w:rsid w:val="00E617AA"/>
    <w:rsid w:val="00E824F5"/>
    <w:rsid w:val="00F73409"/>
    <w:rsid w:val="00FA33B4"/>
    <w:rsid w:val="00FC228F"/>
    <w:rsid w:val="00FE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2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2018-02-07T02:27:00Z</cp:lastPrinted>
  <dcterms:created xsi:type="dcterms:W3CDTF">2018-02-15T03:38:00Z</dcterms:created>
  <dcterms:modified xsi:type="dcterms:W3CDTF">2018-02-15T03:38:00Z</dcterms:modified>
</cp:coreProperties>
</file>