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3F4F1B">
      <w:pPr>
        <w:ind w:left="426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 xml:space="preserve">МУНИЦИПАЛНЫЙ </w:t>
      </w:r>
      <w:r w:rsidRPr="000D217F">
        <w:rPr>
          <w:b/>
        </w:rPr>
        <w:t xml:space="preserve"> РАЙОН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EA3FD2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9A6397" w:rsidP="000D217F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B226A7" w:rsidP="00810877">
      <w:r>
        <w:t>16</w:t>
      </w:r>
      <w:r w:rsidR="00860C2F">
        <w:t xml:space="preserve"> </w:t>
      </w:r>
      <w:r>
        <w:t xml:space="preserve"> мая 2019 г.</w:t>
      </w:r>
      <w:r w:rsidR="00810877">
        <w:t xml:space="preserve">                                </w:t>
      </w:r>
      <w:r>
        <w:t xml:space="preserve">       </w:t>
      </w:r>
      <w:r w:rsidR="00810877">
        <w:t xml:space="preserve"> </w:t>
      </w:r>
      <w:r w:rsidR="00860C2F">
        <w:t xml:space="preserve">  </w:t>
      </w:r>
      <w:r w:rsidR="009A6397">
        <w:t xml:space="preserve">   </w:t>
      </w:r>
      <w:r w:rsidR="00810877">
        <w:t xml:space="preserve"> </w:t>
      </w:r>
      <w:proofErr w:type="spellStart"/>
      <w:r w:rsidR="009A6397">
        <w:t>р.п.</w:t>
      </w:r>
      <w:r w:rsidR="000D217F" w:rsidRPr="000D217F">
        <w:t>Мамакан</w:t>
      </w:r>
      <w:proofErr w:type="spellEnd"/>
      <w:r w:rsidR="00810877">
        <w:t xml:space="preserve">                         </w:t>
      </w:r>
      <w:r w:rsidR="009A6397">
        <w:t xml:space="preserve">                            </w:t>
      </w:r>
      <w:r w:rsidR="00810877">
        <w:t xml:space="preserve">№18   </w:t>
      </w:r>
    </w:p>
    <w:p w:rsidR="00F17660" w:rsidRDefault="00F17660" w:rsidP="00623047">
      <w:pPr>
        <w:jc w:val="both"/>
      </w:pPr>
    </w:p>
    <w:p w:rsidR="00860C2F" w:rsidRDefault="007A4EA3" w:rsidP="00860C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2071C">
        <w:rPr>
          <w:rFonts w:ascii="Times New Roman" w:hAnsi="Times New Roman" w:cs="Times New Roman"/>
          <w:sz w:val="24"/>
          <w:szCs w:val="24"/>
        </w:rPr>
        <w:t>внесения</w:t>
      </w:r>
      <w:r w:rsidR="00EA3FD2">
        <w:rPr>
          <w:rFonts w:ascii="Times New Roman" w:hAnsi="Times New Roman" w:cs="Times New Roman"/>
          <w:sz w:val="24"/>
          <w:szCs w:val="24"/>
        </w:rPr>
        <w:t xml:space="preserve"> изменений в местные нормативы градостроительного проектирования </w:t>
      </w:r>
      <w:proofErr w:type="spellStart"/>
      <w:r w:rsidR="00EA3FD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A3FD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A4EA3" w:rsidRPr="00FB235C" w:rsidRDefault="00EA3FD2" w:rsidP="00860C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3A5D4D" w:rsidRPr="00FB235C" w:rsidRDefault="003A5D4D" w:rsidP="000174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09D" w:rsidRPr="00FB235C" w:rsidRDefault="007A4EA3" w:rsidP="007A4EA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</w:t>
      </w:r>
      <w:r w:rsidR="0052063E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Российской Федерации, </w:t>
      </w:r>
      <w:r w:rsidR="0052063E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 от 06.10.2003 г. №131-ФЗ «Об общих принципах организации местного самоуправления  в Российской Федерации»,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F1766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F4F1B">
        <w:rPr>
          <w:rFonts w:ascii="Times New Roman" w:hAnsi="Times New Roman" w:cs="Times New Roman"/>
          <w:sz w:val="24"/>
          <w:szCs w:val="24"/>
        </w:rPr>
        <w:t>ей</w:t>
      </w:r>
      <w:r w:rsidR="00F17660">
        <w:rPr>
          <w:rFonts w:ascii="Times New Roman" w:hAnsi="Times New Roman" w:cs="Times New Roman"/>
          <w:sz w:val="24"/>
          <w:szCs w:val="24"/>
        </w:rPr>
        <w:t xml:space="preserve"> </w:t>
      </w:r>
      <w:r w:rsidR="003F4F1B">
        <w:rPr>
          <w:rFonts w:ascii="Times New Roman" w:hAnsi="Times New Roman" w:cs="Times New Roman"/>
          <w:sz w:val="24"/>
          <w:szCs w:val="24"/>
        </w:rPr>
        <w:t>2</w:t>
      </w:r>
      <w:r w:rsidR="00F17660">
        <w:rPr>
          <w:rFonts w:ascii="Times New Roman" w:hAnsi="Times New Roman" w:cs="Times New Roman"/>
          <w:sz w:val="24"/>
          <w:szCs w:val="24"/>
        </w:rPr>
        <w:t xml:space="preserve">4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Устава 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721DDA">
        <w:rPr>
          <w:rFonts w:ascii="Times New Roman" w:hAnsi="Times New Roman" w:cs="Times New Roman"/>
          <w:sz w:val="24"/>
          <w:szCs w:val="24"/>
        </w:rPr>
        <w:t xml:space="preserve">ума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23F33">
        <w:rPr>
          <w:rFonts w:ascii="Times New Roman" w:hAnsi="Times New Roman" w:cs="Times New Roman"/>
          <w:sz w:val="24"/>
          <w:szCs w:val="24"/>
        </w:rPr>
        <w:t xml:space="preserve"> 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7309D" w:rsidRPr="00FB235C" w:rsidRDefault="0027309D" w:rsidP="0052063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5D4D" w:rsidRPr="0052063E" w:rsidRDefault="001634DC" w:rsidP="003F4F1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063E">
        <w:rPr>
          <w:rFonts w:ascii="Times New Roman" w:hAnsi="Times New Roman" w:cs="Times New Roman"/>
          <w:sz w:val="24"/>
          <w:szCs w:val="24"/>
        </w:rPr>
        <w:t xml:space="preserve">Утвердить внесение изменений в местные нормативы градостроительного проектирования  </w:t>
      </w:r>
      <w:proofErr w:type="spellStart"/>
      <w:r w:rsidR="0052063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2063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2063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2063E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52063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2063E">
        <w:rPr>
          <w:rFonts w:ascii="Times New Roman" w:hAnsi="Times New Roman" w:cs="Times New Roman"/>
          <w:sz w:val="24"/>
          <w:szCs w:val="24"/>
        </w:rPr>
        <w:t xml:space="preserve"> городского поселения от 18 мая 2015г. № 23. </w:t>
      </w:r>
    </w:p>
    <w:p w:rsidR="00CF7077" w:rsidRDefault="00CF7077" w:rsidP="003F4F1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1B78">
        <w:rPr>
          <w:rFonts w:ascii="Times New Roman" w:hAnsi="Times New Roman"/>
          <w:sz w:val="24"/>
          <w:szCs w:val="24"/>
        </w:rPr>
        <w:t>.</w:t>
      </w:r>
      <w:r w:rsidR="0001744B">
        <w:rPr>
          <w:rFonts w:ascii="Times New Roman" w:hAnsi="Times New Roman"/>
          <w:sz w:val="24"/>
          <w:szCs w:val="24"/>
        </w:rPr>
        <w:t xml:space="preserve"> Настоящее решение опубликовать</w:t>
      </w:r>
      <w:r w:rsidR="000B6B0C">
        <w:rPr>
          <w:rFonts w:ascii="Times New Roman" w:hAnsi="Times New Roman"/>
          <w:sz w:val="24"/>
          <w:szCs w:val="24"/>
        </w:rPr>
        <w:t xml:space="preserve"> </w:t>
      </w:r>
      <w:r w:rsidR="0001744B" w:rsidRPr="00FB0342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proofErr w:type="spellStart"/>
      <w:r w:rsidR="0001744B" w:rsidRPr="00FB0342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1744B" w:rsidRPr="00FB0342">
        <w:rPr>
          <w:rFonts w:ascii="Times New Roman" w:hAnsi="Times New Roman" w:cs="Times New Roman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</w:t>
      </w:r>
      <w:proofErr w:type="spellStart"/>
      <w:r w:rsidR="0001744B" w:rsidRPr="00FB0342">
        <w:rPr>
          <w:rFonts w:ascii="Times New Roman" w:hAnsi="Times New Roman" w:cs="Times New Roman"/>
          <w:sz w:val="24"/>
          <w:szCs w:val="24"/>
        </w:rPr>
        <w:t>Ма</w:t>
      </w:r>
      <w:r w:rsidR="0001744B">
        <w:rPr>
          <w:rFonts w:ascii="Times New Roman" w:hAnsi="Times New Roman" w:cs="Times New Roman"/>
          <w:sz w:val="24"/>
          <w:szCs w:val="24"/>
        </w:rPr>
        <w:t>маканского</w:t>
      </w:r>
      <w:proofErr w:type="spellEnd"/>
      <w:r w:rsidR="0001744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1744B" w:rsidRPr="00FB03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2071C" w:rsidRPr="00512D41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01744B" w:rsidRPr="00FB0342">
        <w:rPr>
          <w:rFonts w:ascii="Times New Roman" w:hAnsi="Times New Roman" w:cs="Times New Roman"/>
          <w:sz w:val="24"/>
          <w:szCs w:val="24"/>
        </w:rPr>
        <w:t>.</w:t>
      </w:r>
    </w:p>
    <w:p w:rsidR="00CF7077" w:rsidRPr="003F4804" w:rsidRDefault="00CF7077" w:rsidP="003F4F1B">
      <w:pPr>
        <w:ind w:firstLine="709"/>
        <w:jc w:val="both"/>
      </w:pPr>
      <w:r>
        <w:t>3.</w:t>
      </w:r>
      <w:r w:rsidRPr="003F4804">
        <w:t>Настоящее решение вступает в силу со дня его официального опубликования.</w:t>
      </w:r>
    </w:p>
    <w:p w:rsidR="0022071C" w:rsidRDefault="0022071C" w:rsidP="003A5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071C" w:rsidRDefault="0022071C" w:rsidP="003A5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071C" w:rsidRDefault="0022071C" w:rsidP="003A5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22071C" w:rsidRDefault="0022071C" w:rsidP="003A5D4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</w:t>
      </w:r>
      <w:r w:rsidR="003F4F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3A5D4D" w:rsidRDefault="003A5D4D" w:rsidP="003A5D4D">
      <w:pPr>
        <w:jc w:val="both"/>
      </w:pP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D02120" w:rsidRDefault="003F4F1B" w:rsidP="003A5D4D">
      <w:pPr>
        <w:jc w:val="both"/>
      </w:pPr>
      <w:r>
        <w:t>20.05.2019г.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3F4F1B" w:rsidRDefault="003F4F1B" w:rsidP="0001744B">
      <w:pPr>
        <w:jc w:val="right"/>
      </w:pPr>
    </w:p>
    <w:p w:rsidR="003F4F1B" w:rsidRDefault="003F4F1B" w:rsidP="0001744B">
      <w:pPr>
        <w:jc w:val="right"/>
      </w:pPr>
    </w:p>
    <w:p w:rsidR="0001744B" w:rsidRDefault="0001744B" w:rsidP="0001744B">
      <w:pPr>
        <w:jc w:val="right"/>
      </w:pPr>
      <w:r>
        <w:t>Приложе</w:t>
      </w:r>
      <w:bookmarkStart w:id="0" w:name="_GoBack"/>
      <w:bookmarkEnd w:id="0"/>
      <w:r>
        <w:t xml:space="preserve">ние </w:t>
      </w:r>
    </w:p>
    <w:p w:rsidR="0001744B" w:rsidRDefault="0001744B" w:rsidP="0001744B">
      <w:pPr>
        <w:jc w:val="right"/>
      </w:pPr>
      <w:r>
        <w:t xml:space="preserve">к решению Думы </w:t>
      </w:r>
    </w:p>
    <w:p w:rsidR="0001744B" w:rsidRDefault="0001744B" w:rsidP="0001744B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 </w:t>
      </w:r>
    </w:p>
    <w:p w:rsidR="0052063E" w:rsidRDefault="0001744B" w:rsidP="0001744B">
      <w:pPr>
        <w:jc w:val="right"/>
      </w:pPr>
      <w:r>
        <w:t xml:space="preserve">от </w:t>
      </w:r>
      <w:r w:rsidR="00810877">
        <w:t xml:space="preserve"> 16  мая</w:t>
      </w:r>
      <w:r w:rsidR="003F4F1B">
        <w:t xml:space="preserve"> 2019г.</w:t>
      </w:r>
      <w:r w:rsidR="007F02FE">
        <w:t xml:space="preserve"> № </w:t>
      </w:r>
      <w:r w:rsidR="00810877">
        <w:t>18</w:t>
      </w:r>
    </w:p>
    <w:p w:rsidR="0001744B" w:rsidRDefault="0001744B" w:rsidP="008062AD">
      <w:pPr>
        <w:jc w:val="center"/>
        <w:outlineLvl w:val="0"/>
        <w:rPr>
          <w:b/>
          <w:bCs/>
          <w:kern w:val="36"/>
        </w:rPr>
      </w:pPr>
    </w:p>
    <w:p w:rsidR="008062AD" w:rsidRPr="003F4F1B" w:rsidRDefault="0001744B" w:rsidP="008062AD">
      <w:pPr>
        <w:jc w:val="center"/>
        <w:outlineLvl w:val="0"/>
        <w:rPr>
          <w:bCs/>
          <w:kern w:val="36"/>
        </w:rPr>
      </w:pPr>
      <w:r w:rsidRPr="003F4F1B">
        <w:rPr>
          <w:bCs/>
          <w:kern w:val="36"/>
        </w:rPr>
        <w:t xml:space="preserve">Состав проектной документации </w:t>
      </w:r>
    </w:p>
    <w:p w:rsidR="007F02FE" w:rsidRPr="003F4F1B" w:rsidRDefault="007F02FE" w:rsidP="008062AD">
      <w:pPr>
        <w:jc w:val="center"/>
        <w:outlineLvl w:val="0"/>
        <w:rPr>
          <w:bCs/>
          <w:kern w:val="36"/>
        </w:rPr>
      </w:pPr>
      <w:r w:rsidRPr="003F4F1B">
        <w:rPr>
          <w:bCs/>
          <w:kern w:val="36"/>
        </w:rPr>
        <w:t xml:space="preserve">Внесение изменений в  местные нормативы градостроительного проектирования </w:t>
      </w:r>
      <w:proofErr w:type="spellStart"/>
      <w:r w:rsidRPr="003F4F1B">
        <w:rPr>
          <w:bCs/>
          <w:kern w:val="36"/>
        </w:rPr>
        <w:t>Мамаканского</w:t>
      </w:r>
      <w:proofErr w:type="spellEnd"/>
      <w:r w:rsidRPr="003F4F1B">
        <w:rPr>
          <w:bCs/>
          <w:kern w:val="36"/>
        </w:rPr>
        <w:t xml:space="preserve"> городского поселения </w:t>
      </w:r>
      <w:proofErr w:type="spellStart"/>
      <w:r w:rsidRPr="003F4F1B">
        <w:rPr>
          <w:bCs/>
          <w:kern w:val="36"/>
        </w:rPr>
        <w:t>Бодайбинского</w:t>
      </w:r>
      <w:proofErr w:type="spellEnd"/>
      <w:r w:rsidRPr="003F4F1B">
        <w:rPr>
          <w:bCs/>
          <w:kern w:val="36"/>
        </w:rPr>
        <w:t xml:space="preserve"> района Иркутской области</w:t>
      </w:r>
    </w:p>
    <w:p w:rsidR="0001744B" w:rsidRPr="003F4F1B" w:rsidRDefault="0001744B" w:rsidP="008062AD">
      <w:pPr>
        <w:jc w:val="both"/>
        <w:rPr>
          <w:bCs/>
        </w:rPr>
      </w:pPr>
    </w:p>
    <w:p w:rsidR="0001744B" w:rsidRDefault="0001744B" w:rsidP="008062AD">
      <w:pPr>
        <w:jc w:val="both"/>
        <w:rPr>
          <w:b/>
          <w:bCs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1560"/>
      </w:tblGrid>
      <w:tr w:rsidR="003E7619" w:rsidTr="007F02FE">
        <w:trPr>
          <w:trHeight w:val="241"/>
        </w:trPr>
        <w:tc>
          <w:tcPr>
            <w:tcW w:w="1101" w:type="dxa"/>
          </w:tcPr>
          <w:p w:rsidR="0001744B" w:rsidRPr="00F97A97" w:rsidRDefault="00E4102D" w:rsidP="008062AD">
            <w:pPr>
              <w:jc w:val="both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Номер тома</w:t>
            </w:r>
          </w:p>
        </w:tc>
        <w:tc>
          <w:tcPr>
            <w:tcW w:w="2551" w:type="dxa"/>
          </w:tcPr>
          <w:p w:rsidR="0001744B" w:rsidRPr="00F97A97" w:rsidRDefault="00E4102D" w:rsidP="008062AD">
            <w:pPr>
              <w:jc w:val="both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Обозначение</w:t>
            </w:r>
          </w:p>
        </w:tc>
        <w:tc>
          <w:tcPr>
            <w:tcW w:w="4394" w:type="dxa"/>
          </w:tcPr>
          <w:p w:rsidR="0001744B" w:rsidRPr="00F97A97" w:rsidRDefault="00E4102D" w:rsidP="008062AD">
            <w:pPr>
              <w:jc w:val="both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01744B" w:rsidRPr="00F97A97" w:rsidRDefault="00E4102D" w:rsidP="008062AD">
            <w:pPr>
              <w:jc w:val="both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Примечание</w:t>
            </w:r>
          </w:p>
        </w:tc>
      </w:tr>
      <w:tr w:rsidR="003E7619" w:rsidTr="007F02FE">
        <w:trPr>
          <w:trHeight w:val="384"/>
        </w:trPr>
        <w:tc>
          <w:tcPr>
            <w:tcW w:w="1101" w:type="dxa"/>
          </w:tcPr>
          <w:p w:rsidR="0001744B" w:rsidRPr="00F97A97" w:rsidRDefault="00E4102D" w:rsidP="00E41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Книга 1.</w:t>
            </w:r>
          </w:p>
        </w:tc>
        <w:tc>
          <w:tcPr>
            <w:tcW w:w="2551" w:type="dxa"/>
          </w:tcPr>
          <w:p w:rsidR="00E4102D" w:rsidRPr="00F97A97" w:rsidRDefault="00E4102D" w:rsidP="00E410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089-18-МНГП-ОЧ-К1</w:t>
            </w:r>
          </w:p>
          <w:p w:rsidR="0001744B" w:rsidRPr="00F97A97" w:rsidRDefault="0001744B" w:rsidP="007F02FE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01744B" w:rsidRPr="00F97A97" w:rsidRDefault="0001744B" w:rsidP="000174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4102D" w:rsidRPr="00F97A97" w:rsidRDefault="00E4102D" w:rsidP="007F0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F02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Книга 1.</w:t>
            </w: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Расчетные показатели минимально допустимого уровня</w:t>
            </w:r>
          </w:p>
          <w:p w:rsidR="0001744B" w:rsidRPr="007F02FE" w:rsidRDefault="00E4102D" w:rsidP="007F0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обеспеченности объектами м</w:t>
            </w:r>
            <w:r w:rsidR="007F02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естного значения муниципального </w:t>
            </w: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образования и расчетные показатели максимально допустимог</w:t>
            </w:r>
            <w:r w:rsidR="007F02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 уровня </w:t>
            </w: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территориальной</w:t>
            </w:r>
            <w:r w:rsidR="007F02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доступности таких объектов для </w:t>
            </w: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насел</w:t>
            </w:r>
            <w:r w:rsidR="007F02FE">
              <w:rPr>
                <w:rFonts w:eastAsiaTheme="minorHAnsi"/>
                <w:bCs/>
                <w:sz w:val="24"/>
                <w:szCs w:val="24"/>
                <w:lang w:eastAsia="en-US"/>
              </w:rPr>
              <w:t>ения муниципального образования</w:t>
            </w:r>
          </w:p>
        </w:tc>
        <w:tc>
          <w:tcPr>
            <w:tcW w:w="1560" w:type="dxa"/>
          </w:tcPr>
          <w:p w:rsidR="0001744B" w:rsidRPr="00F97A97" w:rsidRDefault="00E4102D" w:rsidP="003E7619">
            <w:pPr>
              <w:jc w:val="center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16 листов</w:t>
            </w:r>
          </w:p>
        </w:tc>
      </w:tr>
      <w:tr w:rsidR="003E7619" w:rsidTr="007F02FE">
        <w:trPr>
          <w:trHeight w:val="137"/>
        </w:trPr>
        <w:tc>
          <w:tcPr>
            <w:tcW w:w="1101" w:type="dxa"/>
          </w:tcPr>
          <w:p w:rsidR="0001744B" w:rsidRPr="00F97A97" w:rsidRDefault="00F97A97" w:rsidP="00F97A97">
            <w:pPr>
              <w:jc w:val="both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Книга 2.</w:t>
            </w:r>
          </w:p>
        </w:tc>
        <w:tc>
          <w:tcPr>
            <w:tcW w:w="2551" w:type="dxa"/>
          </w:tcPr>
          <w:p w:rsidR="00F97A97" w:rsidRPr="00F97A97" w:rsidRDefault="00F97A97" w:rsidP="00F97A9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089-18-МНГП-ОМ-К2</w:t>
            </w:r>
          </w:p>
          <w:p w:rsidR="0001744B" w:rsidRPr="00F97A97" w:rsidRDefault="0001744B" w:rsidP="0001744B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97A97" w:rsidRPr="00F97A97" w:rsidRDefault="00F97A97" w:rsidP="0001744B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97A97" w:rsidRPr="00F97A97" w:rsidRDefault="00F97A97" w:rsidP="0001744B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01744B" w:rsidRPr="003E7619" w:rsidRDefault="00F97A97" w:rsidP="003E7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F02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Книга 2.</w:t>
            </w: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Материалы по обоснованию расчетных </w:t>
            </w:r>
            <w:proofErr w:type="spellStart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показателей</w:t>
            </w:r>
            <w:proofErr w:type="gramStart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,с</w:t>
            </w:r>
            <w:proofErr w:type="gramEnd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одержащихся</w:t>
            </w:r>
            <w:proofErr w:type="spellEnd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 основной част</w:t>
            </w:r>
            <w:r w:rsidR="007F02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 нормативов градостроительного </w:t>
            </w:r>
            <w:r w:rsidR="003E7619">
              <w:rPr>
                <w:rFonts w:eastAsiaTheme="minorHAnsi"/>
                <w:bCs/>
                <w:sz w:val="24"/>
                <w:szCs w:val="24"/>
                <w:lang w:eastAsia="en-US"/>
              </w:rPr>
              <w:t>проектирования</w:t>
            </w:r>
          </w:p>
        </w:tc>
        <w:tc>
          <w:tcPr>
            <w:tcW w:w="1560" w:type="dxa"/>
          </w:tcPr>
          <w:p w:rsidR="0001744B" w:rsidRPr="00F97A97" w:rsidRDefault="00F97A97" w:rsidP="003E7619">
            <w:pPr>
              <w:jc w:val="center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42 листа</w:t>
            </w:r>
          </w:p>
        </w:tc>
      </w:tr>
      <w:tr w:rsidR="00F97A97" w:rsidTr="007F02FE">
        <w:trPr>
          <w:trHeight w:val="1442"/>
        </w:trPr>
        <w:tc>
          <w:tcPr>
            <w:tcW w:w="1101" w:type="dxa"/>
          </w:tcPr>
          <w:p w:rsidR="00F97A97" w:rsidRPr="00F97A97" w:rsidRDefault="00F97A97" w:rsidP="008062AD">
            <w:pPr>
              <w:jc w:val="both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Книга 3.</w:t>
            </w:r>
          </w:p>
        </w:tc>
        <w:tc>
          <w:tcPr>
            <w:tcW w:w="2551" w:type="dxa"/>
          </w:tcPr>
          <w:p w:rsidR="00F97A97" w:rsidRPr="00F97A97" w:rsidRDefault="00F97A97" w:rsidP="0001744B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089-18-МНГП-ОП-К3</w:t>
            </w:r>
          </w:p>
        </w:tc>
        <w:tc>
          <w:tcPr>
            <w:tcW w:w="4394" w:type="dxa"/>
          </w:tcPr>
          <w:p w:rsidR="00F97A97" w:rsidRPr="007F02FE" w:rsidRDefault="00F97A97" w:rsidP="007F02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F02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Книга 3.</w:t>
            </w:r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Правила и область применения расчетных </w:t>
            </w:r>
            <w:proofErr w:type="spellStart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показателей</w:t>
            </w:r>
            <w:proofErr w:type="gramStart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,с</w:t>
            </w:r>
            <w:proofErr w:type="gramEnd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>одержащихся</w:t>
            </w:r>
            <w:proofErr w:type="spellEnd"/>
            <w:r w:rsidRPr="00F97A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 основной част</w:t>
            </w:r>
            <w:r w:rsidR="007F02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 нормативов градостроительного </w:t>
            </w:r>
            <w:r w:rsidR="003E7619">
              <w:rPr>
                <w:rFonts w:eastAsiaTheme="minorHAnsi"/>
                <w:bCs/>
                <w:sz w:val="24"/>
                <w:szCs w:val="24"/>
                <w:lang w:eastAsia="en-US"/>
              </w:rPr>
              <w:t>проектирования</w:t>
            </w:r>
          </w:p>
        </w:tc>
        <w:tc>
          <w:tcPr>
            <w:tcW w:w="1560" w:type="dxa"/>
          </w:tcPr>
          <w:p w:rsidR="003E7619" w:rsidRDefault="00F97A97" w:rsidP="003E7619">
            <w:pPr>
              <w:jc w:val="center"/>
              <w:rPr>
                <w:sz w:val="24"/>
                <w:szCs w:val="24"/>
              </w:rPr>
            </w:pPr>
            <w:r w:rsidRPr="00F97A97">
              <w:rPr>
                <w:sz w:val="24"/>
                <w:szCs w:val="24"/>
              </w:rPr>
              <w:t>7 листов</w:t>
            </w:r>
          </w:p>
          <w:p w:rsidR="003E7619" w:rsidRPr="003E7619" w:rsidRDefault="003E7619" w:rsidP="003E7619">
            <w:pPr>
              <w:jc w:val="center"/>
              <w:rPr>
                <w:sz w:val="24"/>
                <w:szCs w:val="24"/>
              </w:rPr>
            </w:pPr>
          </w:p>
          <w:p w:rsidR="003E7619" w:rsidRPr="003E7619" w:rsidRDefault="003E7619" w:rsidP="003E7619">
            <w:pPr>
              <w:jc w:val="center"/>
              <w:rPr>
                <w:sz w:val="24"/>
                <w:szCs w:val="24"/>
              </w:rPr>
            </w:pPr>
          </w:p>
          <w:p w:rsidR="00F97A97" w:rsidRPr="003E7619" w:rsidRDefault="00F97A97" w:rsidP="003E7619">
            <w:pPr>
              <w:rPr>
                <w:sz w:val="24"/>
                <w:szCs w:val="24"/>
              </w:rPr>
            </w:pPr>
          </w:p>
        </w:tc>
      </w:tr>
    </w:tbl>
    <w:p w:rsidR="008062AD" w:rsidRPr="00425FC9" w:rsidRDefault="008062AD" w:rsidP="008062AD">
      <w:pPr>
        <w:jc w:val="both"/>
      </w:pPr>
      <w:r w:rsidRPr="00E61123">
        <w:t> </w:t>
      </w:r>
    </w:p>
    <w:sectPr w:rsidR="008062AD" w:rsidRPr="00425FC9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A1" w:rsidRDefault="00A75AA1" w:rsidP="002440CC">
      <w:r>
        <w:separator/>
      </w:r>
    </w:p>
  </w:endnote>
  <w:endnote w:type="continuationSeparator" w:id="0">
    <w:p w:rsidR="00A75AA1" w:rsidRDefault="00A75AA1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A1" w:rsidRDefault="00A75AA1" w:rsidP="002440CC">
      <w:r>
        <w:separator/>
      </w:r>
    </w:p>
  </w:footnote>
  <w:footnote w:type="continuationSeparator" w:id="0">
    <w:p w:rsidR="00A75AA1" w:rsidRDefault="00A75AA1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75E3F"/>
    <w:rsid w:val="00080EBC"/>
    <w:rsid w:val="000A60EC"/>
    <w:rsid w:val="000B6B0C"/>
    <w:rsid w:val="000C4A97"/>
    <w:rsid w:val="000D217F"/>
    <w:rsid w:val="000E3A2C"/>
    <w:rsid w:val="000F0330"/>
    <w:rsid w:val="000F32DE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22168"/>
    <w:rsid w:val="002440CC"/>
    <w:rsid w:val="0027309D"/>
    <w:rsid w:val="00282D22"/>
    <w:rsid w:val="00292AF0"/>
    <w:rsid w:val="002F7E68"/>
    <w:rsid w:val="00314020"/>
    <w:rsid w:val="0032324F"/>
    <w:rsid w:val="003252CF"/>
    <w:rsid w:val="00335163"/>
    <w:rsid w:val="00335176"/>
    <w:rsid w:val="00341D7E"/>
    <w:rsid w:val="003937CD"/>
    <w:rsid w:val="003A5D4D"/>
    <w:rsid w:val="003A6F4D"/>
    <w:rsid w:val="003E7619"/>
    <w:rsid w:val="003F4F1B"/>
    <w:rsid w:val="003F65F3"/>
    <w:rsid w:val="00410051"/>
    <w:rsid w:val="004100E8"/>
    <w:rsid w:val="004A73C3"/>
    <w:rsid w:val="004B671A"/>
    <w:rsid w:val="004C3F26"/>
    <w:rsid w:val="004D5920"/>
    <w:rsid w:val="004F2A16"/>
    <w:rsid w:val="005002D2"/>
    <w:rsid w:val="0052063E"/>
    <w:rsid w:val="00540444"/>
    <w:rsid w:val="00556E0E"/>
    <w:rsid w:val="00570F67"/>
    <w:rsid w:val="005B304C"/>
    <w:rsid w:val="005E2602"/>
    <w:rsid w:val="005E39C1"/>
    <w:rsid w:val="005E74AD"/>
    <w:rsid w:val="00616E4A"/>
    <w:rsid w:val="00620290"/>
    <w:rsid w:val="00623047"/>
    <w:rsid w:val="00687CD3"/>
    <w:rsid w:val="006A30A5"/>
    <w:rsid w:val="006B30B2"/>
    <w:rsid w:val="00715D0B"/>
    <w:rsid w:val="00721DDA"/>
    <w:rsid w:val="007659F2"/>
    <w:rsid w:val="0078011D"/>
    <w:rsid w:val="007A4EA3"/>
    <w:rsid w:val="007A7C8D"/>
    <w:rsid w:val="007C0324"/>
    <w:rsid w:val="007D40D5"/>
    <w:rsid w:val="007F02FE"/>
    <w:rsid w:val="008062AD"/>
    <w:rsid w:val="00810877"/>
    <w:rsid w:val="00814C5A"/>
    <w:rsid w:val="00841A6B"/>
    <w:rsid w:val="00854F3A"/>
    <w:rsid w:val="00860C2F"/>
    <w:rsid w:val="00862E4A"/>
    <w:rsid w:val="00891B78"/>
    <w:rsid w:val="00901AED"/>
    <w:rsid w:val="0093310C"/>
    <w:rsid w:val="00942E33"/>
    <w:rsid w:val="009960A4"/>
    <w:rsid w:val="009A6397"/>
    <w:rsid w:val="009D6D49"/>
    <w:rsid w:val="00A118EA"/>
    <w:rsid w:val="00A15EDB"/>
    <w:rsid w:val="00A64127"/>
    <w:rsid w:val="00A75AA1"/>
    <w:rsid w:val="00AC7051"/>
    <w:rsid w:val="00AD30CC"/>
    <w:rsid w:val="00AF08A2"/>
    <w:rsid w:val="00B07DBC"/>
    <w:rsid w:val="00B226A7"/>
    <w:rsid w:val="00B23F33"/>
    <w:rsid w:val="00B32D87"/>
    <w:rsid w:val="00B62D04"/>
    <w:rsid w:val="00BB5B09"/>
    <w:rsid w:val="00BE3DB6"/>
    <w:rsid w:val="00BE5C68"/>
    <w:rsid w:val="00C47942"/>
    <w:rsid w:val="00C65118"/>
    <w:rsid w:val="00C74898"/>
    <w:rsid w:val="00C95831"/>
    <w:rsid w:val="00CA2A96"/>
    <w:rsid w:val="00CB5098"/>
    <w:rsid w:val="00CB55E3"/>
    <w:rsid w:val="00CF7077"/>
    <w:rsid w:val="00D02120"/>
    <w:rsid w:val="00D04A07"/>
    <w:rsid w:val="00D15403"/>
    <w:rsid w:val="00D47337"/>
    <w:rsid w:val="00D81037"/>
    <w:rsid w:val="00D86D4E"/>
    <w:rsid w:val="00DC3C19"/>
    <w:rsid w:val="00DD5813"/>
    <w:rsid w:val="00E40871"/>
    <w:rsid w:val="00E4102D"/>
    <w:rsid w:val="00E76FDA"/>
    <w:rsid w:val="00E80BE7"/>
    <w:rsid w:val="00E86295"/>
    <w:rsid w:val="00EA3FD2"/>
    <w:rsid w:val="00EB27FE"/>
    <w:rsid w:val="00ED51B3"/>
    <w:rsid w:val="00ED6C63"/>
    <w:rsid w:val="00F17660"/>
    <w:rsid w:val="00F269A5"/>
    <w:rsid w:val="00F308FD"/>
    <w:rsid w:val="00F31FE9"/>
    <w:rsid w:val="00F46E07"/>
    <w:rsid w:val="00F85E56"/>
    <w:rsid w:val="00F90E9F"/>
    <w:rsid w:val="00F97A97"/>
    <w:rsid w:val="00FB235C"/>
    <w:rsid w:val="00FC6E18"/>
    <w:rsid w:val="00FD7E56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d">
    <w:name w:val="Strong"/>
    <w:basedOn w:val="a0"/>
    <w:uiPriority w:val="22"/>
    <w:qFormat/>
    <w:rsid w:val="00D02120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a">
    <w:name w:val="Body Text Indent 3"/>
    <w:basedOn w:val="a"/>
    <w:link w:val="ab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3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38</cp:revision>
  <cp:lastPrinted>2019-04-15T05:52:00Z</cp:lastPrinted>
  <dcterms:created xsi:type="dcterms:W3CDTF">2015-05-18T02:47:00Z</dcterms:created>
  <dcterms:modified xsi:type="dcterms:W3CDTF">2019-05-20T06:26:00Z</dcterms:modified>
</cp:coreProperties>
</file>