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2" w:rsidRPr="00892628" w:rsidRDefault="001B3982" w:rsidP="00EF1722">
      <w:pPr>
        <w:jc w:val="right"/>
        <w:rPr>
          <w:b/>
        </w:rPr>
      </w:pPr>
      <w:bookmarkStart w:id="0" w:name="_GoBack"/>
      <w:bookmarkEnd w:id="0"/>
    </w:p>
    <w:p w:rsidR="00EF0EC0" w:rsidRPr="00892628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2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F0EC0" w:rsidRPr="00892628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28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EF0EC0" w:rsidRPr="00892628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28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EF0EC0" w:rsidRPr="00892628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28">
        <w:rPr>
          <w:rFonts w:ascii="Times New Roman" w:hAnsi="Times New Roman" w:cs="Times New Roman"/>
          <w:b/>
          <w:sz w:val="24"/>
          <w:szCs w:val="24"/>
        </w:rPr>
        <w:t>МАМАКАНСКОЕ  ГОРОДСКОЕ ПОСЕЛЕНИЕ</w:t>
      </w:r>
    </w:p>
    <w:p w:rsidR="00EF0EC0" w:rsidRPr="00892628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28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F0EC0" w:rsidRPr="00892628" w:rsidRDefault="00EF0EC0" w:rsidP="00EF0E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62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262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B3982" w:rsidRPr="001B3982" w:rsidRDefault="001B3982" w:rsidP="001B3982">
      <w:pPr>
        <w:autoSpaceDE w:val="0"/>
        <w:autoSpaceDN w:val="0"/>
        <w:adjustRightInd w:val="0"/>
        <w:jc w:val="center"/>
        <w:rPr>
          <w:b/>
        </w:rPr>
      </w:pPr>
    </w:p>
    <w:p w:rsidR="001B3982" w:rsidRPr="001B3982" w:rsidRDefault="00FF689C" w:rsidP="001B3982">
      <w:pPr>
        <w:tabs>
          <w:tab w:val="center" w:pos="4676"/>
          <w:tab w:val="left" w:pos="7879"/>
        </w:tabs>
        <w:autoSpaceDE w:val="0"/>
        <w:autoSpaceDN w:val="0"/>
        <w:adjustRightInd w:val="0"/>
        <w:jc w:val="both"/>
      </w:pPr>
      <w:r>
        <w:t>30.08.</w:t>
      </w:r>
      <w:r w:rsidR="00892628">
        <w:t>2019</w:t>
      </w:r>
      <w:r w:rsidR="001B3982" w:rsidRPr="001B3982">
        <w:t xml:space="preserve"> г.</w:t>
      </w:r>
      <w:r w:rsidR="001B3982" w:rsidRPr="001B3982">
        <w:tab/>
        <w:t xml:space="preserve">            </w:t>
      </w:r>
      <w:r>
        <w:t xml:space="preserve">                       </w:t>
      </w:r>
      <w:r w:rsidR="001B3982" w:rsidRPr="001B3982">
        <w:t xml:space="preserve">     </w:t>
      </w:r>
      <w:r w:rsidR="00552B5F">
        <w:t xml:space="preserve"> </w:t>
      </w:r>
      <w:r w:rsidR="00EF0EC0">
        <w:t xml:space="preserve"> </w:t>
      </w:r>
      <w:r w:rsidR="00552B5F">
        <w:t xml:space="preserve"> </w:t>
      </w:r>
      <w:r w:rsidR="001B3982" w:rsidRPr="001B3982">
        <w:t>п.</w:t>
      </w:r>
      <w:r w:rsidR="00552B5F">
        <w:t xml:space="preserve"> </w:t>
      </w:r>
      <w:proofErr w:type="spellStart"/>
      <w:r w:rsidR="001B3982" w:rsidRPr="001B3982">
        <w:t>Мамакан</w:t>
      </w:r>
      <w:proofErr w:type="spellEnd"/>
      <w:r w:rsidR="001B3982" w:rsidRPr="001B3982">
        <w:t xml:space="preserve">                </w:t>
      </w:r>
      <w:r w:rsidR="00892628">
        <w:t xml:space="preserve">                        </w:t>
      </w:r>
      <w:r>
        <w:t xml:space="preserve">       </w:t>
      </w:r>
      <w:r w:rsidR="00892628">
        <w:t xml:space="preserve">    </w:t>
      </w:r>
      <w:r w:rsidR="001B3982" w:rsidRPr="001B3982">
        <w:t xml:space="preserve"> </w:t>
      </w:r>
      <w:r w:rsidR="00EF0EC0">
        <w:t>№</w:t>
      </w:r>
      <w:r>
        <w:t xml:space="preserve"> 36</w:t>
      </w:r>
    </w:p>
    <w:p w:rsidR="001B3982" w:rsidRPr="001B3982" w:rsidRDefault="001B3982" w:rsidP="001B398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B3982" w:rsidRPr="001B3982" w:rsidRDefault="001B3982" w:rsidP="001B398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внесении изменений в Решение Думы Мамаканского городского поселения от 27.06.2016г. №</w:t>
      </w:r>
      <w:r w:rsidR="008926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40 «Об утверждении Положения о приватизации муниципального имущества Мамаканского муниципального образования»</w:t>
      </w:r>
    </w:p>
    <w:p w:rsidR="001B3982" w:rsidRPr="001B3982" w:rsidRDefault="001B3982" w:rsidP="001B398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3982" w:rsidRDefault="001B3982" w:rsidP="001B3982">
      <w:pPr>
        <w:widowControl w:val="0"/>
        <w:autoSpaceDE w:val="0"/>
        <w:autoSpaceDN w:val="0"/>
        <w:adjustRightInd w:val="0"/>
        <w:ind w:firstLine="568"/>
        <w:jc w:val="both"/>
      </w:pPr>
      <w:proofErr w:type="gramStart"/>
      <w:r w:rsidRPr="001B3982">
        <w:rPr>
          <w:rFonts w:ascii="Times New Roman CYR" w:eastAsiaTheme="minorEastAsia" w:hAnsi="Times New Roman CYR" w:cs="Times New Roman CYR"/>
        </w:rPr>
        <w:t>В соответствии с</w:t>
      </w:r>
      <w:r w:rsidR="00892628">
        <w:rPr>
          <w:rFonts w:ascii="Times New Roman CYR" w:eastAsiaTheme="minorEastAsia" w:hAnsi="Times New Roman CYR" w:cs="Times New Roman CYR"/>
        </w:rPr>
        <w:t xml:space="preserve"> Федеральным законом от 01 апреля 2019г. № 45</w:t>
      </w:r>
      <w:r>
        <w:rPr>
          <w:rFonts w:ascii="Times New Roman CYR" w:eastAsiaTheme="minorEastAsia" w:hAnsi="Times New Roman CYR" w:cs="Times New Roman CYR"/>
        </w:rPr>
        <w:t xml:space="preserve"> –</w:t>
      </w:r>
      <w:r w:rsidR="00DF1936">
        <w:rPr>
          <w:rFonts w:ascii="Times New Roman CYR" w:eastAsiaTheme="minorEastAsia" w:hAnsi="Times New Roman CYR" w:cs="Times New Roman CYR"/>
        </w:rPr>
        <w:t xml:space="preserve"> ФЗ</w:t>
      </w:r>
      <w:r>
        <w:rPr>
          <w:rFonts w:ascii="Times New Roman CYR" w:eastAsiaTheme="minorEastAsia" w:hAnsi="Times New Roman CYR" w:cs="Times New Roman CYR"/>
        </w:rPr>
        <w:t xml:space="preserve"> «О внесении изменений в</w:t>
      </w:r>
      <w:r w:rsidR="00892628">
        <w:rPr>
          <w:rFonts w:ascii="Times New Roman CYR" w:eastAsiaTheme="minorEastAsia" w:hAnsi="Times New Roman CYR" w:cs="Times New Roman CYR"/>
        </w:rPr>
        <w:t xml:space="preserve"> Федеральный закон «О приватизации государственного и муниципального имущества»,</w:t>
      </w:r>
      <w:r w:rsidR="00835F9E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Федеральным законом</w:t>
      </w:r>
      <w:r w:rsidRPr="001B3982">
        <w:rPr>
          <w:rFonts w:ascii="Times New Roman CYR" w:eastAsiaTheme="minorEastAsia" w:hAnsi="Times New Roman CYR" w:cs="Times New Roman CYR"/>
        </w:rPr>
        <w:t xml:space="preserve"> от 06.10.2003 N 131-ФЗ "Об общих принципах организации местного самоуправления в Российской Федерации", </w:t>
      </w:r>
      <w:r w:rsidRPr="001B3982">
        <w:t xml:space="preserve">руководствуясь статьями 6, 33, 45 Устава Мамаканского муниципального образования, </w:t>
      </w:r>
      <w:r>
        <w:t>Дума Мамаканского городского поселения</w:t>
      </w:r>
      <w:proofErr w:type="gramEnd"/>
    </w:p>
    <w:p w:rsidR="001B3982" w:rsidRDefault="00EF0EC0" w:rsidP="00EF0EC0">
      <w:pPr>
        <w:widowControl w:val="0"/>
        <w:autoSpaceDE w:val="0"/>
        <w:autoSpaceDN w:val="0"/>
        <w:adjustRightInd w:val="0"/>
        <w:jc w:val="both"/>
      </w:pPr>
      <w:r>
        <w:t>РЕШИЛА</w:t>
      </w:r>
      <w:r w:rsidR="001B3982">
        <w:t>:</w:t>
      </w:r>
    </w:p>
    <w:p w:rsidR="008236D8" w:rsidRDefault="00892628" w:rsidP="00892628">
      <w:pPr>
        <w:pStyle w:val="a4"/>
        <w:widowControl w:val="0"/>
        <w:autoSpaceDE w:val="0"/>
        <w:autoSpaceDN w:val="0"/>
        <w:adjustRightInd w:val="0"/>
        <w:ind w:left="0" w:firstLine="426"/>
        <w:jc w:val="both"/>
      </w:pPr>
      <w:r>
        <w:t xml:space="preserve">  </w:t>
      </w:r>
      <w:r w:rsidR="00DF1936">
        <w:t>1.</w:t>
      </w:r>
      <w:r w:rsidR="008236D8">
        <w:t xml:space="preserve">Внести в Решение </w:t>
      </w:r>
      <w:r w:rsidR="008236D8">
        <w:rPr>
          <w:rFonts w:eastAsiaTheme="minorHAnsi"/>
          <w:lang w:eastAsia="en-US"/>
        </w:rPr>
        <w:t>Думы Мамаканского городского поселения от 27.06.2016г. №40 «Об утверждении Положения о приватизации муниципального имущества Мамаканского муниципального образования» следующие изменения:</w:t>
      </w:r>
      <w:r w:rsidR="0072347A">
        <w:t xml:space="preserve"> </w:t>
      </w:r>
    </w:p>
    <w:p w:rsidR="008236D8" w:rsidRPr="00156C96" w:rsidRDefault="0008153E" w:rsidP="00892628">
      <w:pPr>
        <w:tabs>
          <w:tab w:val="left" w:pos="284"/>
          <w:tab w:val="left" w:pos="567"/>
        </w:tabs>
      </w:pPr>
      <w:r>
        <w:t xml:space="preserve">       </w:t>
      </w:r>
      <w:r w:rsidR="00892628">
        <w:t xml:space="preserve">  </w:t>
      </w:r>
      <w:r w:rsidR="00156C96">
        <w:t>1</w:t>
      </w:r>
      <w:r w:rsidR="008236D8" w:rsidRPr="00156C96">
        <w:t>) в Разделе 4</w:t>
      </w:r>
      <w:r w:rsidR="006D6D20" w:rsidRPr="00156C96">
        <w:t xml:space="preserve"> Положения</w:t>
      </w:r>
      <w:r w:rsidR="008236D8" w:rsidRPr="00156C96">
        <w:t>.</w:t>
      </w:r>
    </w:p>
    <w:p w:rsidR="00DF074F" w:rsidRPr="00156C96" w:rsidRDefault="00DF074F" w:rsidP="00DF074F">
      <w:pPr>
        <w:shd w:val="clear" w:color="auto" w:fill="FFFFFF"/>
        <w:spacing w:line="290" w:lineRule="atLeast"/>
        <w:ind w:firstLine="540"/>
        <w:jc w:val="both"/>
        <w:rPr>
          <w:rStyle w:val="blk"/>
          <w:rFonts w:eastAsiaTheme="majorEastAsia"/>
        </w:rPr>
      </w:pPr>
      <w:proofErr w:type="gramStart"/>
      <w:r w:rsidRPr="00156C96">
        <w:t xml:space="preserve">а) в подпункте 4.8.1. пункта 4.8. </w:t>
      </w:r>
      <w:r w:rsidR="00020356" w:rsidRPr="00156C96">
        <w:t xml:space="preserve"> </w:t>
      </w:r>
      <w:r w:rsidR="00A87369" w:rsidRPr="00156C96">
        <w:t>часть</w:t>
      </w:r>
      <w:r w:rsidR="00020356" w:rsidRPr="00156C96">
        <w:t xml:space="preserve"> 16) изложить в следующей редакции: «16) размер и порядок выплаты вознаграждения юридическому</w:t>
      </w:r>
      <w:r w:rsidR="00020356" w:rsidRPr="000B56BA">
        <w:t xml:space="preserve"> лицу, которое в соответствии с </w:t>
      </w:r>
      <w:hyperlink r:id="rId6" w:anchor="/document/77663892/entry/11381" w:history="1">
        <w:r w:rsidR="00020356" w:rsidRPr="000B56BA">
          <w:t>подпунктом 8.1 пункта 1 статьи 6</w:t>
        </w:r>
      </w:hyperlink>
      <w:r w:rsidR="00020356" w:rsidRPr="000B56BA">
        <w:t>  Федерального закона от 21.12.2001 г. № 178-ФЗ «О приватизации государственного и муниципального имущества» осуществляет функции продавца  муниципального имущ</w:t>
      </w:r>
      <w:r w:rsidR="00BA67CE">
        <w:t>ества и (или)</w:t>
      </w:r>
      <w:proofErr w:type="gramEnd"/>
      <w:r w:rsidR="00BA67CE">
        <w:t xml:space="preserve"> </w:t>
      </w:r>
      <w:proofErr w:type="gramStart"/>
      <w:r w:rsidR="00BA67CE">
        <w:t>которому решением администрации Мамаканского городского поселения</w:t>
      </w:r>
      <w:r w:rsidR="00020356" w:rsidRPr="000B56BA">
        <w:t xml:space="preserve"> поручено организовать</w:t>
      </w:r>
      <w:r w:rsidR="00BA67CE">
        <w:t xml:space="preserve"> </w:t>
      </w:r>
      <w:r w:rsidR="00020356" w:rsidRPr="000B56BA">
        <w:t xml:space="preserve"> от имени собственника продажу прива</w:t>
      </w:r>
      <w:r w:rsidR="00F517AF">
        <w:t>тизируемого </w:t>
      </w:r>
      <w:r w:rsidR="00020356" w:rsidRPr="000B56BA">
        <w:t xml:space="preserve"> </w:t>
      </w:r>
      <w:r w:rsidR="00020356" w:rsidRPr="00156C96">
        <w:t>муниципального имущества</w:t>
      </w:r>
      <w:r w:rsidR="00BA67CE">
        <w:t>»</w:t>
      </w:r>
      <w:r w:rsidR="00020356" w:rsidRPr="00156C96">
        <w:t>.</w:t>
      </w:r>
      <w:proofErr w:type="gramEnd"/>
    </w:p>
    <w:p w:rsidR="00DF074F" w:rsidRPr="00F97D9F" w:rsidRDefault="0008153E" w:rsidP="00F97D9F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r>
        <w:rPr>
          <w:shd w:val="clear" w:color="auto" w:fill="FFFFFF"/>
        </w:rPr>
        <w:t>б</w:t>
      </w:r>
      <w:r w:rsidR="00DF074F" w:rsidRPr="00156C96">
        <w:rPr>
          <w:shd w:val="clear" w:color="auto" w:fill="FFFFFF"/>
        </w:rPr>
        <w:t xml:space="preserve">) в пункте 4.10. </w:t>
      </w:r>
      <w:r w:rsidR="00F97D9F" w:rsidRPr="00156C96">
        <w:rPr>
          <w:shd w:val="clear" w:color="auto" w:fill="FFFFFF"/>
        </w:rPr>
        <w:t>подпункт 8) изложить в следующей реда</w:t>
      </w:r>
      <w:r w:rsidR="00F97D9F" w:rsidRPr="00156C96">
        <w:t>кции:</w:t>
      </w:r>
      <w:r w:rsidR="00DF074F" w:rsidRPr="00156C96">
        <w:t xml:space="preserve"> «</w:t>
      </w:r>
      <w:r w:rsidR="00DF074F" w:rsidRPr="00156C96">
        <w:rPr>
          <w:rStyle w:val="blk"/>
          <w:rFonts w:eastAsiaTheme="majorEastAsia"/>
        </w:rPr>
        <w:t xml:space="preserve">8) </w:t>
      </w:r>
      <w:r w:rsidR="00F97D9F" w:rsidRPr="00156C96">
        <w:t>имя физического лица или наименование юридического лица - участника продажи, который</w:t>
      </w:r>
      <w:r w:rsidR="00F97D9F" w:rsidRPr="00F97D9F">
        <w:t xml:space="preserve">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продажи».</w:t>
      </w:r>
    </w:p>
    <w:p w:rsidR="00552B5F" w:rsidRDefault="00DF1936" w:rsidP="00552B5F">
      <w:pPr>
        <w:shd w:val="clear" w:color="auto" w:fill="FFFFFF"/>
        <w:spacing w:line="290" w:lineRule="atLeast"/>
        <w:jc w:val="both"/>
      </w:pPr>
      <w:r>
        <w:rPr>
          <w:rStyle w:val="blk"/>
          <w:rFonts w:eastAsiaTheme="majorEastAsia"/>
        </w:rPr>
        <w:t>д)</w:t>
      </w:r>
      <w:r w:rsidR="00D114E2">
        <w:rPr>
          <w:rStyle w:val="blk"/>
          <w:rFonts w:eastAsiaTheme="majorEastAsia"/>
        </w:rPr>
        <w:t xml:space="preserve"> в пункте 4.12. слова «Открытые акционерные общества» </w:t>
      </w:r>
      <w:proofErr w:type="gramStart"/>
      <w:r w:rsidR="00D114E2">
        <w:rPr>
          <w:rStyle w:val="blk"/>
          <w:rFonts w:eastAsiaTheme="majorEastAsia"/>
        </w:rPr>
        <w:t xml:space="preserve">заменить </w:t>
      </w:r>
      <w:r w:rsidR="00751634">
        <w:rPr>
          <w:rStyle w:val="blk"/>
          <w:rFonts w:eastAsiaTheme="majorEastAsia"/>
        </w:rPr>
        <w:t>на слова</w:t>
      </w:r>
      <w:proofErr w:type="gramEnd"/>
      <w:r w:rsidR="00751634">
        <w:rPr>
          <w:rStyle w:val="blk"/>
          <w:rFonts w:eastAsiaTheme="majorEastAsia"/>
        </w:rPr>
        <w:t xml:space="preserve"> «акционерные общества».</w:t>
      </w:r>
    </w:p>
    <w:p w:rsidR="0096156C" w:rsidRPr="00156C96" w:rsidRDefault="00892628" w:rsidP="00892628">
      <w:pPr>
        <w:jc w:val="both"/>
      </w:pPr>
      <w:r>
        <w:t xml:space="preserve">          </w:t>
      </w:r>
      <w:r w:rsidR="0008153E">
        <w:t>2</w:t>
      </w:r>
      <w:r w:rsidR="006D6D20" w:rsidRPr="00156C96">
        <w:t xml:space="preserve">) </w:t>
      </w:r>
      <w:r w:rsidR="00355992" w:rsidRPr="00156C96">
        <w:t>в Разделе</w:t>
      </w:r>
      <w:r w:rsidR="00296885" w:rsidRPr="00156C96">
        <w:t xml:space="preserve"> 6 Положения. </w:t>
      </w:r>
    </w:p>
    <w:p w:rsidR="00EE6344" w:rsidRPr="0056777B" w:rsidRDefault="00892628" w:rsidP="00892628">
      <w:pPr>
        <w:tabs>
          <w:tab w:val="left" w:pos="567"/>
        </w:tabs>
        <w:jc w:val="both"/>
        <w:rPr>
          <w:shd w:val="clear" w:color="auto" w:fill="F3F1E9"/>
        </w:rPr>
      </w:pPr>
      <w:r>
        <w:t xml:space="preserve">          </w:t>
      </w:r>
      <w:r w:rsidR="0096156C" w:rsidRPr="00156C96">
        <w:t>а)</w:t>
      </w:r>
      <w:r w:rsidR="00786E18" w:rsidRPr="00156C96">
        <w:t xml:space="preserve"> подпункт 6.2.3.</w:t>
      </w:r>
      <w:r w:rsidR="00296885" w:rsidRPr="00156C96">
        <w:t xml:space="preserve"> пункта 6.2.</w:t>
      </w:r>
      <w:r w:rsidR="00EE6344" w:rsidRPr="00156C96">
        <w:t xml:space="preserve"> </w:t>
      </w:r>
      <w:r w:rsidR="00786E18" w:rsidRPr="00156C96">
        <w:t xml:space="preserve"> изложить в следующей редакции: «Предложения о цене </w:t>
      </w:r>
      <w:r w:rsidR="00786E18" w:rsidRPr="0056777B">
        <w:t>муниципального имущества </w:t>
      </w:r>
      <w:proofErr w:type="gramStart"/>
      <w:r w:rsidR="00786E18" w:rsidRPr="0056777B">
        <w:rPr>
          <w:rStyle w:val="a3"/>
          <w:rFonts w:eastAsiaTheme="majorEastAsia"/>
          <w:i w:val="0"/>
          <w:iCs w:val="0"/>
        </w:rPr>
        <w:t>заявляются</w:t>
      </w:r>
      <w:proofErr w:type="gramEnd"/>
      <w:r w:rsidR="00786E18" w:rsidRPr="0056777B">
        <w:t> участниками аукциона открыто в ходе проведения торго</w:t>
      </w:r>
      <w:r w:rsidR="00EE6344" w:rsidRPr="0056777B">
        <w:t>в.</w:t>
      </w:r>
    </w:p>
    <w:p w:rsidR="006926EA" w:rsidRPr="0056777B" w:rsidRDefault="00892628" w:rsidP="00892628">
      <w:pPr>
        <w:tabs>
          <w:tab w:val="left" w:pos="567"/>
        </w:tabs>
        <w:jc w:val="both"/>
        <w:rPr>
          <w:shd w:val="clear" w:color="auto" w:fill="F3F1E9"/>
        </w:rPr>
      </w:pPr>
      <w:r>
        <w:t xml:space="preserve">          </w:t>
      </w:r>
      <w:r w:rsidR="00EE6344" w:rsidRPr="0056777B">
        <w:t>Аукцион, в котором принял участие только один участник, признается несостоявшимся</w:t>
      </w:r>
      <w:r w:rsidR="006926EA" w:rsidRPr="0056777B">
        <w:t>»</w:t>
      </w:r>
      <w:r w:rsidR="0096156C" w:rsidRPr="0056777B">
        <w:t>;</w:t>
      </w:r>
    </w:p>
    <w:p w:rsidR="0096156C" w:rsidRPr="0056777B" w:rsidRDefault="0096156C" w:rsidP="00616485">
      <w:pPr>
        <w:ind w:firstLine="709"/>
        <w:jc w:val="both"/>
        <w:rPr>
          <w:shd w:val="clear" w:color="auto" w:fill="F3F1E9"/>
        </w:rPr>
      </w:pPr>
      <w:r w:rsidRPr="0056777B">
        <w:rPr>
          <w:shd w:val="clear" w:color="auto" w:fill="F3F1E9"/>
        </w:rPr>
        <w:t>б</w:t>
      </w:r>
      <w:r w:rsidRPr="0056777B">
        <w:t xml:space="preserve">) подпункт 6.2.5. </w:t>
      </w:r>
      <w:r w:rsidR="00296885" w:rsidRPr="0056777B">
        <w:t xml:space="preserve"> пункта  6.2. </w:t>
      </w:r>
      <w:r w:rsidRPr="0056777B">
        <w:t>изложить в следующей редакции: «При проведен</w:t>
      </w:r>
      <w:proofErr w:type="gramStart"/>
      <w:r w:rsidRPr="0056777B">
        <w:t>ии ау</w:t>
      </w:r>
      <w:proofErr w:type="gramEnd"/>
      <w:r w:rsidRPr="0056777B">
        <w:t>кциона в информационном сообщении помимо сведений, указанных</w:t>
      </w:r>
      <w:r w:rsidRPr="0056777B">
        <w:rPr>
          <w:shd w:val="clear" w:color="auto" w:fill="F3F1E9"/>
        </w:rPr>
        <w:t xml:space="preserve"> в </w:t>
      </w:r>
      <w:hyperlink r:id="rId7" w:anchor="/document/77663892/entry/15" w:history="1">
        <w:r w:rsidRPr="0056777B">
          <w:t>статье 15</w:t>
        </w:r>
      </w:hyperlink>
      <w:r w:rsidRPr="0056777B">
        <w:t> Федерального закона от 21.12.2001 г. № 178-ФЗ «О приватизации государственного и муниципального имущества», указывается величина повышения начальной цены ("шаг аукциона");</w:t>
      </w:r>
    </w:p>
    <w:p w:rsidR="0096156C" w:rsidRPr="00616485" w:rsidRDefault="0096156C" w:rsidP="00616485">
      <w:pPr>
        <w:ind w:firstLine="709"/>
        <w:jc w:val="both"/>
      </w:pPr>
      <w:r w:rsidRPr="0056777B">
        <w:rPr>
          <w:shd w:val="clear" w:color="auto" w:fill="F3F1E9"/>
        </w:rPr>
        <w:lastRenderedPageBreak/>
        <w:t>в</w:t>
      </w:r>
      <w:r w:rsidRPr="00616485">
        <w:t xml:space="preserve">) </w:t>
      </w:r>
      <w:r w:rsidR="00296885" w:rsidRPr="00616485">
        <w:t>под</w:t>
      </w:r>
      <w:r w:rsidRPr="00616485">
        <w:t>пункт 6.2.7.</w:t>
      </w:r>
      <w:r w:rsidR="00296885" w:rsidRPr="00616485">
        <w:t xml:space="preserve"> пункта 6.2.</w:t>
      </w:r>
      <w:r w:rsidRPr="00616485">
        <w:t xml:space="preserve"> Положения исключить;</w:t>
      </w:r>
    </w:p>
    <w:p w:rsidR="0096156C" w:rsidRPr="00616485" w:rsidRDefault="0096156C" w:rsidP="00616485">
      <w:pPr>
        <w:ind w:firstLine="709"/>
        <w:jc w:val="both"/>
      </w:pPr>
      <w:r w:rsidRPr="00616485">
        <w:t xml:space="preserve">г) в </w:t>
      </w:r>
      <w:r w:rsidR="00296885" w:rsidRPr="00616485">
        <w:t>под</w:t>
      </w:r>
      <w:r w:rsidRPr="00616485">
        <w:t>пункте 6.2.9.</w:t>
      </w:r>
      <w:r w:rsidR="00296885" w:rsidRPr="00616485">
        <w:t xml:space="preserve"> пункта 6.2. </w:t>
      </w:r>
      <w:r w:rsidRPr="00616485">
        <w:t xml:space="preserve"> слова «посредством уведомления в письменной форме» исключить;</w:t>
      </w:r>
    </w:p>
    <w:p w:rsidR="00355992" w:rsidRPr="00616485" w:rsidRDefault="003B148E" w:rsidP="00616485">
      <w:pPr>
        <w:ind w:firstLine="709"/>
        <w:jc w:val="both"/>
      </w:pPr>
      <w:r w:rsidRPr="00616485">
        <w:t xml:space="preserve">д) </w:t>
      </w:r>
      <w:r w:rsidR="00296885" w:rsidRPr="00616485">
        <w:t>под</w:t>
      </w:r>
      <w:r w:rsidRPr="00616485">
        <w:t xml:space="preserve">пункт 6.2.10. </w:t>
      </w:r>
      <w:r w:rsidR="00296885" w:rsidRPr="00616485">
        <w:t xml:space="preserve"> пункта 6.2. </w:t>
      </w:r>
      <w:r w:rsidRPr="00616485">
        <w:t>изложить в следующей редакции: «Одно лицо имеет право подать только одну заявку»;</w:t>
      </w:r>
    </w:p>
    <w:p w:rsidR="003B148E" w:rsidRPr="00616485" w:rsidRDefault="003B148E" w:rsidP="00616485">
      <w:pPr>
        <w:ind w:firstLine="709"/>
        <w:jc w:val="both"/>
      </w:pPr>
      <w:r w:rsidRPr="00616485">
        <w:t xml:space="preserve">е) </w:t>
      </w:r>
      <w:r w:rsidR="00296885" w:rsidRPr="00616485">
        <w:t>под</w:t>
      </w:r>
      <w:r w:rsidRPr="00616485">
        <w:t xml:space="preserve">пункт 6.2.11. </w:t>
      </w:r>
      <w:r w:rsidR="00296885" w:rsidRPr="00616485">
        <w:t>пункта 6.2.</w:t>
      </w:r>
      <w:r w:rsidRPr="00616485">
        <w:t xml:space="preserve"> изложить в следующей редакции: «Уведомление о признании участника аукциона победителем </w:t>
      </w:r>
      <w:r w:rsidRPr="00616485">
        <w:rPr>
          <w:rFonts w:eastAsiaTheme="majorEastAsia"/>
        </w:rPr>
        <w:t xml:space="preserve">направляется </w:t>
      </w:r>
      <w:r w:rsidRPr="00616485">
        <w:t>победителю в день подведения итогов аукциона»</w:t>
      </w:r>
      <w:r w:rsidR="00BA173F" w:rsidRPr="00616485">
        <w:t>.</w:t>
      </w:r>
    </w:p>
    <w:p w:rsidR="00BA173F" w:rsidRPr="00616485" w:rsidRDefault="00027A28" w:rsidP="00616485">
      <w:pPr>
        <w:ind w:firstLine="709"/>
        <w:jc w:val="both"/>
      </w:pPr>
      <w:r w:rsidRPr="00616485">
        <w:t>ж</w:t>
      </w:r>
      <w:r w:rsidR="00BA173F" w:rsidRPr="00616485">
        <w:t xml:space="preserve">) в </w:t>
      </w:r>
      <w:r w:rsidRPr="00616485">
        <w:t>под</w:t>
      </w:r>
      <w:r w:rsidR="00BA173F" w:rsidRPr="00616485">
        <w:t>пункте 6.3.4.</w:t>
      </w:r>
      <w:r w:rsidRPr="00616485">
        <w:t xml:space="preserve"> пункта 6.3.</w:t>
      </w:r>
      <w:r w:rsidR="00BA173F" w:rsidRPr="00616485">
        <w:t xml:space="preserve">  слова «посредством уведомления в письменной форме» исключить.</w:t>
      </w:r>
    </w:p>
    <w:p w:rsidR="00FE342E" w:rsidRPr="00616485" w:rsidRDefault="00027A28" w:rsidP="00616485">
      <w:pPr>
        <w:ind w:firstLine="709"/>
        <w:jc w:val="both"/>
      </w:pPr>
      <w:r w:rsidRPr="00616485">
        <w:t>з</w:t>
      </w:r>
      <w:r w:rsidR="00FE342E" w:rsidRPr="00616485">
        <w:t xml:space="preserve">) абзац третий </w:t>
      </w:r>
      <w:r w:rsidRPr="00616485">
        <w:t>под</w:t>
      </w:r>
      <w:r w:rsidR="00FE342E" w:rsidRPr="00616485">
        <w:t>пункта 5</w:t>
      </w:r>
      <w:r w:rsidRPr="00616485">
        <w:t xml:space="preserve"> пункта 6.6. </w:t>
      </w:r>
      <w:r w:rsidR="00FE342E" w:rsidRPr="00616485">
        <w:t xml:space="preserve"> исключить;</w:t>
      </w:r>
    </w:p>
    <w:p w:rsidR="00FE342E" w:rsidRPr="00616485" w:rsidRDefault="00027A28" w:rsidP="00616485">
      <w:pPr>
        <w:ind w:firstLine="709"/>
        <w:jc w:val="both"/>
      </w:pPr>
      <w:r w:rsidRPr="00616485">
        <w:t>и</w:t>
      </w:r>
      <w:r w:rsidR="00FE342E" w:rsidRPr="00616485">
        <w:t xml:space="preserve">) </w:t>
      </w:r>
      <w:r w:rsidRPr="00616485">
        <w:t>под</w:t>
      </w:r>
      <w:r w:rsidR="00FE342E" w:rsidRPr="00616485">
        <w:t>пункт 9</w:t>
      </w:r>
      <w:r w:rsidRPr="00616485">
        <w:t xml:space="preserve"> пункта 6.6.</w:t>
      </w:r>
      <w:r w:rsidR="00FE342E" w:rsidRPr="00616485">
        <w:t xml:space="preserve"> изложить в следующей редакции: «</w:t>
      </w:r>
      <w:r w:rsidR="00757D23" w:rsidRPr="00616485">
        <w:t>Уведомление о признании участника продажи посредством публичного предложения победителем </w:t>
      </w:r>
      <w:r w:rsidR="00757D23" w:rsidRPr="00616485">
        <w:rPr>
          <w:rFonts w:eastAsiaTheme="majorEastAsia"/>
        </w:rPr>
        <w:t>направляется</w:t>
      </w:r>
      <w:r w:rsidR="00757D23" w:rsidRPr="00616485">
        <w:t> победителю в день подведения итогов продажи посредством публичного предложения».</w:t>
      </w:r>
    </w:p>
    <w:p w:rsidR="00601A2C" w:rsidRPr="00616485" w:rsidRDefault="00027A28" w:rsidP="00616485">
      <w:pPr>
        <w:ind w:firstLine="709"/>
        <w:jc w:val="both"/>
      </w:pPr>
      <w:r w:rsidRPr="00616485">
        <w:t xml:space="preserve">к) </w:t>
      </w:r>
      <w:r w:rsidR="00601A2C" w:rsidRPr="00616485">
        <w:t xml:space="preserve">абзац третий  </w:t>
      </w:r>
      <w:r w:rsidRPr="00616485">
        <w:t>под</w:t>
      </w:r>
      <w:r w:rsidR="00601A2C" w:rsidRPr="00616485">
        <w:t xml:space="preserve">пункта 6.7.2. </w:t>
      </w:r>
      <w:r w:rsidRPr="00616485">
        <w:t xml:space="preserve"> пункта 6.7. </w:t>
      </w:r>
      <w:r w:rsidR="00601A2C" w:rsidRPr="00616485">
        <w:t>изложить в следующей редакции: «Предложения о приобретении муниципального имущества </w:t>
      </w:r>
      <w:r w:rsidR="00BA67CE">
        <w:t xml:space="preserve"> </w:t>
      </w:r>
      <w:r w:rsidR="00601A2C" w:rsidRPr="00616485">
        <w:rPr>
          <w:rFonts w:eastAsiaTheme="majorEastAsia"/>
        </w:rPr>
        <w:t>заявляются</w:t>
      </w:r>
      <w:r w:rsidR="00601A2C" w:rsidRPr="00616485">
        <w:t> претендентами </w:t>
      </w:r>
      <w:r w:rsidR="00601A2C" w:rsidRPr="00616485">
        <w:rPr>
          <w:rFonts w:eastAsiaTheme="majorEastAsia"/>
        </w:rPr>
        <w:t>открыто</w:t>
      </w:r>
      <w:r w:rsidR="00601A2C" w:rsidRPr="00616485">
        <w:t> в </w:t>
      </w:r>
      <w:r w:rsidR="00601A2C" w:rsidRPr="00616485">
        <w:rPr>
          <w:rFonts w:eastAsiaTheme="majorEastAsia"/>
        </w:rPr>
        <w:t>ходе проведения продажи</w:t>
      </w:r>
      <w:proofErr w:type="gramStart"/>
      <w:r w:rsidR="00601A2C" w:rsidRPr="00616485">
        <w:t>.»;</w:t>
      </w:r>
      <w:proofErr w:type="gramEnd"/>
    </w:p>
    <w:p w:rsidR="003B148E" w:rsidRPr="00DF1936" w:rsidRDefault="00027A28" w:rsidP="00616485">
      <w:pPr>
        <w:ind w:firstLine="709"/>
        <w:jc w:val="both"/>
      </w:pPr>
      <w:r w:rsidRPr="00616485">
        <w:t>л</w:t>
      </w:r>
      <w:r w:rsidR="004D00AE" w:rsidRPr="00616485">
        <w:t>) в  подпункте 6.12.1.</w:t>
      </w:r>
      <w:r w:rsidRPr="00616485">
        <w:t xml:space="preserve"> </w:t>
      </w:r>
      <w:r w:rsidR="004D00AE" w:rsidRPr="00616485">
        <w:t xml:space="preserve"> пункта 6.12. слова  «может осуществляться» заменить словом «осуществляется». </w:t>
      </w:r>
    </w:p>
    <w:p w:rsidR="00EF0EC0" w:rsidRPr="00DF5258" w:rsidRDefault="00EF0EC0" w:rsidP="00EF0E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525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Pr="00DF525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DF5258">
        <w:rPr>
          <w:rFonts w:ascii="Times New Roman" w:hAnsi="Times New Roman" w:cs="Times New Roman"/>
          <w:sz w:val="24"/>
          <w:szCs w:val="24"/>
        </w:rPr>
        <w:t xml:space="preserve">» </w:t>
      </w:r>
      <w:r w:rsidR="001A5E43">
        <w:rPr>
          <w:rFonts w:ascii="Times New Roman" w:hAnsi="Times New Roman" w:cs="Times New Roman"/>
          <w:sz w:val="24"/>
          <w:szCs w:val="24"/>
        </w:rPr>
        <w:t xml:space="preserve">и </w:t>
      </w:r>
      <w:r w:rsidR="001A5E43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1A5E4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A5E43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Мамаканского городского поселения</w:t>
      </w:r>
      <w:r w:rsidR="001A5E43">
        <w:rPr>
          <w:rFonts w:ascii="Times New Roman" w:hAnsi="Times New Roman" w:cs="Times New Roman"/>
          <w:sz w:val="24"/>
          <w:szCs w:val="24"/>
        </w:rPr>
        <w:t xml:space="preserve"> </w:t>
      </w:r>
      <w:r w:rsidR="001A5E43" w:rsidRPr="00073649">
        <w:rPr>
          <w:rFonts w:ascii="Times New Roman" w:hAnsi="Times New Roman" w:cs="Times New Roman"/>
          <w:sz w:val="24"/>
          <w:szCs w:val="24"/>
        </w:rPr>
        <w:t xml:space="preserve"> www.ma</w:t>
      </w:r>
      <w:r w:rsidR="001A5E43">
        <w:rPr>
          <w:rFonts w:ascii="Times New Roman" w:hAnsi="Times New Roman" w:cs="Times New Roman"/>
          <w:sz w:val="24"/>
          <w:szCs w:val="24"/>
        </w:rPr>
        <w:t>makan-adm.ru.</w:t>
      </w:r>
    </w:p>
    <w:p w:rsidR="0015024B" w:rsidRDefault="0015024B" w:rsidP="00DE472F">
      <w:pPr>
        <w:rPr>
          <w:color w:val="22272F"/>
          <w:sz w:val="23"/>
          <w:szCs w:val="23"/>
          <w:shd w:val="clear" w:color="auto" w:fill="F3F1E9"/>
        </w:rPr>
      </w:pPr>
    </w:p>
    <w:p w:rsidR="00892628" w:rsidRDefault="00892628" w:rsidP="00DE472F">
      <w:pPr>
        <w:rPr>
          <w:color w:val="22272F"/>
          <w:sz w:val="23"/>
          <w:szCs w:val="23"/>
          <w:shd w:val="clear" w:color="auto" w:fill="F3F1E9"/>
        </w:rPr>
      </w:pPr>
    </w:p>
    <w:p w:rsidR="00EF0EC0" w:rsidRPr="00DF5258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EF0EC0" w:rsidRPr="00DF5258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</w:t>
      </w:r>
      <w:r w:rsidR="008926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5258">
        <w:rPr>
          <w:rFonts w:ascii="Times New Roman" w:hAnsi="Times New Roman" w:cs="Times New Roman"/>
          <w:sz w:val="24"/>
          <w:szCs w:val="24"/>
        </w:rPr>
        <w:t xml:space="preserve">  </w:t>
      </w:r>
      <w:r w:rsidR="00866E48">
        <w:rPr>
          <w:rFonts w:ascii="Times New Roman" w:hAnsi="Times New Roman" w:cs="Times New Roman"/>
          <w:sz w:val="24"/>
          <w:szCs w:val="24"/>
        </w:rPr>
        <w:t xml:space="preserve">     </w:t>
      </w:r>
      <w:r w:rsidRPr="00DF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EF0EC0" w:rsidRPr="00DF5258" w:rsidRDefault="00EF0EC0" w:rsidP="00EF0EC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EC0" w:rsidRPr="00DF5258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EF0EC0" w:rsidRDefault="00EF0EC0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892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F5258">
        <w:rPr>
          <w:rFonts w:ascii="Times New Roman" w:hAnsi="Times New Roman" w:cs="Times New Roman"/>
          <w:sz w:val="24"/>
          <w:szCs w:val="24"/>
        </w:rPr>
        <w:t xml:space="preserve">      Ю.В. Белоногова</w:t>
      </w:r>
    </w:p>
    <w:p w:rsidR="00866E48" w:rsidRPr="00DF5258" w:rsidRDefault="00866E48" w:rsidP="00EF0E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05.09.2019г.</w:t>
      </w:r>
    </w:p>
    <w:p w:rsidR="00EF0EC0" w:rsidRPr="00DF5258" w:rsidRDefault="00EF0EC0" w:rsidP="00EF0EC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762C" w:rsidRPr="00F1762C" w:rsidRDefault="00F1762C" w:rsidP="00F1762C"/>
    <w:p w:rsidR="00F1762C" w:rsidRPr="00F1762C" w:rsidRDefault="00F1762C" w:rsidP="00F1762C"/>
    <w:p w:rsidR="00F1762C" w:rsidRPr="00F1762C" w:rsidRDefault="00F1762C" w:rsidP="00F1762C"/>
    <w:p w:rsidR="00F1762C" w:rsidRPr="00F1762C" w:rsidRDefault="00F1762C" w:rsidP="00F1762C"/>
    <w:p w:rsidR="00F1762C" w:rsidRDefault="00F1762C" w:rsidP="00F1762C"/>
    <w:p w:rsidR="00F1762C" w:rsidRPr="00F1762C" w:rsidRDefault="00F1762C" w:rsidP="00F1762C"/>
    <w:p w:rsidR="00F1762C" w:rsidRDefault="00F1762C" w:rsidP="00F1762C"/>
    <w:p w:rsidR="00F1762C" w:rsidRDefault="00F1762C" w:rsidP="00F1762C"/>
    <w:p w:rsidR="0072347A" w:rsidRDefault="00F1762C" w:rsidP="00F1762C">
      <w:pPr>
        <w:tabs>
          <w:tab w:val="left" w:pos="1575"/>
        </w:tabs>
      </w:pPr>
      <w:r>
        <w:tab/>
      </w:r>
    </w:p>
    <w:sectPr w:rsidR="0072347A" w:rsidSect="008926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5F0"/>
    <w:multiLevelType w:val="hybridMultilevel"/>
    <w:tmpl w:val="23E4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3F24"/>
    <w:multiLevelType w:val="hybridMultilevel"/>
    <w:tmpl w:val="8FA2BFB4"/>
    <w:lvl w:ilvl="0" w:tplc="4C84E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6F"/>
    <w:rsid w:val="00020356"/>
    <w:rsid w:val="00025515"/>
    <w:rsid w:val="00027A28"/>
    <w:rsid w:val="0008153E"/>
    <w:rsid w:val="000842BA"/>
    <w:rsid w:val="000B16E2"/>
    <w:rsid w:val="000B56BA"/>
    <w:rsid w:val="001270BA"/>
    <w:rsid w:val="0015024B"/>
    <w:rsid w:val="001564D9"/>
    <w:rsid w:val="00156C96"/>
    <w:rsid w:val="00181FC0"/>
    <w:rsid w:val="0019182A"/>
    <w:rsid w:val="001A5E43"/>
    <w:rsid w:val="001B3982"/>
    <w:rsid w:val="001B7FF6"/>
    <w:rsid w:val="001C1217"/>
    <w:rsid w:val="00242699"/>
    <w:rsid w:val="00296885"/>
    <w:rsid w:val="002A689F"/>
    <w:rsid w:val="002C2EF9"/>
    <w:rsid w:val="002D16CF"/>
    <w:rsid w:val="002E3743"/>
    <w:rsid w:val="00355992"/>
    <w:rsid w:val="003B148E"/>
    <w:rsid w:val="003D551B"/>
    <w:rsid w:val="00404371"/>
    <w:rsid w:val="0040700F"/>
    <w:rsid w:val="00416762"/>
    <w:rsid w:val="004220F0"/>
    <w:rsid w:val="004251C8"/>
    <w:rsid w:val="004D00AE"/>
    <w:rsid w:val="0054013E"/>
    <w:rsid w:val="00552B5F"/>
    <w:rsid w:val="00560103"/>
    <w:rsid w:val="0056777B"/>
    <w:rsid w:val="00601A2C"/>
    <w:rsid w:val="00614B7E"/>
    <w:rsid w:val="00616485"/>
    <w:rsid w:val="0063577F"/>
    <w:rsid w:val="006926EA"/>
    <w:rsid w:val="006D1D09"/>
    <w:rsid w:val="006D6D20"/>
    <w:rsid w:val="0072347A"/>
    <w:rsid w:val="00736119"/>
    <w:rsid w:val="00751634"/>
    <w:rsid w:val="00757D23"/>
    <w:rsid w:val="00763072"/>
    <w:rsid w:val="00786E18"/>
    <w:rsid w:val="0079609C"/>
    <w:rsid w:val="007E6253"/>
    <w:rsid w:val="008236D8"/>
    <w:rsid w:val="00835F9E"/>
    <w:rsid w:val="00866E48"/>
    <w:rsid w:val="00883E73"/>
    <w:rsid w:val="00892628"/>
    <w:rsid w:val="008A743F"/>
    <w:rsid w:val="008B746F"/>
    <w:rsid w:val="008D6933"/>
    <w:rsid w:val="00944284"/>
    <w:rsid w:val="0096156C"/>
    <w:rsid w:val="009B7044"/>
    <w:rsid w:val="009C75D3"/>
    <w:rsid w:val="009E1EBC"/>
    <w:rsid w:val="00A1230A"/>
    <w:rsid w:val="00A613E3"/>
    <w:rsid w:val="00A668F0"/>
    <w:rsid w:val="00A87369"/>
    <w:rsid w:val="00AA5569"/>
    <w:rsid w:val="00AB2409"/>
    <w:rsid w:val="00AC0BE1"/>
    <w:rsid w:val="00AC1356"/>
    <w:rsid w:val="00AE405B"/>
    <w:rsid w:val="00B317C0"/>
    <w:rsid w:val="00B511E0"/>
    <w:rsid w:val="00B6393D"/>
    <w:rsid w:val="00B66287"/>
    <w:rsid w:val="00B666AB"/>
    <w:rsid w:val="00B66989"/>
    <w:rsid w:val="00B91BD4"/>
    <w:rsid w:val="00BA173F"/>
    <w:rsid w:val="00BA67CE"/>
    <w:rsid w:val="00BA6F1A"/>
    <w:rsid w:val="00BD225F"/>
    <w:rsid w:val="00BF0F40"/>
    <w:rsid w:val="00C11934"/>
    <w:rsid w:val="00C272C9"/>
    <w:rsid w:val="00C33392"/>
    <w:rsid w:val="00C559C6"/>
    <w:rsid w:val="00CB2E57"/>
    <w:rsid w:val="00CE4789"/>
    <w:rsid w:val="00D114E2"/>
    <w:rsid w:val="00D17438"/>
    <w:rsid w:val="00DD0396"/>
    <w:rsid w:val="00DD0FCB"/>
    <w:rsid w:val="00DE472F"/>
    <w:rsid w:val="00DF074F"/>
    <w:rsid w:val="00DF1936"/>
    <w:rsid w:val="00DF7F6C"/>
    <w:rsid w:val="00E07B61"/>
    <w:rsid w:val="00E12AF1"/>
    <w:rsid w:val="00E81EAD"/>
    <w:rsid w:val="00E96109"/>
    <w:rsid w:val="00EC3D98"/>
    <w:rsid w:val="00EE6344"/>
    <w:rsid w:val="00EF0EC0"/>
    <w:rsid w:val="00EF1722"/>
    <w:rsid w:val="00F1762C"/>
    <w:rsid w:val="00F20117"/>
    <w:rsid w:val="00F3035D"/>
    <w:rsid w:val="00F517AF"/>
    <w:rsid w:val="00F94EE9"/>
    <w:rsid w:val="00F97D9F"/>
    <w:rsid w:val="00FE342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List Paragraph"/>
    <w:basedOn w:val="a"/>
    <w:uiPriority w:val="34"/>
    <w:qFormat/>
    <w:rsid w:val="008B74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16CF"/>
    <w:rPr>
      <w:color w:val="0000FF"/>
      <w:u w:val="single"/>
    </w:rPr>
  </w:style>
  <w:style w:type="character" w:customStyle="1" w:styleId="blk">
    <w:name w:val="blk"/>
    <w:basedOn w:val="a0"/>
    <w:rsid w:val="001B7FF6"/>
  </w:style>
  <w:style w:type="paragraph" w:styleId="a6">
    <w:name w:val="No Spacing"/>
    <w:uiPriority w:val="1"/>
    <w:qFormat/>
    <w:rsid w:val="00EF0EC0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1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7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List Paragraph"/>
    <w:basedOn w:val="a"/>
    <w:uiPriority w:val="34"/>
    <w:qFormat/>
    <w:rsid w:val="008B74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1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Мухаметова Ольга</dc:creator>
  <cp:lastModifiedBy>Admin</cp:lastModifiedBy>
  <cp:revision>24</cp:revision>
  <cp:lastPrinted>2019-09-05T03:16:00Z</cp:lastPrinted>
  <dcterms:created xsi:type="dcterms:W3CDTF">2018-12-10T05:26:00Z</dcterms:created>
  <dcterms:modified xsi:type="dcterms:W3CDTF">2019-09-05T03:16:00Z</dcterms:modified>
</cp:coreProperties>
</file>