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  ФЕДЕРАЦИЯ</w:t>
      </w:r>
    </w:p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ИРКУТСКАЯ ОБЛАСТЬ</w:t>
      </w:r>
    </w:p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БОДАЙБИНСКИЙ МУНИЦИПАЛЬНЫЙ РАЙОН</w:t>
      </w:r>
    </w:p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МАМАКАНСКОЕ ГОРОДСКОЕ ПОСЕЛЕНИЕ</w:t>
      </w:r>
    </w:p>
    <w:p w:rsidR="009B40B6" w:rsidRPr="009B40B6" w:rsidRDefault="009B40B6" w:rsidP="009B40B6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</w:t>
      </w:r>
    </w:p>
    <w:p w:rsidR="002B473C" w:rsidRDefault="009B40B6" w:rsidP="009B40B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40B6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</w:t>
      </w:r>
    </w:p>
    <w:p w:rsidR="009B40B6" w:rsidRDefault="009B40B6" w:rsidP="009B40B6">
      <w:pPr>
        <w:jc w:val="center"/>
        <w:rPr>
          <w:rFonts w:ascii="Times New Roman" w:hAnsi="Times New Roman"/>
          <w:sz w:val="24"/>
          <w:szCs w:val="24"/>
        </w:rPr>
      </w:pPr>
    </w:p>
    <w:p w:rsidR="009B40B6" w:rsidRPr="009D3A61" w:rsidRDefault="003B0A00" w:rsidP="0047740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 w:rsidR="00E640F7" w:rsidRPr="00E640F7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9B40B6" w:rsidRPr="00E640F7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B40B6" w:rsidRPr="00E640F7">
        <w:rPr>
          <w:rFonts w:ascii="Times New Roman" w:hAnsi="Times New Roman"/>
          <w:sz w:val="24"/>
          <w:szCs w:val="24"/>
          <w:lang w:eastAsia="ru-RU"/>
        </w:rPr>
        <w:t xml:space="preserve"> г.                             </w:t>
      </w:r>
      <w:r w:rsidR="0047740D" w:rsidRPr="00E640F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B40B6" w:rsidRPr="00E640F7">
        <w:rPr>
          <w:rFonts w:ascii="Times New Roman" w:hAnsi="Times New Roman"/>
          <w:sz w:val="24"/>
          <w:szCs w:val="24"/>
          <w:lang w:eastAsia="ru-RU"/>
        </w:rPr>
        <w:t xml:space="preserve">     р.п. Мамакан                </w:t>
      </w:r>
      <w:r w:rsidR="0047740D" w:rsidRPr="00E640F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B40B6" w:rsidRPr="00E640F7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BE6438" w:rsidRPr="00E640F7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79</w:t>
      </w:r>
      <w:r w:rsidR="00BE6438" w:rsidRPr="00E640F7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="009B40B6" w:rsidRPr="00E640F7">
        <w:rPr>
          <w:rFonts w:ascii="Times New Roman" w:hAnsi="Times New Roman"/>
          <w:sz w:val="24"/>
          <w:szCs w:val="24"/>
          <w:u w:val="single"/>
          <w:lang w:eastAsia="ru-RU"/>
        </w:rPr>
        <w:t>п</w:t>
      </w:r>
    </w:p>
    <w:p w:rsidR="002B473C" w:rsidRDefault="002B473C" w:rsidP="002B473C">
      <w:pPr>
        <w:jc w:val="both"/>
        <w:rPr>
          <w:rFonts w:ascii="Times New Roman" w:hAnsi="Times New Roman"/>
          <w:sz w:val="24"/>
          <w:szCs w:val="24"/>
        </w:rPr>
      </w:pPr>
    </w:p>
    <w:p w:rsidR="002B473C" w:rsidRDefault="009B40B6" w:rsidP="00CB14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2B473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2B473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CB145E">
        <w:rPr>
          <w:rFonts w:ascii="Times New Roman" w:hAnsi="Times New Roman"/>
          <w:sz w:val="24"/>
          <w:szCs w:val="24"/>
        </w:rPr>
        <w:t xml:space="preserve"> </w:t>
      </w:r>
      <w:r w:rsidR="002B473C">
        <w:rPr>
          <w:rFonts w:ascii="Times New Roman" w:hAnsi="Times New Roman"/>
          <w:sz w:val="24"/>
          <w:szCs w:val="24"/>
        </w:rPr>
        <w:t>«Поддержка и развитие малого и</w:t>
      </w:r>
    </w:p>
    <w:p w:rsidR="002B473C" w:rsidRDefault="002B473C" w:rsidP="00CB14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предпринимательства  в</w:t>
      </w:r>
      <w:r w:rsidR="00CB1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Мамаканском городском поселении</w:t>
      </w:r>
      <w:r w:rsidR="00FB348E">
        <w:rPr>
          <w:rFonts w:ascii="Times New Roman" w:hAnsi="Times New Roman"/>
          <w:sz w:val="24"/>
          <w:szCs w:val="24"/>
        </w:rPr>
        <w:t>»</w:t>
      </w:r>
      <w:r w:rsidR="00CB1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</w:t>
      </w:r>
      <w:r w:rsidR="0047740D">
        <w:rPr>
          <w:rFonts w:ascii="Times New Roman" w:hAnsi="Times New Roman"/>
          <w:sz w:val="24"/>
          <w:szCs w:val="24"/>
        </w:rPr>
        <w:t>2</w:t>
      </w:r>
      <w:r w:rsidR="003B0A00">
        <w:rPr>
          <w:rFonts w:ascii="Times New Roman" w:hAnsi="Times New Roman"/>
          <w:sz w:val="24"/>
          <w:szCs w:val="24"/>
        </w:rPr>
        <w:t>3</w:t>
      </w:r>
      <w:r w:rsidR="00B109F6">
        <w:rPr>
          <w:rFonts w:ascii="Times New Roman" w:hAnsi="Times New Roman"/>
          <w:sz w:val="24"/>
          <w:szCs w:val="24"/>
        </w:rPr>
        <w:t>-202</w:t>
      </w:r>
      <w:r w:rsidR="003B0A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2B473C" w:rsidRDefault="002B473C" w:rsidP="002B473C">
      <w:pPr>
        <w:jc w:val="both"/>
        <w:rPr>
          <w:rFonts w:ascii="Times New Roman" w:hAnsi="Times New Roman"/>
          <w:sz w:val="24"/>
          <w:szCs w:val="24"/>
        </w:rPr>
      </w:pPr>
    </w:p>
    <w:p w:rsidR="009B40B6" w:rsidRPr="00B93F23" w:rsidRDefault="009B40B6" w:rsidP="0047740D">
      <w:pPr>
        <w:keepNext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3A61">
        <w:rPr>
          <w:rFonts w:ascii="Times New Roman" w:hAnsi="Times New Roman"/>
          <w:sz w:val="24"/>
          <w:szCs w:val="24"/>
          <w:lang w:val="x-none" w:eastAsia="x-none"/>
        </w:rPr>
        <w:t xml:space="preserve">В соответствии со ст. 179 Бюджетного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ст. </w:t>
      </w:r>
      <w:r w:rsidRPr="009D3A61">
        <w:rPr>
          <w:rFonts w:ascii="Times New Roman" w:hAnsi="Times New Roman"/>
          <w:sz w:val="24"/>
          <w:szCs w:val="24"/>
          <w:lang w:eastAsia="x-none"/>
        </w:rPr>
        <w:t>6, 33, 45</w:t>
      </w:r>
      <w:r w:rsidRPr="009D3A61">
        <w:rPr>
          <w:rFonts w:ascii="Times New Roman" w:hAnsi="Times New Roman"/>
          <w:sz w:val="24"/>
          <w:szCs w:val="24"/>
          <w:lang w:val="x-none" w:eastAsia="x-none"/>
        </w:rPr>
        <w:t xml:space="preserve"> Устава Мамаканского муниципального образования,</w:t>
      </w:r>
      <w:r>
        <w:rPr>
          <w:rFonts w:ascii="Times New Roman" w:hAnsi="Times New Roman"/>
          <w:sz w:val="24"/>
          <w:szCs w:val="24"/>
          <w:lang w:eastAsia="x-none"/>
        </w:rPr>
        <w:t xml:space="preserve"> администрация Мамаканского городского поселения</w:t>
      </w:r>
    </w:p>
    <w:p w:rsidR="009B40B6" w:rsidRDefault="009B40B6" w:rsidP="009B40B6">
      <w:pPr>
        <w:keepNext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3A61">
        <w:rPr>
          <w:rFonts w:ascii="Times New Roman" w:hAnsi="Times New Roman"/>
          <w:b/>
          <w:sz w:val="24"/>
          <w:szCs w:val="24"/>
          <w:lang w:val="x-none" w:eastAsia="x-none"/>
        </w:rPr>
        <w:t>ПОСТАНОВЛЯЕТ</w:t>
      </w:r>
      <w:r w:rsidRPr="009D3A61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9B40B6" w:rsidRDefault="00B736FC" w:rsidP="009B40B6">
      <w:pPr>
        <w:pStyle w:val="a7"/>
        <w:keepNext/>
        <w:numPr>
          <w:ilvl w:val="0"/>
          <w:numId w:val="11"/>
        </w:numPr>
        <w:ind w:left="284" w:hanging="284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м</w:t>
      </w:r>
      <w:r w:rsidR="009B40B6" w:rsidRPr="009B40B6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</w:t>
      </w:r>
      <w:r w:rsidR="009B40B6" w:rsidRPr="009B40B6">
        <w:rPr>
          <w:rFonts w:ascii="Times New Roman" w:hAnsi="Times New Roman"/>
          <w:sz w:val="24"/>
          <w:szCs w:val="24"/>
          <w:lang w:val="x-none" w:eastAsia="ru-RU"/>
        </w:rPr>
        <w:t>«</w:t>
      </w:r>
      <w:r w:rsidR="009B40B6" w:rsidRPr="009B40B6">
        <w:rPr>
          <w:rFonts w:ascii="Times New Roman" w:hAnsi="Times New Roman"/>
          <w:sz w:val="24"/>
          <w:szCs w:val="24"/>
        </w:rPr>
        <w:t>Поддержка и развитие малого и среднего предпринимательства  в Мамаканском городском поселении</w:t>
      </w:r>
      <w:r w:rsidR="00FB348E">
        <w:rPr>
          <w:rFonts w:ascii="Times New Roman" w:hAnsi="Times New Roman"/>
          <w:sz w:val="24"/>
          <w:szCs w:val="24"/>
        </w:rPr>
        <w:t>»</w:t>
      </w:r>
      <w:r w:rsidR="009B40B6" w:rsidRPr="009B40B6">
        <w:rPr>
          <w:rFonts w:ascii="Times New Roman" w:hAnsi="Times New Roman"/>
          <w:sz w:val="24"/>
          <w:szCs w:val="24"/>
        </w:rPr>
        <w:t xml:space="preserve"> на 20</w:t>
      </w:r>
      <w:r w:rsidR="009B40B6">
        <w:rPr>
          <w:rFonts w:ascii="Times New Roman" w:hAnsi="Times New Roman"/>
          <w:sz w:val="24"/>
          <w:szCs w:val="24"/>
        </w:rPr>
        <w:t>2</w:t>
      </w:r>
      <w:r w:rsidR="003B0A00">
        <w:rPr>
          <w:rFonts w:ascii="Times New Roman" w:hAnsi="Times New Roman"/>
          <w:sz w:val="24"/>
          <w:szCs w:val="24"/>
        </w:rPr>
        <w:t>3</w:t>
      </w:r>
      <w:r w:rsidR="009B40B6" w:rsidRPr="009B40B6">
        <w:rPr>
          <w:rFonts w:ascii="Times New Roman" w:hAnsi="Times New Roman"/>
          <w:sz w:val="24"/>
          <w:szCs w:val="24"/>
        </w:rPr>
        <w:t>-202</w:t>
      </w:r>
      <w:r w:rsidR="003B0A00">
        <w:rPr>
          <w:rFonts w:ascii="Times New Roman" w:hAnsi="Times New Roman"/>
          <w:sz w:val="24"/>
          <w:szCs w:val="24"/>
        </w:rPr>
        <w:t>5</w:t>
      </w:r>
      <w:r w:rsidR="009B40B6" w:rsidRPr="009B40B6">
        <w:rPr>
          <w:rFonts w:ascii="Times New Roman" w:hAnsi="Times New Roman"/>
          <w:sz w:val="24"/>
          <w:szCs w:val="24"/>
        </w:rPr>
        <w:t xml:space="preserve"> годы</w:t>
      </w:r>
      <w:r w:rsidR="003B0A00">
        <w:rPr>
          <w:rFonts w:ascii="Times New Roman" w:hAnsi="Times New Roman"/>
          <w:sz w:val="24"/>
          <w:szCs w:val="24"/>
          <w:lang w:eastAsia="ru-RU"/>
        </w:rPr>
        <w:t>.</w:t>
      </w:r>
    </w:p>
    <w:p w:rsidR="003B0A00" w:rsidRPr="003B0A00" w:rsidRDefault="003B0A00" w:rsidP="009B40B6">
      <w:pPr>
        <w:pStyle w:val="a7"/>
        <w:keepNext/>
        <w:numPr>
          <w:ilvl w:val="0"/>
          <w:numId w:val="11"/>
        </w:numPr>
        <w:ind w:left="284" w:hanging="284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B0A00">
        <w:rPr>
          <w:rFonts w:ascii="Times New Roman" w:hAnsi="Times New Roman"/>
          <w:sz w:val="24"/>
          <w:szCs w:val="24"/>
          <w:lang w:eastAsia="ru-RU"/>
        </w:rPr>
        <w:t>Отменить</w:t>
      </w:r>
      <w:r w:rsidRPr="003B0A00">
        <w:rPr>
          <w:rFonts w:ascii="Times New Roman" w:hAnsi="Times New Roman"/>
          <w:sz w:val="24"/>
          <w:szCs w:val="24"/>
        </w:rPr>
        <w:t xml:space="preserve"> </w:t>
      </w:r>
      <w:r w:rsidRPr="003B0A00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Мамаканского городского поселения </w:t>
      </w:r>
      <w:r w:rsidRPr="003B0A00">
        <w:rPr>
          <w:rFonts w:ascii="Times New Roman" w:hAnsi="Times New Roman"/>
          <w:sz w:val="24"/>
          <w:szCs w:val="24"/>
          <w:lang w:eastAsia="x-none"/>
        </w:rPr>
        <w:t xml:space="preserve">от </w:t>
      </w:r>
      <w:r>
        <w:rPr>
          <w:rFonts w:ascii="Times New Roman" w:hAnsi="Times New Roman"/>
          <w:sz w:val="24"/>
          <w:szCs w:val="24"/>
          <w:lang w:eastAsia="x-none"/>
        </w:rPr>
        <w:t xml:space="preserve">16 сентября </w:t>
      </w:r>
      <w:r w:rsidRPr="003B0A00">
        <w:rPr>
          <w:rFonts w:ascii="Times New Roman" w:hAnsi="Times New Roman"/>
          <w:sz w:val="24"/>
          <w:szCs w:val="24"/>
          <w:lang w:eastAsia="x-none"/>
        </w:rPr>
        <w:t>202</w:t>
      </w:r>
      <w:r>
        <w:rPr>
          <w:rFonts w:ascii="Times New Roman" w:hAnsi="Times New Roman"/>
          <w:sz w:val="24"/>
          <w:szCs w:val="24"/>
          <w:lang w:eastAsia="x-none"/>
        </w:rPr>
        <w:t>1</w:t>
      </w:r>
      <w:r w:rsidRPr="003B0A00">
        <w:rPr>
          <w:rFonts w:ascii="Times New Roman" w:hAnsi="Times New Roman"/>
          <w:sz w:val="24"/>
          <w:szCs w:val="24"/>
          <w:lang w:eastAsia="x-none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x-none"/>
        </w:rPr>
        <w:t>8</w:t>
      </w:r>
      <w:r w:rsidRPr="003B0A00">
        <w:rPr>
          <w:rFonts w:ascii="Times New Roman" w:hAnsi="Times New Roman"/>
          <w:sz w:val="24"/>
          <w:szCs w:val="24"/>
          <w:lang w:eastAsia="x-none"/>
        </w:rPr>
        <w:t>9-п</w:t>
      </w:r>
      <w:r w:rsidRPr="003B0A0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3B0A00">
        <w:rPr>
          <w:rFonts w:ascii="Times New Roman" w:hAnsi="Times New Roman"/>
          <w:sz w:val="24"/>
          <w:szCs w:val="24"/>
          <w:lang w:eastAsia="ru-RU"/>
        </w:rPr>
        <w:t>программы «Поддержка и развитие малого и среднего предпринимательства  в Мамаканском городском поселении» на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B0A00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B0A00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9B40B6" w:rsidRPr="009B40B6" w:rsidRDefault="009B40B6" w:rsidP="009B40B6">
      <w:pPr>
        <w:pStyle w:val="a7"/>
        <w:keepNext/>
        <w:numPr>
          <w:ilvl w:val="0"/>
          <w:numId w:val="11"/>
        </w:numPr>
        <w:suppressAutoHyphens w:val="0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9B40B6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печатном органе «Вести Мамакана» и разместить на официальном сайте администрации </w:t>
      </w:r>
      <w:hyperlink r:id="rId6" w:history="1">
        <w:r w:rsidRPr="009B40B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B40B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B40B6">
          <w:rPr>
            <w:rStyle w:val="a3"/>
            <w:rFonts w:ascii="Times New Roman" w:hAnsi="Times New Roman"/>
            <w:sz w:val="24"/>
            <w:szCs w:val="24"/>
            <w:lang w:val="en-US"/>
          </w:rPr>
          <w:t>mamakan</w:t>
        </w:r>
        <w:r w:rsidRPr="009B40B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B40B6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9B40B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B40B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B40B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B736FC">
        <w:rPr>
          <w:rFonts w:ascii="Times New Roman" w:hAnsi="Times New Roman"/>
          <w:sz w:val="24"/>
          <w:szCs w:val="24"/>
        </w:rPr>
        <w:t>«Интернет».</w:t>
      </w:r>
    </w:p>
    <w:p w:rsidR="009B40B6" w:rsidRPr="009B40B6" w:rsidRDefault="009B40B6" w:rsidP="009B40B6">
      <w:pPr>
        <w:pStyle w:val="a7"/>
        <w:keepNext/>
        <w:numPr>
          <w:ilvl w:val="0"/>
          <w:numId w:val="11"/>
        </w:numPr>
        <w:suppressAutoHyphens w:val="0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9B40B6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 </w:t>
      </w:r>
      <w:r w:rsidR="00B736FC">
        <w:rPr>
          <w:rFonts w:ascii="Times New Roman" w:hAnsi="Times New Roman"/>
          <w:sz w:val="24"/>
          <w:szCs w:val="24"/>
          <w:lang w:eastAsia="ru-RU"/>
        </w:rPr>
        <w:t>01 января 202</w:t>
      </w:r>
      <w:r w:rsidR="003B0A00">
        <w:rPr>
          <w:rFonts w:ascii="Times New Roman" w:hAnsi="Times New Roman"/>
          <w:sz w:val="24"/>
          <w:szCs w:val="24"/>
          <w:lang w:eastAsia="ru-RU"/>
        </w:rPr>
        <w:t>3</w:t>
      </w:r>
      <w:r w:rsidR="00B736F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9B40B6">
        <w:rPr>
          <w:rFonts w:ascii="Times New Roman" w:hAnsi="Times New Roman"/>
          <w:sz w:val="24"/>
          <w:szCs w:val="24"/>
          <w:lang w:eastAsia="ru-RU"/>
        </w:rPr>
        <w:t>.</w:t>
      </w:r>
    </w:p>
    <w:p w:rsidR="002B473C" w:rsidRDefault="002B473C" w:rsidP="009B40B6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736FC" w:rsidRDefault="00B736FC" w:rsidP="00B736FC">
      <w:pPr>
        <w:rPr>
          <w:rFonts w:ascii="Times New Roman" w:hAnsi="Times New Roman"/>
          <w:sz w:val="24"/>
          <w:szCs w:val="24"/>
        </w:rPr>
      </w:pPr>
    </w:p>
    <w:p w:rsidR="009B40B6" w:rsidRPr="00B93F23" w:rsidRDefault="003B0A00" w:rsidP="00B736F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г</w:t>
      </w:r>
      <w:r w:rsidR="009B40B6" w:rsidRPr="00B93F23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9B40B6" w:rsidRPr="00B93F23">
        <w:rPr>
          <w:rFonts w:ascii="Times New Roman" w:hAnsi="Times New Roman"/>
          <w:sz w:val="24"/>
          <w:szCs w:val="24"/>
          <w:lang w:eastAsia="ru-RU"/>
        </w:rPr>
        <w:t xml:space="preserve"> Мамаканского городского поселения                </w:t>
      </w:r>
      <w:r w:rsidR="00B736F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B40B6" w:rsidRPr="00B93F2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>Е.С. Григорьева</w:t>
      </w:r>
    </w:p>
    <w:p w:rsidR="009B40B6" w:rsidRDefault="009B40B6" w:rsidP="009B40B6"/>
    <w:p w:rsidR="009B40B6" w:rsidRDefault="009B40B6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49111F" w:rsidRPr="009340FC" w:rsidRDefault="009340FC" w:rsidP="0049111F">
      <w:pPr>
        <w:pStyle w:val="a5"/>
        <w:widowControl w:val="0"/>
        <w:ind w:firstLine="0"/>
        <w:jc w:val="right"/>
        <w:rPr>
          <w:b w:val="0"/>
          <w:sz w:val="24"/>
          <w:szCs w:val="24"/>
        </w:rPr>
      </w:pPr>
      <w:r w:rsidRPr="009340FC">
        <w:rPr>
          <w:b w:val="0"/>
          <w:sz w:val="24"/>
          <w:szCs w:val="24"/>
        </w:rPr>
        <w:lastRenderedPageBreak/>
        <w:t xml:space="preserve">Приложение к постановлению </w:t>
      </w:r>
    </w:p>
    <w:p w:rsidR="009340FC" w:rsidRPr="009340FC" w:rsidRDefault="009340FC" w:rsidP="0049111F">
      <w:pPr>
        <w:pStyle w:val="a5"/>
        <w:widowControl w:val="0"/>
        <w:ind w:firstLine="0"/>
        <w:jc w:val="right"/>
        <w:rPr>
          <w:b w:val="0"/>
          <w:sz w:val="24"/>
          <w:szCs w:val="24"/>
        </w:rPr>
      </w:pPr>
      <w:r w:rsidRPr="004551AB">
        <w:rPr>
          <w:b w:val="0"/>
          <w:sz w:val="24"/>
          <w:szCs w:val="24"/>
        </w:rPr>
        <w:t>№</w:t>
      </w:r>
      <w:r w:rsidR="00BE6438" w:rsidRPr="004551AB">
        <w:rPr>
          <w:b w:val="0"/>
          <w:sz w:val="24"/>
          <w:szCs w:val="24"/>
        </w:rPr>
        <w:t xml:space="preserve"> </w:t>
      </w:r>
      <w:r w:rsidR="003B0A00">
        <w:rPr>
          <w:b w:val="0"/>
          <w:sz w:val="24"/>
          <w:szCs w:val="24"/>
        </w:rPr>
        <w:t>7</w:t>
      </w:r>
      <w:r w:rsidR="004551AB" w:rsidRPr="004551AB">
        <w:rPr>
          <w:b w:val="0"/>
          <w:sz w:val="24"/>
          <w:szCs w:val="24"/>
        </w:rPr>
        <w:t>9-</w:t>
      </w:r>
      <w:r w:rsidR="00077FE0" w:rsidRPr="004551AB">
        <w:rPr>
          <w:b w:val="0"/>
          <w:sz w:val="24"/>
          <w:szCs w:val="24"/>
        </w:rPr>
        <w:t xml:space="preserve">п </w:t>
      </w:r>
      <w:r w:rsidRPr="004551AB">
        <w:rPr>
          <w:b w:val="0"/>
          <w:sz w:val="24"/>
          <w:szCs w:val="24"/>
        </w:rPr>
        <w:t xml:space="preserve">от </w:t>
      </w:r>
      <w:r w:rsidR="003B0A00">
        <w:rPr>
          <w:b w:val="0"/>
          <w:sz w:val="24"/>
          <w:szCs w:val="24"/>
        </w:rPr>
        <w:t>28</w:t>
      </w:r>
      <w:r w:rsidR="00BE6438" w:rsidRPr="004551AB">
        <w:rPr>
          <w:b w:val="0"/>
          <w:sz w:val="24"/>
          <w:szCs w:val="24"/>
        </w:rPr>
        <w:t xml:space="preserve"> </w:t>
      </w:r>
      <w:r w:rsidR="004551AB" w:rsidRPr="004551AB">
        <w:rPr>
          <w:b w:val="0"/>
          <w:sz w:val="24"/>
          <w:szCs w:val="24"/>
        </w:rPr>
        <w:t>сен</w:t>
      </w:r>
      <w:r w:rsidR="00BE6438" w:rsidRPr="004551AB">
        <w:rPr>
          <w:b w:val="0"/>
          <w:sz w:val="24"/>
          <w:szCs w:val="24"/>
        </w:rPr>
        <w:t xml:space="preserve">тября </w:t>
      </w:r>
      <w:r w:rsidR="009B40B6" w:rsidRPr="004551AB">
        <w:rPr>
          <w:b w:val="0"/>
          <w:sz w:val="24"/>
          <w:szCs w:val="24"/>
        </w:rPr>
        <w:t>202</w:t>
      </w:r>
      <w:r w:rsidR="003B0A00">
        <w:rPr>
          <w:b w:val="0"/>
          <w:sz w:val="24"/>
          <w:szCs w:val="24"/>
        </w:rPr>
        <w:t>2</w:t>
      </w:r>
      <w:r w:rsidR="009B40B6" w:rsidRPr="004551AB">
        <w:rPr>
          <w:b w:val="0"/>
          <w:sz w:val="24"/>
          <w:szCs w:val="24"/>
        </w:rPr>
        <w:t xml:space="preserve"> года</w:t>
      </w:r>
    </w:p>
    <w:p w:rsidR="002B473C" w:rsidRDefault="002B473C" w:rsidP="0049111F">
      <w:pPr>
        <w:pStyle w:val="a5"/>
        <w:widowControl w:val="0"/>
        <w:ind w:firstLine="0"/>
        <w:rPr>
          <w:sz w:val="24"/>
          <w:szCs w:val="24"/>
        </w:rPr>
      </w:pPr>
    </w:p>
    <w:p w:rsidR="0049111F" w:rsidRDefault="0049111F" w:rsidP="009340FC">
      <w:pPr>
        <w:pStyle w:val="a5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Муниципальная программа «Поддержка и развитие</w:t>
      </w:r>
    </w:p>
    <w:p w:rsidR="0049111F" w:rsidRDefault="0049111F" w:rsidP="0049111F">
      <w:pPr>
        <w:pStyle w:val="a5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малого и среднего предпринимательства </w:t>
      </w:r>
    </w:p>
    <w:p w:rsidR="0049111F" w:rsidRDefault="0049111F" w:rsidP="0049111F">
      <w:pPr>
        <w:pStyle w:val="a5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в Мамаканском  городском поселении</w:t>
      </w:r>
      <w:r w:rsidR="00FB348E">
        <w:rPr>
          <w:sz w:val="24"/>
          <w:szCs w:val="24"/>
        </w:rPr>
        <w:t>»</w:t>
      </w:r>
      <w:r>
        <w:rPr>
          <w:sz w:val="24"/>
          <w:szCs w:val="24"/>
        </w:rPr>
        <w:t xml:space="preserve"> на  20</w:t>
      </w:r>
      <w:r w:rsidR="009B40B6">
        <w:rPr>
          <w:sz w:val="24"/>
          <w:szCs w:val="24"/>
        </w:rPr>
        <w:t>2</w:t>
      </w:r>
      <w:r w:rsidR="003B0A00">
        <w:rPr>
          <w:sz w:val="24"/>
          <w:szCs w:val="24"/>
        </w:rPr>
        <w:t>3</w:t>
      </w:r>
      <w:r w:rsidR="00BF58F0">
        <w:rPr>
          <w:sz w:val="24"/>
          <w:szCs w:val="24"/>
        </w:rPr>
        <w:t>-202</w:t>
      </w:r>
      <w:r w:rsidR="003B0A00">
        <w:rPr>
          <w:sz w:val="24"/>
          <w:szCs w:val="24"/>
        </w:rPr>
        <w:t>5</w:t>
      </w:r>
      <w:r w:rsidR="00FB348E">
        <w:rPr>
          <w:sz w:val="24"/>
          <w:szCs w:val="24"/>
        </w:rPr>
        <w:t> годы</w:t>
      </w:r>
    </w:p>
    <w:p w:rsidR="0049111F" w:rsidRDefault="0049111F" w:rsidP="0049111F">
      <w:pPr>
        <w:pStyle w:val="a5"/>
        <w:widowControl w:val="0"/>
        <w:ind w:firstLine="0"/>
        <w:jc w:val="both"/>
        <w:rPr>
          <w:sz w:val="24"/>
          <w:szCs w:val="24"/>
        </w:rPr>
      </w:pPr>
    </w:p>
    <w:p w:rsidR="0049111F" w:rsidRDefault="0049111F" w:rsidP="0049111F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Паспорт муниципальной программы </w:t>
      </w:r>
    </w:p>
    <w:p w:rsidR="0049111F" w:rsidRDefault="0049111F" w:rsidP="0049111F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«Поддержка и развитие малого и среднего предпринимательства </w:t>
      </w:r>
    </w:p>
    <w:p w:rsidR="0049111F" w:rsidRPr="009340FC" w:rsidRDefault="0049111F" w:rsidP="009340FC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 Мамаканском городском поселении</w:t>
      </w:r>
      <w:r w:rsidR="00FB348E">
        <w:rPr>
          <w:rFonts w:ascii="Times New Roman" w:hAnsi="Times New Roman" w:cs="Times New Roman"/>
          <w:b/>
          <w:szCs w:val="24"/>
        </w:rPr>
        <w:t>»</w:t>
      </w:r>
      <w:r>
        <w:rPr>
          <w:rFonts w:ascii="Times New Roman" w:hAnsi="Times New Roman" w:cs="Times New Roman"/>
          <w:b/>
          <w:szCs w:val="24"/>
        </w:rPr>
        <w:t xml:space="preserve"> на 20</w:t>
      </w:r>
      <w:r w:rsidR="009B40B6">
        <w:rPr>
          <w:rFonts w:ascii="Times New Roman" w:hAnsi="Times New Roman" w:cs="Times New Roman"/>
          <w:b/>
          <w:szCs w:val="24"/>
        </w:rPr>
        <w:t>2</w:t>
      </w:r>
      <w:r w:rsidR="003B0A00">
        <w:rPr>
          <w:rFonts w:ascii="Times New Roman" w:hAnsi="Times New Roman" w:cs="Times New Roman"/>
          <w:b/>
          <w:szCs w:val="24"/>
        </w:rPr>
        <w:t>3</w:t>
      </w:r>
      <w:r w:rsidR="00BF58F0">
        <w:rPr>
          <w:rFonts w:ascii="Times New Roman" w:hAnsi="Times New Roman" w:cs="Times New Roman"/>
          <w:b/>
          <w:szCs w:val="24"/>
        </w:rPr>
        <w:t>-202</w:t>
      </w:r>
      <w:r w:rsidR="003B0A00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 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52"/>
        <w:gridCol w:w="7229"/>
      </w:tblGrid>
      <w:tr w:rsidR="0049111F" w:rsidRPr="00097C3A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097C3A" w:rsidRDefault="0049111F" w:rsidP="003B0A00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Муниципальная программа «Поддержка и развитие малого и среднего предпринимательства в Мамаканском городском поселении</w:t>
            </w:r>
            <w:r w:rsidR="00FB348E">
              <w:rPr>
                <w:rFonts w:ascii="Times New Roman" w:hAnsi="Times New Roman"/>
                <w:sz w:val="22"/>
                <w:szCs w:val="22"/>
              </w:rPr>
              <w:t>»</w:t>
            </w:r>
            <w:r w:rsidRPr="00097C3A">
              <w:rPr>
                <w:rFonts w:ascii="Times New Roman" w:hAnsi="Times New Roman"/>
                <w:sz w:val="22"/>
                <w:szCs w:val="22"/>
              </w:rPr>
              <w:t xml:space="preserve">   на 20</w:t>
            </w:r>
            <w:r w:rsidR="009B40B6" w:rsidRPr="00097C3A">
              <w:rPr>
                <w:rFonts w:ascii="Times New Roman" w:hAnsi="Times New Roman"/>
                <w:sz w:val="22"/>
                <w:szCs w:val="22"/>
              </w:rPr>
              <w:t>2</w:t>
            </w:r>
            <w:r w:rsidR="003B0A00">
              <w:rPr>
                <w:rFonts w:ascii="Times New Roman" w:hAnsi="Times New Roman"/>
                <w:sz w:val="22"/>
                <w:szCs w:val="22"/>
              </w:rPr>
              <w:t>3</w:t>
            </w:r>
            <w:r w:rsidR="00BF58F0" w:rsidRPr="00097C3A">
              <w:rPr>
                <w:rFonts w:ascii="Times New Roman" w:hAnsi="Times New Roman"/>
                <w:sz w:val="22"/>
                <w:szCs w:val="22"/>
              </w:rPr>
              <w:t>-202</w:t>
            </w:r>
            <w:r w:rsidR="003B0A00">
              <w:rPr>
                <w:rFonts w:ascii="Times New Roman" w:hAnsi="Times New Roman"/>
                <w:sz w:val="22"/>
                <w:szCs w:val="22"/>
              </w:rPr>
              <w:t>5</w:t>
            </w:r>
            <w:r w:rsidR="00FB348E">
              <w:rPr>
                <w:rFonts w:ascii="Times New Roman" w:hAnsi="Times New Roman"/>
                <w:sz w:val="22"/>
                <w:szCs w:val="22"/>
              </w:rPr>
              <w:t> годы</w:t>
            </w:r>
          </w:p>
        </w:tc>
      </w:tr>
      <w:tr w:rsidR="0049111F" w:rsidRPr="00097C3A" w:rsidTr="00B22A7E">
        <w:trPr>
          <w:trHeight w:val="1705"/>
        </w:trPr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29" w:type="dxa"/>
            <w:shd w:val="clear" w:color="auto" w:fill="FFFFFF" w:themeFill="background1"/>
          </w:tcPr>
          <w:p w:rsidR="009B40B6" w:rsidRPr="00097C3A" w:rsidRDefault="009B40B6" w:rsidP="009B40B6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Федеральный закон от 06.10.2003 N 131-ФЗ (</w:t>
            </w:r>
            <w:r w:rsidR="003B0A00" w:rsidRPr="003B0A00">
              <w:rPr>
                <w:rFonts w:ascii="Times New Roman" w:hAnsi="Times New Roman" w:hint="eastAsia"/>
                <w:sz w:val="22"/>
                <w:szCs w:val="22"/>
              </w:rPr>
              <w:t>ред</w:t>
            </w:r>
            <w:r w:rsidR="003B0A00" w:rsidRPr="003B0A0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B0A00" w:rsidRPr="003B0A00">
              <w:rPr>
                <w:rFonts w:ascii="Times New Roman" w:hAnsi="Times New Roman" w:hint="eastAsia"/>
                <w:sz w:val="22"/>
                <w:szCs w:val="22"/>
              </w:rPr>
              <w:t>от</w:t>
            </w:r>
            <w:r w:rsidR="003B0A00" w:rsidRPr="003B0A00">
              <w:rPr>
                <w:rFonts w:ascii="Times New Roman" w:hAnsi="Times New Roman"/>
                <w:sz w:val="22"/>
                <w:szCs w:val="22"/>
              </w:rPr>
              <w:t xml:space="preserve"> 30.12.2021</w:t>
            </w:r>
            <w:r w:rsidRPr="00097C3A">
              <w:rPr>
                <w:rFonts w:ascii="Times New Roman" w:hAnsi="Times New Roman"/>
                <w:sz w:val="22"/>
                <w:szCs w:val="22"/>
              </w:rPr>
              <w:t xml:space="preserve">) "Об общих принципах организации местного самоуправления в Российской Федерации" (с изм. и доп., вступ. в силу с </w:t>
            </w:r>
            <w:r w:rsidR="00525698" w:rsidRPr="00525698">
              <w:rPr>
                <w:rFonts w:ascii="Times New Roman" w:hAnsi="Times New Roman"/>
                <w:sz w:val="22"/>
                <w:szCs w:val="22"/>
              </w:rPr>
              <w:t>01.07.2021 N 289-</w:t>
            </w:r>
            <w:r w:rsidR="00525698" w:rsidRPr="00525698">
              <w:rPr>
                <w:rFonts w:ascii="Times New Roman" w:hAnsi="Times New Roman" w:hint="eastAsia"/>
                <w:sz w:val="22"/>
                <w:szCs w:val="22"/>
              </w:rPr>
              <w:t>ФЗ</w:t>
            </w:r>
            <w:r w:rsidRPr="00097C3A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B40B6" w:rsidRPr="00097C3A" w:rsidRDefault="009B40B6" w:rsidP="009B40B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9111F" w:rsidRPr="00097C3A" w:rsidRDefault="0049111F" w:rsidP="00CD652F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Федеральный закон от 24 июля 2007 года № 209-ФЗ «О развитии малого и среднего предпринимат</w:t>
            </w:r>
            <w:r w:rsidR="009B40B6" w:rsidRPr="00097C3A">
              <w:rPr>
                <w:rFonts w:ascii="Times New Roman" w:hAnsi="Times New Roman"/>
                <w:sz w:val="22"/>
                <w:szCs w:val="22"/>
              </w:rPr>
              <w:t xml:space="preserve">ельства в Российской Федерации» (ред. </w:t>
            </w:r>
            <w:r w:rsidR="00CD652F" w:rsidRPr="00CD652F">
              <w:rPr>
                <w:rFonts w:ascii="Times New Roman" w:hAnsi="Times New Roman" w:hint="eastAsia"/>
                <w:sz w:val="22"/>
                <w:szCs w:val="22"/>
              </w:rPr>
              <w:t>от</w:t>
            </w:r>
            <w:r w:rsidR="00CD652F" w:rsidRPr="00CD652F">
              <w:rPr>
                <w:rFonts w:ascii="Times New Roman" w:hAnsi="Times New Roman"/>
                <w:sz w:val="22"/>
                <w:szCs w:val="22"/>
              </w:rPr>
              <w:t xml:space="preserve"> 28.06.2022 N 197-</w:t>
            </w:r>
            <w:r w:rsidR="00CD652F" w:rsidRPr="00CD652F">
              <w:rPr>
                <w:rFonts w:ascii="Times New Roman" w:hAnsi="Times New Roman" w:hint="eastAsia"/>
                <w:sz w:val="22"/>
                <w:szCs w:val="22"/>
              </w:rPr>
              <w:t>ФЗ</w:t>
            </w:r>
            <w:r w:rsidR="009B40B6" w:rsidRPr="00097C3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9111F" w:rsidRPr="00097C3A" w:rsidTr="0071552A">
        <w:trPr>
          <w:trHeight w:val="565"/>
        </w:trPr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Администрация Мамаканского городского поселения</w:t>
            </w:r>
          </w:p>
        </w:tc>
      </w:tr>
      <w:tr w:rsidR="0049111F" w:rsidRPr="00097C3A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Основные разработчики Программы: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097C3A" w:rsidRDefault="009E689F" w:rsidP="005C41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49111F" w:rsidRPr="00097C3A">
              <w:rPr>
                <w:rFonts w:ascii="Times New Roman" w:hAnsi="Times New Roman"/>
                <w:sz w:val="22"/>
                <w:szCs w:val="22"/>
              </w:rPr>
              <w:t>пециалист по экономическим вопросам администрации</w:t>
            </w:r>
          </w:p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 xml:space="preserve"> Мамаканского городского поселения</w:t>
            </w:r>
          </w:p>
        </w:tc>
      </w:tr>
      <w:tr w:rsidR="0049111F" w:rsidRPr="00097C3A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Основная цель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Повышение роли малого и среднего предпринимательства в реализации социально-экономической политики Мамаканского  муниципального образования.</w:t>
            </w:r>
          </w:p>
        </w:tc>
      </w:tr>
      <w:tr w:rsidR="0049111F" w:rsidRPr="00097C3A" w:rsidTr="0071552A">
        <w:trPr>
          <w:trHeight w:val="2031"/>
        </w:trPr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Цель Программы: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 xml:space="preserve">В социальном аспекте </w:t>
            </w:r>
            <w:r w:rsidRPr="00097C3A">
              <w:rPr>
                <w:rFonts w:ascii="Times New Roman" w:hAnsi="Times New Roman"/>
                <w:sz w:val="22"/>
                <w:szCs w:val="22"/>
              </w:rPr>
              <w:noBreakHyphen/>
              <w:t xml:space="preserve"> укрепление социально-экономических позиций среднего класса; обеспечение воспроизводства субъектов малого и среднего предпринимательства и увеличение численности занятых в данном секторе экономики поселения, снижение безработицы, обеспечение занятости молодежи.</w:t>
            </w:r>
          </w:p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 xml:space="preserve">В экономическом аспекте </w:t>
            </w:r>
            <w:r w:rsidRPr="00097C3A">
              <w:rPr>
                <w:rFonts w:ascii="Times New Roman" w:hAnsi="Times New Roman"/>
                <w:sz w:val="22"/>
                <w:szCs w:val="22"/>
              </w:rPr>
              <w:noBreakHyphen/>
              <w:t xml:space="preserve"> создание благоприятных условий для развития предпринимательской среды, удовлетворение потребительского спроса населения посредством   насыщения потребительского рынка товарами и услугами.</w:t>
            </w:r>
          </w:p>
        </w:tc>
      </w:tr>
      <w:tr w:rsidR="0049111F" w:rsidRPr="00097C3A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097C3A" w:rsidRDefault="0049111F" w:rsidP="00CD652F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20</w:t>
            </w:r>
            <w:r w:rsidR="00B21BB7" w:rsidRPr="00097C3A">
              <w:rPr>
                <w:rFonts w:ascii="Times New Roman" w:hAnsi="Times New Roman"/>
                <w:sz w:val="22"/>
                <w:szCs w:val="22"/>
              </w:rPr>
              <w:t>2</w:t>
            </w:r>
            <w:r w:rsidR="00CD652F">
              <w:rPr>
                <w:rFonts w:ascii="Times New Roman" w:hAnsi="Times New Roman"/>
                <w:sz w:val="22"/>
                <w:szCs w:val="22"/>
              </w:rPr>
              <w:t>3</w:t>
            </w:r>
            <w:r w:rsidR="00BF58F0" w:rsidRPr="00097C3A">
              <w:rPr>
                <w:rFonts w:ascii="Times New Roman" w:hAnsi="Times New Roman"/>
                <w:sz w:val="22"/>
                <w:szCs w:val="22"/>
              </w:rPr>
              <w:t>-202</w:t>
            </w:r>
            <w:r w:rsidR="00CD652F">
              <w:rPr>
                <w:rFonts w:ascii="Times New Roman" w:hAnsi="Times New Roman"/>
                <w:sz w:val="22"/>
                <w:szCs w:val="22"/>
              </w:rPr>
              <w:t>5</w:t>
            </w:r>
            <w:r w:rsidRPr="00097C3A"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</w:tr>
      <w:tr w:rsidR="0049111F" w:rsidRPr="00097C3A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B21BB7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 xml:space="preserve">Финансовое </w:t>
            </w:r>
            <w:r w:rsidR="00B21BB7" w:rsidRPr="00097C3A">
              <w:rPr>
                <w:rFonts w:ascii="Times New Roman" w:hAnsi="Times New Roman"/>
                <w:sz w:val="22"/>
                <w:szCs w:val="22"/>
              </w:rPr>
              <w:t>о</w:t>
            </w:r>
            <w:r w:rsidRPr="00097C3A">
              <w:rPr>
                <w:rFonts w:ascii="Times New Roman" w:hAnsi="Times New Roman"/>
                <w:sz w:val="22"/>
                <w:szCs w:val="22"/>
              </w:rPr>
              <w:t>беспечение Программы</w:t>
            </w:r>
            <w:r w:rsidR="00B21BB7" w:rsidRPr="00097C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7C3A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097C3A" w:rsidRDefault="0049111F" w:rsidP="00CD652F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Общий объем финансирования в 20</w:t>
            </w:r>
            <w:r w:rsidR="00B21BB7" w:rsidRPr="00097C3A">
              <w:rPr>
                <w:rFonts w:ascii="Times New Roman" w:hAnsi="Times New Roman"/>
                <w:sz w:val="22"/>
                <w:szCs w:val="22"/>
              </w:rPr>
              <w:t>2</w:t>
            </w:r>
            <w:r w:rsidR="00CD652F">
              <w:rPr>
                <w:rFonts w:ascii="Times New Roman" w:hAnsi="Times New Roman"/>
                <w:sz w:val="22"/>
                <w:szCs w:val="22"/>
              </w:rPr>
              <w:t>3</w:t>
            </w:r>
            <w:r w:rsidR="00BF58F0" w:rsidRPr="00097C3A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 w:rsidR="00CD652F">
              <w:rPr>
                <w:rFonts w:ascii="Times New Roman" w:hAnsi="Times New Roman"/>
                <w:sz w:val="22"/>
                <w:szCs w:val="22"/>
              </w:rPr>
              <w:t>5</w:t>
            </w:r>
            <w:r w:rsidRPr="00097C3A">
              <w:rPr>
                <w:rFonts w:ascii="Times New Roman" w:hAnsi="Times New Roman"/>
                <w:sz w:val="22"/>
                <w:szCs w:val="22"/>
              </w:rPr>
              <w:t xml:space="preserve"> годах из бюджета Мамаканско</w:t>
            </w:r>
            <w:r w:rsidR="00BF58F0" w:rsidRPr="00097C3A">
              <w:rPr>
                <w:rFonts w:ascii="Times New Roman" w:hAnsi="Times New Roman"/>
                <w:sz w:val="22"/>
                <w:szCs w:val="22"/>
              </w:rPr>
              <w:t>го муниципального образования 120</w:t>
            </w:r>
            <w:r w:rsidRPr="00097C3A">
              <w:rPr>
                <w:rFonts w:ascii="Times New Roman" w:hAnsi="Times New Roman"/>
                <w:sz w:val="22"/>
                <w:szCs w:val="22"/>
              </w:rPr>
              <w:t xml:space="preserve"> тыс. руб.,  в том числе:</w:t>
            </w:r>
          </w:p>
        </w:tc>
      </w:tr>
      <w:tr w:rsidR="0049111F" w:rsidRPr="00097C3A" w:rsidTr="0071552A">
        <w:tc>
          <w:tcPr>
            <w:tcW w:w="2552" w:type="dxa"/>
            <w:shd w:val="clear" w:color="auto" w:fill="FFFFFF" w:themeFill="background1"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 w:themeFill="background1"/>
            <w:hideMark/>
          </w:tcPr>
          <w:tbl>
            <w:tblPr>
              <w:tblW w:w="6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91"/>
              <w:gridCol w:w="724"/>
              <w:gridCol w:w="950"/>
              <w:gridCol w:w="708"/>
              <w:gridCol w:w="1282"/>
            </w:tblGrid>
            <w:tr w:rsidR="0049111F" w:rsidRPr="00097C3A" w:rsidTr="0071552A">
              <w:trPr>
                <w:trHeight w:val="287"/>
              </w:trPr>
              <w:tc>
                <w:tcPr>
                  <w:tcW w:w="2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Источник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9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49111F" w:rsidRPr="00097C3A" w:rsidTr="0071552A">
              <w:trPr>
                <w:trHeight w:val="321"/>
              </w:trPr>
              <w:tc>
                <w:tcPr>
                  <w:tcW w:w="2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49111F" w:rsidP="00CD652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 w:rsidR="00B21BB7" w:rsidRPr="00097C3A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CD652F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49111F" w:rsidP="00CD652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 w:rsidR="00B21BB7" w:rsidRPr="00097C3A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CD652F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49111F" w:rsidP="00CD652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 w:rsidR="00B21BB7" w:rsidRPr="00097C3A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CD652F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49111F" w:rsidRPr="00097C3A" w:rsidTr="0071552A">
              <w:trPr>
                <w:trHeight w:val="389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49111F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BF58F0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BF58F0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BF58F0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="0049111F" w:rsidRPr="00097C3A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097C3A" w:rsidRDefault="00BF58F0" w:rsidP="005C419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97C3A">
                    <w:rPr>
                      <w:rFonts w:ascii="Times New Roman" w:hAnsi="Times New Roman"/>
                      <w:sz w:val="22"/>
                      <w:szCs w:val="22"/>
                    </w:rPr>
                    <w:t>40</w:t>
                  </w:r>
                </w:p>
              </w:tc>
            </w:tr>
          </w:tbl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ежегодно уточняются при формировании местного бюджета на соответствующий финансовый год.</w:t>
            </w:r>
          </w:p>
        </w:tc>
      </w:tr>
      <w:tr w:rsidR="0049111F" w:rsidRPr="00097C3A" w:rsidTr="0071552A"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7229" w:type="dxa"/>
            <w:shd w:val="clear" w:color="auto" w:fill="FFFFFF" w:themeFill="background1"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Сохранение действующих и создание новых субъектов малого и</w:t>
            </w:r>
          </w:p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 xml:space="preserve"> среднего предпринимательства.</w:t>
            </w:r>
          </w:p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111F" w:rsidRPr="00097C3A" w:rsidTr="0071552A">
        <w:trPr>
          <w:trHeight w:val="841"/>
        </w:trPr>
        <w:tc>
          <w:tcPr>
            <w:tcW w:w="2552" w:type="dxa"/>
            <w:shd w:val="clear" w:color="auto" w:fill="FFFFFF" w:themeFill="background1"/>
            <w:hideMark/>
          </w:tcPr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Управление и контроль за исполнением Программы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49111F" w:rsidRPr="00097C3A" w:rsidRDefault="00097C3A" w:rsidP="005C41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49111F" w:rsidRPr="00097C3A">
              <w:rPr>
                <w:rFonts w:ascii="Times New Roman" w:hAnsi="Times New Roman"/>
                <w:sz w:val="22"/>
                <w:szCs w:val="22"/>
              </w:rPr>
              <w:t xml:space="preserve">пециалист по экономическим вопросам администрации </w:t>
            </w:r>
          </w:p>
          <w:p w:rsidR="0049111F" w:rsidRPr="00097C3A" w:rsidRDefault="0049111F" w:rsidP="005C4192">
            <w:pPr>
              <w:rPr>
                <w:rFonts w:ascii="Times New Roman" w:hAnsi="Times New Roman"/>
                <w:sz w:val="22"/>
                <w:szCs w:val="22"/>
              </w:rPr>
            </w:pPr>
            <w:r w:rsidRPr="00097C3A">
              <w:rPr>
                <w:rFonts w:ascii="Times New Roman" w:hAnsi="Times New Roman"/>
                <w:sz w:val="22"/>
                <w:szCs w:val="22"/>
              </w:rPr>
              <w:t>Мамаканского городского поселения</w:t>
            </w:r>
          </w:p>
        </w:tc>
      </w:tr>
    </w:tbl>
    <w:p w:rsidR="00097C3A" w:rsidRDefault="00097C3A" w:rsidP="00097C3A">
      <w:pPr>
        <w:pStyle w:val="BodyText20"/>
        <w:widowControl w:val="0"/>
        <w:jc w:val="center"/>
        <w:rPr>
          <w:b/>
          <w:szCs w:val="24"/>
        </w:rPr>
      </w:pPr>
    </w:p>
    <w:p w:rsidR="00097C3A" w:rsidRDefault="00097C3A" w:rsidP="00097C3A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097C3A" w:rsidRDefault="00097C3A" w:rsidP="00097C3A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097C3A" w:rsidRDefault="00097C3A" w:rsidP="00097C3A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9E689F" w:rsidRDefault="009E689F" w:rsidP="00097C3A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71552A" w:rsidRDefault="0071552A" w:rsidP="00097C3A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097C3A" w:rsidRDefault="00097C3A" w:rsidP="00097C3A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49111F" w:rsidRPr="00A52CA6" w:rsidRDefault="00A52CA6" w:rsidP="0049111F">
      <w:pPr>
        <w:pStyle w:val="BodyText20"/>
        <w:widowControl w:val="0"/>
        <w:numPr>
          <w:ilvl w:val="0"/>
          <w:numId w:val="2"/>
        </w:numPr>
        <w:jc w:val="center"/>
        <w:rPr>
          <w:b/>
          <w:szCs w:val="24"/>
        </w:rPr>
      </w:pPr>
      <w:r w:rsidRPr="00A52CA6">
        <w:rPr>
          <w:b/>
          <w:szCs w:val="24"/>
        </w:rPr>
        <w:t xml:space="preserve">СОСТОЯНИЕ МАЛОГО И СРЕДНЕГО ПРЕДПРИНИМАТЕЛЬСТВА </w:t>
      </w:r>
    </w:p>
    <w:p w:rsidR="0049111F" w:rsidRPr="00A52CA6" w:rsidRDefault="00A52CA6" w:rsidP="0049111F">
      <w:pPr>
        <w:pStyle w:val="BodyText20"/>
        <w:widowControl w:val="0"/>
        <w:ind w:left="360" w:firstLine="0"/>
        <w:jc w:val="center"/>
        <w:rPr>
          <w:b/>
          <w:szCs w:val="24"/>
        </w:rPr>
      </w:pPr>
      <w:r w:rsidRPr="00A52CA6">
        <w:rPr>
          <w:b/>
          <w:szCs w:val="24"/>
        </w:rPr>
        <w:t>В МАМАКАНСКОМ МУНИЦИПАЛЬНОМ ОБРАЗОВАНИИ.</w:t>
      </w:r>
    </w:p>
    <w:p w:rsidR="0049111F" w:rsidRDefault="0049111F" w:rsidP="0049111F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E689F" w:rsidRPr="009E689F">
        <w:rPr>
          <w:rFonts w:ascii="Times New Roman" w:hAnsi="Times New Roman" w:hint="eastAsia"/>
          <w:sz w:val="24"/>
          <w:szCs w:val="24"/>
        </w:rPr>
        <w:t>На</w:t>
      </w:r>
      <w:r w:rsidR="009E689F" w:rsidRPr="009E689F">
        <w:rPr>
          <w:rFonts w:ascii="Times New Roman" w:hAnsi="Times New Roman"/>
          <w:sz w:val="24"/>
          <w:szCs w:val="24"/>
        </w:rPr>
        <w:t xml:space="preserve"> 1 </w:t>
      </w:r>
      <w:r w:rsidR="009E689F" w:rsidRPr="009E689F">
        <w:rPr>
          <w:rFonts w:ascii="Times New Roman" w:hAnsi="Times New Roman" w:hint="eastAsia"/>
          <w:sz w:val="24"/>
          <w:szCs w:val="24"/>
        </w:rPr>
        <w:t>января</w:t>
      </w:r>
      <w:r w:rsidR="009E689F" w:rsidRPr="009E689F">
        <w:rPr>
          <w:rFonts w:ascii="Times New Roman" w:hAnsi="Times New Roman"/>
          <w:sz w:val="24"/>
          <w:szCs w:val="24"/>
        </w:rPr>
        <w:t xml:space="preserve"> 202</w:t>
      </w:r>
      <w:r w:rsidR="00CD652F">
        <w:rPr>
          <w:rFonts w:ascii="Times New Roman" w:hAnsi="Times New Roman"/>
          <w:sz w:val="24"/>
          <w:szCs w:val="24"/>
        </w:rPr>
        <w:t>2</w:t>
      </w:r>
      <w:r w:rsidR="009E689F" w:rsidRPr="009E689F">
        <w:rPr>
          <w:rFonts w:ascii="Times New Roman" w:hAnsi="Times New Roman" w:hint="eastAsia"/>
          <w:sz w:val="24"/>
          <w:szCs w:val="24"/>
        </w:rPr>
        <w:t>г</w:t>
      </w:r>
      <w:r w:rsidR="009E689F" w:rsidRPr="009E689F">
        <w:rPr>
          <w:rFonts w:ascii="Times New Roman" w:hAnsi="Times New Roman"/>
          <w:sz w:val="24"/>
          <w:szCs w:val="24"/>
        </w:rPr>
        <w:t xml:space="preserve">. </w:t>
      </w:r>
      <w:r w:rsidR="009E689F" w:rsidRPr="009E689F">
        <w:rPr>
          <w:rFonts w:ascii="Times New Roman" w:hAnsi="Times New Roman" w:hint="eastAsia"/>
          <w:sz w:val="24"/>
          <w:szCs w:val="24"/>
        </w:rPr>
        <w:t>численность</w:t>
      </w:r>
      <w:r w:rsidR="009E689F" w:rsidRPr="009E689F">
        <w:rPr>
          <w:rFonts w:ascii="Times New Roman" w:hAnsi="Times New Roman"/>
          <w:sz w:val="24"/>
          <w:szCs w:val="24"/>
        </w:rPr>
        <w:t xml:space="preserve"> </w:t>
      </w:r>
      <w:r w:rsidR="009E689F" w:rsidRPr="009E689F">
        <w:rPr>
          <w:rFonts w:ascii="Times New Roman" w:hAnsi="Times New Roman" w:hint="eastAsia"/>
          <w:sz w:val="24"/>
          <w:szCs w:val="24"/>
        </w:rPr>
        <w:t>постоянного</w:t>
      </w:r>
      <w:r w:rsidR="009E689F" w:rsidRPr="009E689F">
        <w:rPr>
          <w:rFonts w:ascii="Times New Roman" w:hAnsi="Times New Roman"/>
          <w:sz w:val="24"/>
          <w:szCs w:val="24"/>
        </w:rPr>
        <w:t xml:space="preserve"> </w:t>
      </w:r>
      <w:r w:rsidR="009E689F" w:rsidRPr="009E689F">
        <w:rPr>
          <w:rFonts w:ascii="Times New Roman" w:hAnsi="Times New Roman" w:hint="eastAsia"/>
          <w:sz w:val="24"/>
          <w:szCs w:val="24"/>
        </w:rPr>
        <w:t>населения</w:t>
      </w:r>
      <w:r w:rsidR="009E689F" w:rsidRPr="009E689F">
        <w:rPr>
          <w:rFonts w:ascii="Times New Roman" w:hAnsi="Times New Roman"/>
          <w:sz w:val="24"/>
          <w:szCs w:val="24"/>
        </w:rPr>
        <w:t xml:space="preserve"> </w:t>
      </w:r>
      <w:r w:rsidR="009E689F" w:rsidRPr="009E689F">
        <w:rPr>
          <w:rFonts w:ascii="Times New Roman" w:hAnsi="Times New Roman" w:hint="eastAsia"/>
          <w:sz w:val="24"/>
          <w:szCs w:val="24"/>
        </w:rPr>
        <w:t>Мамаканского</w:t>
      </w:r>
      <w:r w:rsidR="009E689F" w:rsidRPr="009E689F">
        <w:rPr>
          <w:rFonts w:ascii="Times New Roman" w:hAnsi="Times New Roman"/>
          <w:sz w:val="24"/>
          <w:szCs w:val="24"/>
        </w:rPr>
        <w:t xml:space="preserve"> </w:t>
      </w:r>
      <w:r w:rsidR="009E689F" w:rsidRPr="009E689F">
        <w:rPr>
          <w:rFonts w:ascii="Times New Roman" w:hAnsi="Times New Roman" w:hint="eastAsia"/>
          <w:sz w:val="24"/>
          <w:szCs w:val="24"/>
        </w:rPr>
        <w:t>муниципального</w:t>
      </w:r>
      <w:r w:rsidR="009E689F" w:rsidRPr="009E689F">
        <w:rPr>
          <w:rFonts w:ascii="Times New Roman" w:hAnsi="Times New Roman"/>
          <w:sz w:val="24"/>
          <w:szCs w:val="24"/>
        </w:rPr>
        <w:t xml:space="preserve"> </w:t>
      </w:r>
      <w:r w:rsidR="009E689F" w:rsidRPr="009E689F">
        <w:rPr>
          <w:rFonts w:ascii="Times New Roman" w:hAnsi="Times New Roman" w:hint="eastAsia"/>
          <w:sz w:val="24"/>
          <w:szCs w:val="24"/>
        </w:rPr>
        <w:t>образования</w:t>
      </w:r>
      <w:r w:rsidR="009E689F" w:rsidRPr="009E689F">
        <w:rPr>
          <w:rFonts w:ascii="Times New Roman" w:hAnsi="Times New Roman"/>
          <w:sz w:val="24"/>
          <w:szCs w:val="24"/>
        </w:rPr>
        <w:t xml:space="preserve"> </w:t>
      </w:r>
      <w:r w:rsidR="009E689F" w:rsidRPr="009E689F">
        <w:rPr>
          <w:rFonts w:ascii="Times New Roman" w:hAnsi="Times New Roman" w:hint="eastAsia"/>
          <w:sz w:val="24"/>
          <w:szCs w:val="24"/>
        </w:rPr>
        <w:t>составила</w:t>
      </w:r>
      <w:r w:rsidR="009E689F" w:rsidRPr="009E689F">
        <w:rPr>
          <w:rFonts w:ascii="Times New Roman" w:hAnsi="Times New Roman"/>
          <w:sz w:val="24"/>
          <w:szCs w:val="24"/>
        </w:rPr>
        <w:t xml:space="preserve"> </w:t>
      </w:r>
      <w:r w:rsidR="00CD652F" w:rsidRPr="00CD652F">
        <w:rPr>
          <w:rFonts w:ascii="Times New Roman" w:hAnsi="Times New Roman"/>
          <w:sz w:val="24"/>
          <w:szCs w:val="24"/>
        </w:rPr>
        <w:t>1716</w:t>
      </w:r>
      <w:r w:rsidR="009E689F" w:rsidRPr="009E689F">
        <w:rPr>
          <w:rFonts w:ascii="Times New Roman" w:hAnsi="Times New Roman"/>
          <w:sz w:val="24"/>
          <w:szCs w:val="24"/>
        </w:rPr>
        <w:t xml:space="preserve"> </w:t>
      </w:r>
      <w:r w:rsidR="009E689F" w:rsidRPr="009E689F">
        <w:rPr>
          <w:rFonts w:ascii="Times New Roman" w:hAnsi="Times New Roman" w:hint="eastAsia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.  </w:t>
      </w:r>
      <w:r w:rsidR="00BF58F0" w:rsidRPr="006C4C3E">
        <w:rPr>
          <w:rFonts w:ascii="Times New Roman" w:hAnsi="Times New Roman"/>
          <w:sz w:val="24"/>
          <w:szCs w:val="24"/>
        </w:rPr>
        <w:t xml:space="preserve">Миграционная убыль населения </w:t>
      </w:r>
      <w:r w:rsidR="00CD652F">
        <w:rPr>
          <w:rFonts w:ascii="Times New Roman" w:hAnsi="Times New Roman"/>
          <w:sz w:val="24"/>
          <w:szCs w:val="24"/>
        </w:rPr>
        <w:t xml:space="preserve">на 01 сентября </w:t>
      </w:r>
      <w:r w:rsidR="00BF58F0" w:rsidRPr="006C4C3E">
        <w:rPr>
          <w:rFonts w:ascii="Times New Roman" w:hAnsi="Times New Roman"/>
          <w:sz w:val="24"/>
          <w:szCs w:val="24"/>
        </w:rPr>
        <w:t>20</w:t>
      </w:r>
      <w:r w:rsidR="009E689F">
        <w:rPr>
          <w:rFonts w:ascii="Times New Roman" w:hAnsi="Times New Roman"/>
          <w:sz w:val="24"/>
          <w:szCs w:val="24"/>
        </w:rPr>
        <w:t>2</w:t>
      </w:r>
      <w:r w:rsidR="00CD652F">
        <w:rPr>
          <w:rFonts w:ascii="Times New Roman" w:hAnsi="Times New Roman"/>
          <w:sz w:val="24"/>
          <w:szCs w:val="24"/>
        </w:rPr>
        <w:t>2</w:t>
      </w:r>
      <w:r w:rsidR="00BF58F0" w:rsidRPr="006C4C3E">
        <w:rPr>
          <w:rFonts w:ascii="Times New Roman" w:hAnsi="Times New Roman"/>
          <w:sz w:val="24"/>
          <w:szCs w:val="24"/>
        </w:rPr>
        <w:t xml:space="preserve"> год</w:t>
      </w:r>
      <w:r w:rsidR="009E689F">
        <w:rPr>
          <w:rFonts w:ascii="Times New Roman" w:hAnsi="Times New Roman"/>
          <w:sz w:val="24"/>
          <w:szCs w:val="24"/>
        </w:rPr>
        <w:t>а</w:t>
      </w:r>
      <w:r w:rsidR="00BF58F0" w:rsidRPr="006C4C3E">
        <w:rPr>
          <w:rFonts w:ascii="Times New Roman" w:hAnsi="Times New Roman"/>
          <w:sz w:val="24"/>
          <w:szCs w:val="24"/>
        </w:rPr>
        <w:t xml:space="preserve"> составила</w:t>
      </w:r>
      <w:r w:rsidRPr="006C4C3E">
        <w:rPr>
          <w:rFonts w:ascii="Times New Roman" w:hAnsi="Times New Roman"/>
          <w:sz w:val="24"/>
          <w:szCs w:val="24"/>
        </w:rPr>
        <w:t xml:space="preserve"> </w:t>
      </w:r>
      <w:r w:rsidR="00CD652F">
        <w:rPr>
          <w:rFonts w:ascii="Times New Roman" w:hAnsi="Times New Roman"/>
          <w:sz w:val="24"/>
          <w:szCs w:val="24"/>
        </w:rPr>
        <w:t>55</w:t>
      </w:r>
      <w:r w:rsidR="00BF58F0" w:rsidRPr="006C4C3E">
        <w:rPr>
          <w:rFonts w:ascii="Times New Roman" w:hAnsi="Times New Roman"/>
          <w:sz w:val="24"/>
          <w:szCs w:val="24"/>
        </w:rPr>
        <w:t xml:space="preserve"> человек, </w:t>
      </w:r>
      <w:r w:rsidR="00CD652F">
        <w:rPr>
          <w:rFonts w:ascii="Times New Roman" w:hAnsi="Times New Roman"/>
          <w:sz w:val="24"/>
          <w:szCs w:val="24"/>
        </w:rPr>
        <w:t xml:space="preserve">в том числе </w:t>
      </w:r>
      <w:r w:rsidR="00BF58F0" w:rsidRPr="006C4C3E">
        <w:rPr>
          <w:rFonts w:ascii="Times New Roman" w:hAnsi="Times New Roman"/>
          <w:sz w:val="24"/>
          <w:szCs w:val="24"/>
        </w:rPr>
        <w:t xml:space="preserve">естественная убыль населения </w:t>
      </w:r>
      <w:r w:rsidR="00CD652F">
        <w:rPr>
          <w:rFonts w:ascii="Times New Roman" w:hAnsi="Times New Roman"/>
          <w:sz w:val="24"/>
          <w:szCs w:val="24"/>
        </w:rPr>
        <w:t>12</w:t>
      </w:r>
      <w:r w:rsidR="00BF58F0" w:rsidRPr="006C4C3E">
        <w:rPr>
          <w:rFonts w:ascii="Times New Roman" w:hAnsi="Times New Roman"/>
          <w:sz w:val="24"/>
          <w:szCs w:val="24"/>
        </w:rPr>
        <w:t xml:space="preserve"> человек</w:t>
      </w:r>
      <w:r w:rsidRPr="006C4C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11F" w:rsidRPr="00B2282A" w:rsidRDefault="00BF58F0" w:rsidP="00B228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111F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является важным фактором, обеспечивающим экономический рост населения. Малое предпринимательство на территории поселения представлено в основном  торговой сферой, т.к. территория является не выгодной для других видов деятельности. По состоянию на </w:t>
      </w:r>
      <w:r w:rsidR="00CD652F">
        <w:rPr>
          <w:rFonts w:ascii="Times New Roman" w:hAnsi="Times New Roman" w:cs="Times New Roman"/>
          <w:sz w:val="24"/>
          <w:szCs w:val="24"/>
        </w:rPr>
        <w:t>сентябрь</w:t>
      </w:r>
      <w:r w:rsidR="0049111F">
        <w:rPr>
          <w:rFonts w:ascii="Times New Roman" w:hAnsi="Times New Roman" w:cs="Times New Roman"/>
          <w:sz w:val="24"/>
          <w:szCs w:val="24"/>
        </w:rPr>
        <w:t xml:space="preserve"> 20</w:t>
      </w:r>
      <w:r w:rsidR="00CB2982">
        <w:rPr>
          <w:rFonts w:ascii="Times New Roman" w:hAnsi="Times New Roman" w:cs="Times New Roman"/>
          <w:sz w:val="24"/>
          <w:szCs w:val="24"/>
        </w:rPr>
        <w:t>2</w:t>
      </w:r>
      <w:r w:rsidR="00CD652F">
        <w:rPr>
          <w:rFonts w:ascii="Times New Roman" w:hAnsi="Times New Roman" w:cs="Times New Roman"/>
          <w:sz w:val="24"/>
          <w:szCs w:val="24"/>
        </w:rPr>
        <w:t>2</w:t>
      </w:r>
      <w:r w:rsidR="0049111F">
        <w:rPr>
          <w:rFonts w:ascii="Times New Roman" w:hAnsi="Times New Roman" w:cs="Times New Roman"/>
          <w:sz w:val="24"/>
          <w:szCs w:val="24"/>
        </w:rPr>
        <w:t xml:space="preserve"> года на территории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 деятельность </w:t>
      </w:r>
      <w:r w:rsidR="0049111F">
        <w:rPr>
          <w:rFonts w:ascii="Times New Roman" w:hAnsi="Times New Roman" w:cs="Times New Roman"/>
          <w:sz w:val="24"/>
          <w:szCs w:val="24"/>
        </w:rPr>
        <w:t xml:space="preserve"> </w:t>
      </w:r>
      <w:r w:rsidR="00CD652F">
        <w:rPr>
          <w:rFonts w:ascii="Times New Roman" w:hAnsi="Times New Roman" w:cs="Times New Roman"/>
          <w:sz w:val="24"/>
          <w:szCs w:val="24"/>
        </w:rPr>
        <w:t>16</w:t>
      </w:r>
      <w:r w:rsidR="006C4C3E" w:rsidRPr="006C4C3E">
        <w:rPr>
          <w:rFonts w:ascii="Times New Roman" w:hAnsi="Times New Roman" w:cs="Times New Roman"/>
          <w:sz w:val="24"/>
          <w:szCs w:val="24"/>
        </w:rPr>
        <w:t xml:space="preserve"> </w:t>
      </w:r>
      <w:r w:rsidRPr="006C4C3E">
        <w:rPr>
          <w:rFonts w:ascii="Times New Roman" w:hAnsi="Times New Roman" w:cs="Times New Roman"/>
          <w:sz w:val="24"/>
          <w:szCs w:val="24"/>
        </w:rPr>
        <w:t>субъектов малого предпринимательства</w:t>
      </w:r>
      <w:r w:rsidR="0049111F" w:rsidRPr="006C4C3E">
        <w:rPr>
          <w:rFonts w:ascii="Times New Roman" w:hAnsi="Times New Roman" w:cs="Times New Roman"/>
          <w:sz w:val="24"/>
          <w:szCs w:val="24"/>
        </w:rPr>
        <w:t>.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2126"/>
      </w:tblGrid>
      <w:tr w:rsidR="00CD652F" w:rsidRPr="006C4C3E" w:rsidTr="00CD65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6C4C3E" w:rsidRDefault="00CD65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52F">
              <w:rPr>
                <w:rFonts w:ascii="Times New Roman" w:hAnsi="Times New Roman" w:hint="eastAsia"/>
                <w:sz w:val="24"/>
                <w:szCs w:val="24"/>
              </w:rPr>
              <w:t>специализированные</w:t>
            </w:r>
            <w:r w:rsidRPr="00CD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F">
              <w:rPr>
                <w:rFonts w:ascii="Times New Roman" w:hAnsi="Times New Roman" w:hint="eastAsia"/>
                <w:sz w:val="24"/>
                <w:szCs w:val="24"/>
              </w:rPr>
              <w:t>непродовольственные</w:t>
            </w:r>
            <w:r w:rsidRPr="00CD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F">
              <w:rPr>
                <w:rFonts w:ascii="Times New Roman" w:hAnsi="Times New Roman" w:hint="eastAsia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6C4C3E" w:rsidRDefault="00CD65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52F">
              <w:rPr>
                <w:rFonts w:ascii="Times New Roman" w:hAnsi="Times New Roman" w:hint="eastAsia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6C4C3E" w:rsidRDefault="00CD65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52F">
              <w:rPr>
                <w:rFonts w:ascii="Times New Roman" w:hAnsi="Times New Roman" w:hint="eastAsia"/>
                <w:sz w:val="24"/>
                <w:szCs w:val="24"/>
              </w:rPr>
              <w:t>прочие</w:t>
            </w:r>
            <w:r w:rsidRPr="00CD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52F">
              <w:rPr>
                <w:rFonts w:ascii="Times New Roman" w:hAnsi="Times New Roman" w:hint="eastAsia"/>
                <w:sz w:val="24"/>
                <w:szCs w:val="24"/>
              </w:rPr>
              <w:t>магазины</w:t>
            </w:r>
          </w:p>
        </w:tc>
      </w:tr>
      <w:tr w:rsidR="00CD652F" w:rsidTr="00CD65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6C4C3E" w:rsidRDefault="00CD652F" w:rsidP="006C4C3E">
            <w:pPr>
              <w:tabs>
                <w:tab w:val="left" w:pos="1050"/>
                <w:tab w:val="center" w:pos="112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6C4C3E" w:rsidRDefault="00CD652F" w:rsidP="006C4C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F" w:rsidRPr="006C4C3E" w:rsidRDefault="00CD652F" w:rsidP="006C4C3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111F" w:rsidRDefault="0049111F" w:rsidP="0049111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Приоритетные виды деятельности для целей оказания муниципальной поддержки на территории муниципального образования являются: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бытовые услуги населению;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-обслуживание жилищного фонда.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ноябре 2009 года  на основании Федерального закона  № 209-ФЗ от 24.07.2007 года «О развитии малого и среднего предпринимательства в Российской Федерации» при администрации Мамаканского городского поселения, создан Совет содействия малому и среднему предпринимательству. Основными направлениями, которого являются:  информационная поддержка, привлечение субъектов малого и среднего бизнеса к реализации муниципальных программ, организация взаимодействия субъектов предпринимательства с органами  местного самоуправления.</w:t>
      </w:r>
    </w:p>
    <w:p w:rsidR="0049111F" w:rsidRDefault="0049111F" w:rsidP="0049111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pStyle w:val="BodyText20"/>
        <w:widowControl w:val="0"/>
        <w:ind w:firstLine="0"/>
        <w:rPr>
          <w:szCs w:val="24"/>
        </w:rPr>
      </w:pPr>
      <w:r>
        <w:rPr>
          <w:szCs w:val="24"/>
        </w:rPr>
        <w:t xml:space="preserve">            Можно выделить следующие основные проблемы развития малого и среднего предпринимательства:</w:t>
      </w:r>
    </w:p>
    <w:p w:rsidR="0049111F" w:rsidRDefault="0049111F" w:rsidP="004911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Территориальная отдаленность.</w:t>
      </w:r>
    </w:p>
    <w:p w:rsidR="0049111F" w:rsidRDefault="0049111F" w:rsidP="0049111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О</w:t>
      </w:r>
      <w:r>
        <w:rPr>
          <w:rFonts w:ascii="Times New Roman" w:hAnsi="Times New Roman"/>
          <w:color w:val="000000"/>
          <w:sz w:val="24"/>
          <w:szCs w:val="24"/>
        </w:rPr>
        <w:t xml:space="preserve">собенности географического положения, суровые климатические условия определяют Мамаканское поселение, как зону рискованного земледелия, вследствие чего высокие цены на корма сдерживают развитие подсобных личных хозяйств. </w:t>
      </w:r>
    </w:p>
    <w:p w:rsidR="0049111F" w:rsidRDefault="0049111F" w:rsidP="00491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 Основные принципы, цели и задачи Программы.</w:t>
      </w:r>
    </w:p>
    <w:p w:rsidR="00A52CA6" w:rsidRDefault="00A52CA6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Принципы Программы</w:t>
      </w:r>
    </w:p>
    <w:p w:rsidR="0049111F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Конкурсность: обеспечение равных возможностей для субъектов малого предпринимательства при получении поддержки органов местного самоуправления.</w:t>
      </w:r>
    </w:p>
    <w:p w:rsidR="0049111F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Гласность: открытость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системы поддержки субъектов малого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111F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Эффективность: дальнейшее финансирование получают только проекты, показавшие свою эффективность.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49111F" w:rsidRDefault="0049111F" w:rsidP="0049111F">
      <w:pPr>
        <w:pStyle w:val="a4"/>
        <w:widowControl w:val="0"/>
        <w:numPr>
          <w:ilvl w:val="0"/>
          <w:numId w:val="4"/>
        </w:numPr>
        <w:spacing w:after="0"/>
        <w:jc w:val="both"/>
      </w:pPr>
      <w:r>
        <w:t xml:space="preserve">в социальном аспекте </w:t>
      </w:r>
      <w:r>
        <w:noBreakHyphen/>
        <w:t xml:space="preserve"> укрепление социально-экономических позиций среднего класса, содействие росту уровня жизни и </w:t>
      </w:r>
      <w:proofErr w:type="gramStart"/>
      <w:r>
        <w:t>доступности</w:t>
      </w:r>
      <w:proofErr w:type="gramEnd"/>
      <w:r>
        <w:t xml:space="preserve"> социальных благ через широкомасштабную поддержку предпринимательских инициатив населения; обеспечение воспроизводства субъектов малого и среднего предпринимательства и увеличение численности занятых в данном секторе экономики поселения.</w:t>
      </w:r>
    </w:p>
    <w:p w:rsidR="0049111F" w:rsidRDefault="0049111F" w:rsidP="0049111F">
      <w:pPr>
        <w:pStyle w:val="a4"/>
        <w:widowControl w:val="0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bCs/>
          <w:color w:val="000000"/>
        </w:rPr>
        <w:t xml:space="preserve">в экономическом аспекте </w:t>
      </w:r>
      <w:r>
        <w:rPr>
          <w:bCs/>
          <w:color w:val="000000"/>
        </w:rPr>
        <w:noBreakHyphen/>
        <w:t xml:space="preserve"> </w:t>
      </w:r>
      <w:r>
        <w:rPr>
          <w:color w:val="000000"/>
        </w:rPr>
        <w:t>создание благоприятных условий для развития предпринимательской среды,  увеличение ассортимента и качества товаров и услуг.</w:t>
      </w:r>
    </w:p>
    <w:p w:rsidR="0049111F" w:rsidRDefault="0049111F" w:rsidP="0049111F">
      <w:pPr>
        <w:pStyle w:val="a4"/>
        <w:widowControl w:val="0"/>
        <w:numPr>
          <w:ilvl w:val="1"/>
          <w:numId w:val="4"/>
        </w:numPr>
        <w:spacing w:after="0"/>
        <w:jc w:val="both"/>
        <w:rPr>
          <w:bCs/>
          <w:color w:val="000000"/>
        </w:rPr>
      </w:pPr>
      <w:r>
        <w:t xml:space="preserve">в организационном аспекте </w:t>
      </w:r>
      <w:r>
        <w:noBreakHyphen/>
        <w:t xml:space="preserve"> </w:t>
      </w:r>
      <w:r>
        <w:rPr>
          <w:bCs/>
          <w:color w:val="000000"/>
        </w:rPr>
        <w:t>совершенствование системы мер по содействию и контролю за деятельностью субъектов малого и среднего предпринимательства путем:</w:t>
      </w:r>
    </w:p>
    <w:p w:rsidR="0049111F" w:rsidRDefault="0049111F" w:rsidP="0049111F">
      <w:pPr>
        <w:pStyle w:val="a4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>
        <w:t xml:space="preserve">создания системы информационно-аналитического обеспечения малого и среднего </w:t>
      </w:r>
      <w:r>
        <w:lastRenderedPageBreak/>
        <w:t>предпринимательства;</w:t>
      </w:r>
    </w:p>
    <w:p w:rsidR="0049111F" w:rsidRDefault="0049111F" w:rsidP="0049111F">
      <w:pPr>
        <w:pStyle w:val="a4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>
        <w:t>совершенствования нормативно-правовой базы поддержки и развития малого и среднего предпринимательства.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задачи, решаемые Программой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основных целей Программы и обеспечения результатов ее реализации, необходимо решение следующих задач по основным направлениям: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благоприятной внешней среды для развития предпринимательства: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совершенствование правового обеспечения предпринимательской деятельности;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пропаганда идей малого и среднего предпринимательства, формирование среди населения положительного имиджа предпринимательства;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совершенствование методического обеспечения системы поддержки малого и среднего предпринимательства;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распространение передового опыта по поддержке малого и среднего предпринимательства.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усиление рыночных позиций малого и среднего предпринимательства: 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информатизация малого и среднего предпринимательства;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удовлетворение потребностей малого и среднего бизнеса в консультационных услугах;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предоставление возможности дистанционного обучения;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приоритетная поддержка малого и среднего предпринимательства в сфере бытовых услуг и  в сфере жилищного фонда.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3.РЕСУРСНОЕ ОБЕСПЕЧЕНИЕ МЕРОПРИЯТИЙ ПРОГРАММЫ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520"/>
        <w:gridCol w:w="1742"/>
        <w:gridCol w:w="797"/>
        <w:gridCol w:w="1196"/>
        <w:gridCol w:w="930"/>
        <w:gridCol w:w="1196"/>
      </w:tblGrid>
      <w:tr w:rsidR="0049111F" w:rsidRPr="00886F0B" w:rsidTr="00983EBF">
        <w:trPr>
          <w:trHeight w:val="14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 w:rsidP="00987C4C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 xml:space="preserve">№ </w:t>
            </w:r>
            <w:proofErr w:type="gramStart"/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п</w:t>
            </w:r>
            <w:proofErr w:type="gramEnd"/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 w:rsidP="00987C4C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 w:rsidP="00987C4C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 w:rsidP="00987C4C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Всего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 w:rsidP="00987C4C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В том числе по годам, тыс. руб.</w:t>
            </w:r>
          </w:p>
        </w:tc>
      </w:tr>
      <w:tr w:rsidR="0049111F" w:rsidRPr="00886F0B" w:rsidTr="00983EBF">
        <w:trPr>
          <w:trHeight w:val="28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>
            <w:pPr>
              <w:suppressAutoHyphens w:val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>
            <w:pPr>
              <w:suppressAutoHyphens w:val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>
            <w:pPr>
              <w:suppressAutoHyphens w:val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>
            <w:pPr>
              <w:suppressAutoHyphens w:val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 w:rsidP="00CD652F">
            <w:pPr>
              <w:spacing w:line="276" w:lineRule="auto"/>
              <w:ind w:left="-39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="00886F0B" w:rsidRPr="00886F0B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D652F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886F0B" w:rsidP="00CD652F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202</w:t>
            </w:r>
            <w:r w:rsidR="00CD652F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="0049111F" w:rsidRPr="00886F0B">
              <w:rPr>
                <w:rFonts w:ascii="Times New Roman" w:hAnsi="Times New Roman"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 w:rsidP="00CD652F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="00886F0B" w:rsidRPr="00886F0B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D652F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 xml:space="preserve"> г.</w:t>
            </w:r>
          </w:p>
        </w:tc>
      </w:tr>
      <w:tr w:rsidR="0049111F" w:rsidRPr="00886F0B" w:rsidTr="00983EBF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F" w:rsidRPr="00886F0B" w:rsidRDefault="00886F0B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886F0B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886F0B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886F0B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</w:p>
        </w:tc>
      </w:tr>
      <w:tr w:rsidR="0049111F" w:rsidRPr="00886F0B" w:rsidTr="00983EBF">
        <w:trPr>
          <w:trHeight w:val="41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 w:rsidP="00886F0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6F0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Предоставление грантов (субсидии) на софинансирование собственного бизнеса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49111F" w:rsidP="00886F0B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86F0B">
              <w:rPr>
                <w:rFonts w:ascii="Times New Roman" w:hAnsi="Times New Roman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B2282A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6F0B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B2282A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="0049111F" w:rsidRPr="00886F0B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B2282A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="0049111F" w:rsidRPr="00886F0B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Pr="00886F0B" w:rsidRDefault="00B2282A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40</w:t>
            </w:r>
          </w:p>
        </w:tc>
      </w:tr>
      <w:tr w:rsidR="00886F0B" w:rsidRPr="00886F0B" w:rsidTr="00983EBF">
        <w:trPr>
          <w:trHeight w:val="450"/>
        </w:trPr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0B" w:rsidRPr="00886F0B" w:rsidRDefault="00886F0B" w:rsidP="00886F0B">
            <w:pPr>
              <w:spacing w:line="276" w:lineRule="auto"/>
              <w:ind w:left="-108" w:right="176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86F0B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B" w:rsidRPr="00886F0B" w:rsidRDefault="00886F0B" w:rsidP="00795BE5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6F0B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B" w:rsidRPr="00886F0B" w:rsidRDefault="00886F0B" w:rsidP="00795BE5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B" w:rsidRPr="00886F0B" w:rsidRDefault="00886F0B" w:rsidP="00795BE5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B" w:rsidRPr="00886F0B" w:rsidRDefault="00886F0B" w:rsidP="00795BE5">
            <w:pPr>
              <w:spacing w:line="276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86F0B">
              <w:rPr>
                <w:rFonts w:ascii="Times New Roman" w:hAnsi="Times New Roman"/>
                <w:bCs/>
                <w:sz w:val="23"/>
                <w:szCs w:val="23"/>
              </w:rPr>
              <w:t>40</w:t>
            </w:r>
          </w:p>
        </w:tc>
      </w:tr>
    </w:tbl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B552F" w:rsidRDefault="0049111F" w:rsidP="00987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sz w:val="24"/>
          <w:szCs w:val="24"/>
        </w:rPr>
        <w:t>Подг</w:t>
      </w:r>
      <w:r w:rsidR="00CD652F">
        <w:rPr>
          <w:rFonts w:ascii="Times New Roman" w:hAnsi="Times New Roman"/>
          <w:sz w:val="24"/>
          <w:szCs w:val="24"/>
        </w:rPr>
        <w:t xml:space="preserve">отовил: </w:t>
      </w:r>
      <w:r w:rsidR="00CD652F" w:rsidRPr="00CD652F">
        <w:rPr>
          <w:rFonts w:ascii="Times New Roman" w:hAnsi="Times New Roman" w:hint="eastAsia"/>
          <w:sz w:val="24"/>
          <w:szCs w:val="24"/>
        </w:rPr>
        <w:t>Специалист</w:t>
      </w:r>
      <w:r w:rsidR="00CD652F" w:rsidRPr="00CD652F">
        <w:rPr>
          <w:rFonts w:ascii="Times New Roman" w:hAnsi="Times New Roman"/>
          <w:sz w:val="24"/>
          <w:szCs w:val="24"/>
        </w:rPr>
        <w:t xml:space="preserve"> </w:t>
      </w:r>
      <w:r w:rsidR="00CD652F" w:rsidRPr="00CD652F">
        <w:rPr>
          <w:rFonts w:ascii="Times New Roman" w:hAnsi="Times New Roman" w:hint="eastAsia"/>
          <w:sz w:val="24"/>
          <w:szCs w:val="24"/>
        </w:rPr>
        <w:t>по</w:t>
      </w:r>
      <w:r w:rsidR="00CD652F" w:rsidRPr="00CD652F">
        <w:rPr>
          <w:rFonts w:ascii="Times New Roman" w:hAnsi="Times New Roman"/>
          <w:sz w:val="24"/>
          <w:szCs w:val="24"/>
        </w:rPr>
        <w:t xml:space="preserve"> </w:t>
      </w:r>
      <w:r w:rsidR="00CD652F" w:rsidRPr="00CD652F">
        <w:rPr>
          <w:rFonts w:ascii="Times New Roman" w:hAnsi="Times New Roman" w:hint="eastAsia"/>
          <w:sz w:val="24"/>
          <w:szCs w:val="24"/>
        </w:rPr>
        <w:t>экономическим</w:t>
      </w:r>
      <w:r w:rsidR="00CD652F" w:rsidRPr="00CD652F">
        <w:rPr>
          <w:rFonts w:ascii="Times New Roman" w:hAnsi="Times New Roman"/>
          <w:sz w:val="24"/>
          <w:szCs w:val="24"/>
        </w:rPr>
        <w:t xml:space="preserve"> </w:t>
      </w:r>
      <w:r w:rsidR="00CD652F" w:rsidRPr="00CD652F">
        <w:rPr>
          <w:rFonts w:ascii="Times New Roman" w:hAnsi="Times New Roman" w:hint="eastAsia"/>
          <w:sz w:val="24"/>
          <w:szCs w:val="24"/>
        </w:rPr>
        <w:t>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CD652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97C3A">
        <w:rPr>
          <w:rFonts w:ascii="Times New Roman" w:hAnsi="Times New Roman"/>
          <w:sz w:val="24"/>
          <w:szCs w:val="24"/>
        </w:rPr>
        <w:t>А.В. Прихода</w:t>
      </w:r>
    </w:p>
    <w:sectPr w:rsidR="00EB552F" w:rsidSect="00CD652F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8693B"/>
    <w:multiLevelType w:val="hybridMultilevel"/>
    <w:tmpl w:val="8C809A18"/>
    <w:lvl w:ilvl="0" w:tplc="7B5E20B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5CAB667E"/>
    <w:multiLevelType w:val="hybridMultilevel"/>
    <w:tmpl w:val="850CC470"/>
    <w:lvl w:ilvl="0" w:tplc="19705704">
      <w:start w:val="1"/>
      <w:numFmt w:val="decimal"/>
      <w:lvlText w:val="%1."/>
      <w:lvlJc w:val="left"/>
      <w:pPr>
        <w:tabs>
          <w:tab w:val="num" w:pos="-87"/>
        </w:tabs>
        <w:ind w:left="-87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83322"/>
    <w:multiLevelType w:val="hybridMultilevel"/>
    <w:tmpl w:val="B5F2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4006"/>
    <w:multiLevelType w:val="hybridMultilevel"/>
    <w:tmpl w:val="CA769CE6"/>
    <w:lvl w:ilvl="0" w:tplc="D2407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74E11"/>
    <w:multiLevelType w:val="hybridMultilevel"/>
    <w:tmpl w:val="13D8A15E"/>
    <w:lvl w:ilvl="0" w:tplc="A11C3768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747814"/>
    <w:multiLevelType w:val="hybridMultilevel"/>
    <w:tmpl w:val="3314FC80"/>
    <w:lvl w:ilvl="0" w:tplc="19D43C4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C24C82C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537EA"/>
    <w:multiLevelType w:val="hybridMultilevel"/>
    <w:tmpl w:val="9D3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11F"/>
    <w:rsid w:val="00077FE0"/>
    <w:rsid w:val="00097C3A"/>
    <w:rsid w:val="00194A4B"/>
    <w:rsid w:val="002B473C"/>
    <w:rsid w:val="003B0A00"/>
    <w:rsid w:val="003D526B"/>
    <w:rsid w:val="004551AB"/>
    <w:rsid w:val="0047740D"/>
    <w:rsid w:val="0049111F"/>
    <w:rsid w:val="00525698"/>
    <w:rsid w:val="005C4192"/>
    <w:rsid w:val="00630E7F"/>
    <w:rsid w:val="006C4C3E"/>
    <w:rsid w:val="0071552A"/>
    <w:rsid w:val="007A2477"/>
    <w:rsid w:val="007A4370"/>
    <w:rsid w:val="00886F0B"/>
    <w:rsid w:val="008C4806"/>
    <w:rsid w:val="009340FC"/>
    <w:rsid w:val="00983EBF"/>
    <w:rsid w:val="00987C4C"/>
    <w:rsid w:val="009B40B6"/>
    <w:rsid w:val="009E689F"/>
    <w:rsid w:val="00A52CA6"/>
    <w:rsid w:val="00B109F6"/>
    <w:rsid w:val="00B21BB7"/>
    <w:rsid w:val="00B2282A"/>
    <w:rsid w:val="00B22A7E"/>
    <w:rsid w:val="00B736FC"/>
    <w:rsid w:val="00BE6438"/>
    <w:rsid w:val="00BF58F0"/>
    <w:rsid w:val="00C06CC3"/>
    <w:rsid w:val="00CB145E"/>
    <w:rsid w:val="00CB2982"/>
    <w:rsid w:val="00CD652F"/>
    <w:rsid w:val="00CF390F"/>
    <w:rsid w:val="00DA36C6"/>
    <w:rsid w:val="00DD09A0"/>
    <w:rsid w:val="00E640F7"/>
    <w:rsid w:val="00E6580A"/>
    <w:rsid w:val="00EB552F"/>
    <w:rsid w:val="00F83F89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0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9111F"/>
    <w:pPr>
      <w:keepNext/>
      <w:suppressAutoHyphens w:val="0"/>
      <w:ind w:left="-57"/>
      <w:jc w:val="both"/>
      <w:outlineLvl w:val="2"/>
    </w:pPr>
    <w:rPr>
      <w:rFonts w:ascii="Arial" w:hAnsi="Arial" w:cs="Arial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11F"/>
    <w:rPr>
      <w:rFonts w:ascii="Arial" w:eastAsia="Times New Roman" w:hAnsi="Arial" w:cs="Arial"/>
      <w:szCs w:val="20"/>
      <w:lang w:eastAsia="ru-RU"/>
    </w:rPr>
  </w:style>
  <w:style w:type="character" w:styleId="a3">
    <w:name w:val="Hyperlink"/>
    <w:semiHidden/>
    <w:unhideWhenUsed/>
    <w:rsid w:val="0049111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9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91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49111F"/>
    <w:pPr>
      <w:suppressAutoHyphens w:val="0"/>
      <w:spacing w:after="144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11F"/>
    <w:pPr>
      <w:suppressAutoHyphens w:val="0"/>
      <w:ind w:hanging="1394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49111F"/>
    <w:rPr>
      <w:rFonts w:eastAsia="Times New Roman" w:cs="Times New Roman"/>
      <w:b/>
      <w:sz w:val="28"/>
      <w:szCs w:val="20"/>
      <w:lang w:eastAsia="ru-RU"/>
    </w:rPr>
  </w:style>
  <w:style w:type="character" w:customStyle="1" w:styleId="BodyText2">
    <w:name w:val="Body Text 2 Знак Знак"/>
    <w:link w:val="BodyText20"/>
    <w:locked/>
    <w:rsid w:val="0049111F"/>
    <w:rPr>
      <w:rFonts w:eastAsia="Times New Roman" w:cs="Times New Roman"/>
      <w:szCs w:val="20"/>
      <w:lang w:eastAsia="ru-RU"/>
    </w:rPr>
  </w:style>
  <w:style w:type="paragraph" w:customStyle="1" w:styleId="BodyText20">
    <w:name w:val="Body Text 2 Знак"/>
    <w:basedOn w:val="a"/>
    <w:link w:val="BodyText2"/>
    <w:rsid w:val="0049111F"/>
    <w:pPr>
      <w:suppressAutoHyphens w:val="0"/>
      <w:ind w:firstLine="720"/>
      <w:jc w:val="both"/>
    </w:pPr>
    <w:rPr>
      <w:rFonts w:ascii="Times New Roman" w:hAnsi="Times New Roman"/>
      <w:sz w:val="24"/>
      <w:lang w:eastAsia="ru-RU"/>
    </w:rPr>
  </w:style>
  <w:style w:type="paragraph" w:customStyle="1" w:styleId="table">
    <w:name w:val="table"/>
    <w:basedOn w:val="a"/>
    <w:rsid w:val="0049111F"/>
    <w:pPr>
      <w:shd w:val="clear" w:color="auto" w:fill="F8F8F8"/>
      <w:suppressAutoHyphens w:val="0"/>
      <w:spacing w:after="144"/>
    </w:pPr>
    <w:rPr>
      <w:rFonts w:ascii="Times New Roman" w:hAnsi="Times New Roman"/>
      <w:color w:val="000000"/>
      <w:sz w:val="22"/>
      <w:szCs w:val="22"/>
      <w:lang w:eastAsia="ru-RU"/>
    </w:rPr>
  </w:style>
  <w:style w:type="paragraph" w:customStyle="1" w:styleId="ConsPlusNormal">
    <w:name w:val="ConsPlusNormal"/>
    <w:rsid w:val="004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40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4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Админ</cp:lastModifiedBy>
  <cp:revision>43</cp:revision>
  <cp:lastPrinted>2022-09-28T02:06:00Z</cp:lastPrinted>
  <dcterms:created xsi:type="dcterms:W3CDTF">2017-01-25T03:07:00Z</dcterms:created>
  <dcterms:modified xsi:type="dcterms:W3CDTF">2022-09-28T02:07:00Z</dcterms:modified>
</cp:coreProperties>
</file>