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35" w:rsidRDefault="00911735" w:rsidP="00FD65B1">
      <w:pPr>
        <w:jc w:val="center"/>
      </w:pPr>
      <w:r>
        <w:t>Внесены изменения в Федеральный закон от 28.03.1998 № 53-ФЗ «О воинской обязанности и военной службе», касающиеся уровня образования</w:t>
      </w:r>
    </w:p>
    <w:p w:rsidR="00FD65B1" w:rsidRDefault="00FD65B1" w:rsidP="00FD65B1">
      <w:pPr>
        <w:jc w:val="center"/>
      </w:pPr>
      <w:bookmarkStart w:id="0" w:name="_GoBack"/>
      <w:bookmarkEnd w:id="0"/>
    </w:p>
    <w:p w:rsidR="00911735" w:rsidRDefault="00660AB3" w:rsidP="00911735">
      <w:r>
        <w:tab/>
      </w:r>
      <w:r w:rsidR="00911735">
        <w:t>Федеральным законом от 14.04.2022 № 127-ФЗ «О внесении изменений в отдельные законодательные акты Российской Федерации» внесены изменения в Федеральный закон от 28.03.1998 № 53-ФЗ «О воинской обязанности и военной службе».</w:t>
      </w:r>
    </w:p>
    <w:p w:rsidR="00911735" w:rsidRDefault="00660AB3" w:rsidP="00911735">
      <w:r>
        <w:tab/>
      </w:r>
      <w:r w:rsidR="00911735">
        <w:t>В частности, изменения внесены в ст.34 Федерального закона от 28.03.1998 № 53-ФЗ «О воинской обязанности и военной службе» (далее – Закон), касающиеся уровня образования граждан, желающих поступить на военную службу по контракту.</w:t>
      </w:r>
    </w:p>
    <w:p w:rsidR="00911735" w:rsidRDefault="00660AB3" w:rsidP="00911735">
      <w:r>
        <w:tab/>
      </w:r>
      <w:r w:rsidR="00911735">
        <w:t>Ранее абз.4 ч.1 ст.34 Закона устанавливал, что контракт о прохождении военной службы вправе заключать военнослужащие, проходящие военную службу по призыву, получившие до призыва на военную службу среднее профессиональное образование и поступающие на военную службу в Вооруженные Силы Российской Федерации, войска национальной гвардии Российской Федерации, спасательные воинские формирования федерального органа исполнительной власти, уполномоченного на решение задач в области гражданской обороны, Службу внешней разведки Российской Федерации, органы федеральной службы безопасности и органы государственной охраны.</w:t>
      </w:r>
    </w:p>
    <w:p w:rsidR="00911735" w:rsidRDefault="00660AB3" w:rsidP="00911735">
      <w:r>
        <w:tab/>
      </w:r>
      <w:r w:rsidR="00911735">
        <w:t>Согласно изменениям указанная норма будет изложена в следующем содержании – контракт о прохождении военной службы вправе заключать военнослужащие, проходящие военную службу по призыву, а также граждане, не пребывающие в запасе и поступающие на военную службу в Вооруженные Силы Российской Федерации, войска национальной гвардии Российской Федерации, спасательные воинские формирования федерального органа исполнительной власти, уполномоченного на решение задач в области гражданской обороны, Службу внешней разведки Российской Федерации, органы федеральной службы безопасности и органы государственной охраны.</w:t>
      </w:r>
    </w:p>
    <w:p w:rsidR="00911735" w:rsidRDefault="00911735" w:rsidP="00911735"/>
    <w:p w:rsidR="006D0686" w:rsidRDefault="006D0686"/>
    <w:sectPr w:rsidR="006D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A5"/>
    <w:rsid w:val="00052169"/>
    <w:rsid w:val="00660AB3"/>
    <w:rsid w:val="006D0686"/>
    <w:rsid w:val="00911735"/>
    <w:rsid w:val="00CD22A5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16F0A-5B4A-4180-B71C-C336C7A2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Учетная запись Майкрософт</cp:lastModifiedBy>
  <cp:revision>5</cp:revision>
  <dcterms:created xsi:type="dcterms:W3CDTF">2023-05-22T02:00:00Z</dcterms:created>
  <dcterms:modified xsi:type="dcterms:W3CDTF">2023-06-29T07:47:00Z</dcterms:modified>
</cp:coreProperties>
</file>