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0871" w:rsidRDefault="00B80871" w:rsidP="00B808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Pr="00B80871">
        <w:rPr>
          <w:rFonts w:ascii="Times New Roman" w:hAnsi="Times New Roman" w:cs="Times New Roman"/>
          <w:sz w:val="24"/>
          <w:szCs w:val="24"/>
        </w:rPr>
        <w:t>.2023 г.</w:t>
      </w:r>
      <w:r w:rsidRPr="00B80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8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B808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80871">
        <w:rPr>
          <w:rFonts w:ascii="Times New Roman" w:hAnsi="Times New Roman" w:cs="Times New Roman"/>
          <w:sz w:val="24"/>
          <w:szCs w:val="24"/>
        </w:rPr>
        <w:t xml:space="preserve">. Мамакан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11</w:t>
      </w:r>
      <w:r w:rsidRPr="00B80871">
        <w:rPr>
          <w:rFonts w:ascii="Times New Roman" w:hAnsi="Times New Roman" w:cs="Times New Roman"/>
          <w:sz w:val="24"/>
          <w:szCs w:val="24"/>
        </w:rPr>
        <w:t>-п</w:t>
      </w:r>
    </w:p>
    <w:p w:rsidR="00B80871" w:rsidRDefault="00B80871" w:rsidP="00B808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0871" w:rsidRPr="00B80871" w:rsidRDefault="00B80871" w:rsidP="00B808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0871" w:rsidRPr="00B80871" w:rsidRDefault="00B80871" w:rsidP="00B8087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земель для предоставления многодетным семьям, состоящим на учёте в целях бесплатного предоставления земельных участков на территории Мамаканского муниципального образования</w:t>
      </w:r>
    </w:p>
    <w:p w:rsidR="00B80871" w:rsidRPr="00B80871" w:rsidRDefault="00B80871" w:rsidP="00B8087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80871" w:rsidRPr="00B80871" w:rsidRDefault="00B80871" w:rsidP="00B8087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D525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</w:t>
      </w:r>
      <w:r w:rsidRPr="00B80871">
        <w:rPr>
          <w:rFonts w:ascii="Times New Roman" w:hAnsi="Times New Roman" w:cs="Times New Roman"/>
          <w:bCs/>
          <w:sz w:val="24"/>
          <w:szCs w:val="24"/>
        </w:rPr>
        <w:t>с Федеральным законом от 25.10.2001г. № 137-ФЗ «</w:t>
      </w:r>
      <w:hyperlink r:id="rId4" w:history="1">
        <w:r w:rsidRPr="00B808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 введении в действие Земельного кодекса Российской Федерации</w:t>
        </w:r>
      </w:hyperlink>
      <w:r w:rsidRPr="00B8087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B808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80871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871">
        <w:rPr>
          <w:rFonts w:ascii="Times New Roman" w:hAnsi="Times New Roman" w:cs="Times New Roman"/>
          <w:sz w:val="24"/>
          <w:szCs w:val="24"/>
        </w:rPr>
        <w:t>от 28 декабря 2015 года № 146-ОЗ «О бесплатном предоставлении земельных участков в собственность граждан» (с изменениями на 29 сентября 2022 года),</w:t>
      </w:r>
      <w:r w:rsidRPr="00B808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руководствуясь пунктом 3 части 1 статьи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Pr="00B80871">
        <w:rPr>
          <w:rFonts w:ascii="Times New Roman" w:hAnsi="Times New Roman" w:cs="Times New Roman"/>
          <w:bCs/>
          <w:sz w:val="24"/>
          <w:szCs w:val="24"/>
        </w:rPr>
        <w:t>ст. 6, 33, 45 Устава Мамаканского Муниципального образования, администрация Мамаканского городского поселения</w:t>
      </w:r>
    </w:p>
    <w:p w:rsidR="00B80871" w:rsidRPr="00B80871" w:rsidRDefault="00B80871" w:rsidP="00B808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087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0871" w:rsidRDefault="00B80871" w:rsidP="00B80871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>
        <w:rPr>
          <w:color w:val="212121"/>
        </w:rPr>
        <w:tab/>
      </w:r>
      <w:r w:rsidRPr="00B80871">
        <w:t>1. Утвердить Перечень земель для предоставления многодетным семьям, состоящим на учёте в целях бесплатного предоставления земельных участков на территории Мамаканского муниципального образования (прилагается).</w:t>
      </w:r>
      <w:r w:rsidRPr="00B80871">
        <w:br/>
      </w:r>
      <w:r w:rsidRPr="00B80871">
        <w:tab/>
        <w:t xml:space="preserve">2. </w:t>
      </w:r>
      <w:r w:rsidRPr="00603976">
        <w:t xml:space="preserve">Настоящее постановление опубликовать в газете «Вестник </w:t>
      </w:r>
      <w:proofErr w:type="spellStart"/>
      <w:r w:rsidRPr="00603976">
        <w:t>Мамакана</w:t>
      </w:r>
      <w:proofErr w:type="spellEnd"/>
      <w:r w:rsidRPr="00603976">
        <w:t>» и разместить в информационно-телекоммуникационной сети «Интернет» на официальном сайте администрации Мам</w:t>
      </w:r>
      <w:r>
        <w:t xml:space="preserve">аканского городского поселения </w:t>
      </w:r>
      <w:hyperlink r:id="rId5" w:history="1">
        <w:r w:rsidRPr="00603976">
          <w:rPr>
            <w:rStyle w:val="a5"/>
          </w:rPr>
          <w:t>www.mamakan-adm.ru</w:t>
        </w:r>
      </w:hyperlink>
      <w:r w:rsidRPr="00603976">
        <w:t>.</w:t>
      </w:r>
    </w:p>
    <w:p w:rsidR="00B80871" w:rsidRPr="00B80871" w:rsidRDefault="00B80871" w:rsidP="00B8087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со дня его опубликования.</w:t>
      </w:r>
      <w:r w:rsidRPr="00B8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871" w:rsidRP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B8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Мамаканского городского поселения                                                               Ю.В. Белоногова</w:t>
      </w: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Default="00B80871" w:rsidP="00B8087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P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B80871" w:rsidRP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постановлением администрации</w:t>
      </w:r>
    </w:p>
    <w:p w:rsidR="00B80871" w:rsidRP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Мамаканского городского поселения</w:t>
      </w:r>
    </w:p>
    <w:p w:rsid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16.02</w:t>
      </w: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.2023</w:t>
      </w:r>
      <w:r w:rsidR="007072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11-п</w:t>
      </w:r>
    </w:p>
    <w:p w:rsidR="0070720F" w:rsidRDefault="0070720F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0720F" w:rsidRPr="00B80871" w:rsidRDefault="0070720F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Pr="00B80871" w:rsidRDefault="00B80871" w:rsidP="007072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Перечень земель для предоставления</w:t>
      </w:r>
    </w:p>
    <w:p w:rsidR="00B80871" w:rsidRPr="00B80871" w:rsidRDefault="00B80871" w:rsidP="007072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многодетным семьям, состоящим на учёте в целях</w:t>
      </w:r>
    </w:p>
    <w:p w:rsidR="00B80871" w:rsidRPr="00B80871" w:rsidRDefault="00B80871" w:rsidP="007072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бесплатного предоставления земельных участков</w:t>
      </w:r>
    </w:p>
    <w:p w:rsidR="00B80871" w:rsidRDefault="00B80871" w:rsidP="007072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08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Мамаканского муниципального образования</w:t>
      </w:r>
    </w:p>
    <w:p w:rsid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80871" w:rsidRPr="00B80871" w:rsidRDefault="00B80871" w:rsidP="00B8087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323"/>
        <w:gridCol w:w="2496"/>
        <w:gridCol w:w="3969"/>
      </w:tblGrid>
      <w:tr w:rsidR="0070720F" w:rsidRPr="00B80871" w:rsidTr="0070720F">
        <w:trPr>
          <w:trHeight w:val="382"/>
        </w:trPr>
        <w:tc>
          <w:tcPr>
            <w:tcW w:w="84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B808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B808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4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B808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площадь, кв. м</w:t>
            </w:r>
          </w:p>
        </w:tc>
        <w:tc>
          <w:tcPr>
            <w:tcW w:w="3969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B808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транспортная инфраструктура</w:t>
            </w:r>
          </w:p>
        </w:tc>
      </w:tr>
      <w:tr w:rsidR="0070720F" w:rsidRPr="00B80871" w:rsidTr="0070720F">
        <w:trPr>
          <w:trHeight w:val="254"/>
        </w:trPr>
        <w:tc>
          <w:tcPr>
            <w:tcW w:w="84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707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bottom"/>
            <w:hideMark/>
          </w:tcPr>
          <w:p w:rsidR="0070720F" w:rsidRPr="00D525E6" w:rsidRDefault="0070720F" w:rsidP="0070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E6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4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bottom"/>
            <w:hideMark/>
          </w:tcPr>
          <w:p w:rsidR="0070720F" w:rsidRPr="00D525E6" w:rsidRDefault="0070720F" w:rsidP="007072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6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3969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707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подключен. Имеется возможность подключения (присоединения)</w:t>
            </w:r>
          </w:p>
        </w:tc>
      </w:tr>
      <w:tr w:rsidR="0070720F" w:rsidRPr="00B80871" w:rsidTr="0070720F">
        <w:trPr>
          <w:trHeight w:val="278"/>
        </w:trPr>
        <w:tc>
          <w:tcPr>
            <w:tcW w:w="84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707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bottom"/>
            <w:hideMark/>
          </w:tcPr>
          <w:p w:rsidR="0070720F" w:rsidRPr="00D525E6" w:rsidRDefault="0070720F" w:rsidP="0070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E6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4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bottom"/>
            <w:hideMark/>
          </w:tcPr>
          <w:p w:rsidR="0070720F" w:rsidRPr="00D525E6" w:rsidRDefault="0070720F" w:rsidP="007072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6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969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0720F" w:rsidRPr="00D525E6" w:rsidRDefault="0070720F" w:rsidP="00707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подключен. Имеется возможность подключения (присоединения)</w:t>
            </w:r>
          </w:p>
        </w:tc>
      </w:tr>
    </w:tbl>
    <w:p w:rsidR="00F44680" w:rsidRDefault="00F44680" w:rsidP="00B808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720F" w:rsidRDefault="0070720F" w:rsidP="00B808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720F" w:rsidRDefault="0070720F" w:rsidP="00B808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720F" w:rsidRPr="00867305" w:rsidRDefault="0070720F" w:rsidP="008673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20F" w:rsidRPr="00867305" w:rsidRDefault="00867305" w:rsidP="00867305">
      <w:pPr>
        <w:pStyle w:val="a4"/>
        <w:rPr>
          <w:rFonts w:ascii="Times New Roman" w:hAnsi="Times New Roman" w:cs="Times New Roman"/>
          <w:sz w:val="24"/>
          <w:szCs w:val="24"/>
        </w:rPr>
      </w:pPr>
      <w:r w:rsidRPr="00867305">
        <w:rPr>
          <w:rFonts w:ascii="Times New Roman" w:hAnsi="Times New Roman" w:cs="Times New Roman"/>
          <w:sz w:val="24"/>
          <w:szCs w:val="24"/>
        </w:rPr>
        <w:t>Подготовил:</w:t>
      </w:r>
    </w:p>
    <w:p w:rsidR="00867305" w:rsidRPr="00867305" w:rsidRDefault="00867305" w:rsidP="00867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7305">
        <w:rPr>
          <w:rFonts w:ascii="Times New Roman" w:hAnsi="Times New Roman" w:cs="Times New Roman"/>
          <w:sz w:val="24"/>
          <w:szCs w:val="24"/>
        </w:rPr>
        <w:t xml:space="preserve">пециалист по дорожному хозяйству, благоустройству </w:t>
      </w:r>
    </w:p>
    <w:p w:rsidR="00867305" w:rsidRPr="00867305" w:rsidRDefault="00867305" w:rsidP="00867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67305">
        <w:rPr>
          <w:rFonts w:ascii="Times New Roman" w:hAnsi="Times New Roman" w:cs="Times New Roman"/>
          <w:sz w:val="24"/>
          <w:szCs w:val="24"/>
        </w:rPr>
        <w:t xml:space="preserve">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Н.П. Боброва</w:t>
      </w:r>
    </w:p>
    <w:p w:rsidR="0070720F" w:rsidRPr="00867305" w:rsidRDefault="0070720F" w:rsidP="008673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20F" w:rsidRPr="00C82ED5" w:rsidRDefault="0070720F" w:rsidP="0070720F">
      <w:pPr>
        <w:jc w:val="both"/>
      </w:pPr>
    </w:p>
    <w:p w:rsidR="0070720F" w:rsidRPr="00C82ED5" w:rsidRDefault="0070720F" w:rsidP="0070720F">
      <w:pPr>
        <w:jc w:val="both"/>
      </w:pPr>
    </w:p>
    <w:p w:rsidR="0070720F" w:rsidRPr="00C82ED5" w:rsidRDefault="0070720F" w:rsidP="0070720F">
      <w:pPr>
        <w:jc w:val="both"/>
      </w:pPr>
    </w:p>
    <w:p w:rsidR="0070720F" w:rsidRPr="00C82ED5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Default="0070720F" w:rsidP="0070720F">
      <w:pPr>
        <w:contextualSpacing/>
        <w:jc w:val="both"/>
      </w:pPr>
    </w:p>
    <w:p w:rsidR="0070720F" w:rsidRPr="00321865" w:rsidRDefault="0070720F" w:rsidP="0070720F">
      <w:pPr>
        <w:contextualSpacing/>
        <w:jc w:val="both"/>
        <w:rPr>
          <w:sz w:val="20"/>
        </w:rPr>
      </w:pPr>
    </w:p>
    <w:sectPr w:rsidR="0070720F" w:rsidRPr="003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04"/>
    <w:rsid w:val="000D1704"/>
    <w:rsid w:val="0070720F"/>
    <w:rsid w:val="00867305"/>
    <w:rsid w:val="00B80871"/>
    <w:rsid w:val="00D525E6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9157-3D61-4B04-87E4-E7249C67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0871"/>
    <w:pPr>
      <w:spacing w:after="0" w:line="240" w:lineRule="auto"/>
    </w:pPr>
  </w:style>
  <w:style w:type="character" w:styleId="a5">
    <w:name w:val="Hyperlink"/>
    <w:uiPriority w:val="99"/>
    <w:rsid w:val="00B808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hyperlink" Target="http://base.garant.ru/12124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6</cp:revision>
  <cp:lastPrinted>2023-06-20T05:54:00Z</cp:lastPrinted>
  <dcterms:created xsi:type="dcterms:W3CDTF">2023-06-20T05:26:00Z</dcterms:created>
  <dcterms:modified xsi:type="dcterms:W3CDTF">2023-06-23T02:08:00Z</dcterms:modified>
</cp:coreProperties>
</file>