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25" w:rsidRPr="009E1E0A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63225" w:rsidRPr="009E1E0A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ИРКУТСКАЯ ОБЛАСТЬ</w:t>
      </w:r>
      <w:bookmarkStart w:id="0" w:name="_GoBack"/>
      <w:bookmarkEnd w:id="0"/>
    </w:p>
    <w:p w:rsidR="00563225" w:rsidRPr="009E1E0A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БОДАЙБИНСКИЙ МУНИЦИПАЛЬНЫЙ РАЙОН</w:t>
      </w:r>
    </w:p>
    <w:p w:rsidR="00563225" w:rsidRPr="009E1E0A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МАМАКАНСКОЕ ГОРОДСКОЕ ПОСЕЛЕНИЕ</w:t>
      </w:r>
    </w:p>
    <w:p w:rsidR="00563225" w:rsidRPr="009E1E0A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АДМИНИСТРАЦИЯ</w:t>
      </w:r>
    </w:p>
    <w:p w:rsidR="00563225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ПОСТАНОВЛЕНИЕ</w:t>
      </w:r>
    </w:p>
    <w:p w:rsidR="00563225" w:rsidRDefault="00563225" w:rsidP="005632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3225" w:rsidRPr="009E1E0A" w:rsidRDefault="00A03D86" w:rsidP="005632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08.08.</w:t>
      </w:r>
      <w:r w:rsidR="00563225">
        <w:rPr>
          <w:rFonts w:ascii="Times New Roman" w:hAnsi="Times New Roman"/>
          <w:sz w:val="24"/>
          <w:szCs w:val="24"/>
        </w:rPr>
        <w:t>2024</w:t>
      </w:r>
      <w:r w:rsidR="00563225" w:rsidRPr="009E1E0A">
        <w:rPr>
          <w:rFonts w:ascii="Times New Roman" w:hAnsi="Times New Roman"/>
          <w:sz w:val="24"/>
          <w:szCs w:val="24"/>
        </w:rPr>
        <w:t xml:space="preserve"> г.                                  </w:t>
      </w:r>
      <w:r w:rsidR="00563225">
        <w:rPr>
          <w:rFonts w:ascii="Times New Roman" w:hAnsi="Times New Roman"/>
          <w:sz w:val="24"/>
          <w:szCs w:val="24"/>
        </w:rPr>
        <w:t xml:space="preserve">    </w:t>
      </w:r>
      <w:r w:rsidR="00563225" w:rsidRPr="009E1E0A">
        <w:rPr>
          <w:rFonts w:ascii="Times New Roman" w:hAnsi="Times New Roman"/>
          <w:sz w:val="24"/>
          <w:szCs w:val="24"/>
        </w:rPr>
        <w:t xml:space="preserve">р. п. </w:t>
      </w:r>
      <w:proofErr w:type="spellStart"/>
      <w:r w:rsidR="00563225" w:rsidRPr="009E1E0A">
        <w:rPr>
          <w:rFonts w:ascii="Times New Roman" w:hAnsi="Times New Roman"/>
          <w:sz w:val="24"/>
          <w:szCs w:val="24"/>
        </w:rPr>
        <w:t>Мамакан</w:t>
      </w:r>
      <w:proofErr w:type="spellEnd"/>
      <w:r w:rsidR="00563225" w:rsidRPr="009E1E0A">
        <w:rPr>
          <w:rFonts w:ascii="Times New Roman" w:hAnsi="Times New Roman"/>
          <w:sz w:val="24"/>
          <w:szCs w:val="24"/>
        </w:rPr>
        <w:t xml:space="preserve">                    </w:t>
      </w:r>
      <w:r w:rsidR="00563225">
        <w:rPr>
          <w:rFonts w:ascii="Times New Roman" w:hAnsi="Times New Roman"/>
          <w:sz w:val="24"/>
          <w:szCs w:val="24"/>
        </w:rPr>
        <w:t xml:space="preserve">                              № </w:t>
      </w:r>
      <w:r>
        <w:rPr>
          <w:rFonts w:ascii="Times New Roman" w:hAnsi="Times New Roman"/>
          <w:sz w:val="24"/>
          <w:szCs w:val="24"/>
        </w:rPr>
        <w:t>94</w:t>
      </w:r>
      <w:r w:rsidR="00563225" w:rsidRPr="009E1E0A">
        <w:rPr>
          <w:rFonts w:ascii="Times New Roman" w:hAnsi="Times New Roman"/>
          <w:sz w:val="24"/>
          <w:szCs w:val="24"/>
        </w:rPr>
        <w:t>-п</w:t>
      </w:r>
    </w:p>
    <w:p w:rsidR="00563225" w:rsidRPr="009E1E0A" w:rsidRDefault="00563225" w:rsidP="0056322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</w:rPr>
        <w:t>О внесении изменений в постановление администрации Мамаканского городского поселения от 20.01.2023 года № 4/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а-п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«</w:t>
      </w:r>
      <w:r w:rsidRPr="009E1E0A">
        <w:rPr>
          <w:rFonts w:ascii="Times New Roman" w:hAnsi="Times New Roman"/>
          <w:kern w:val="2"/>
          <w:sz w:val="24"/>
          <w:szCs w:val="24"/>
        </w:rPr>
        <w:t>Об утверждении Административного регламента предоставления муниципальной услуги «Постановка на земельный учет граждан, имеющих право на предоставление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9E1E0A">
        <w:rPr>
          <w:rFonts w:ascii="Times New Roman" w:hAnsi="Times New Roman"/>
          <w:kern w:val="2"/>
          <w:sz w:val="24"/>
          <w:szCs w:val="24"/>
        </w:rPr>
        <w:t xml:space="preserve">земельных участков в собственность бесплатно» </w:t>
      </w:r>
    </w:p>
    <w:p w:rsidR="00563225" w:rsidRPr="004F14B5" w:rsidRDefault="00563225" w:rsidP="0056322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color w:val="FF0000"/>
          <w:kern w:val="2"/>
          <w:sz w:val="28"/>
          <w:szCs w:val="28"/>
        </w:rPr>
      </w:pPr>
    </w:p>
    <w:p w:rsidR="00563225" w:rsidRDefault="00563225" w:rsidP="0056322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В целях привидения в соответствии действующему законодательству нормативно-правового акта</w:t>
      </w:r>
      <w:r w:rsidRPr="009E1E0A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9E1E0A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</w:t>
      </w:r>
      <w:r>
        <w:rPr>
          <w:rFonts w:ascii="Times New Roman" w:hAnsi="Times New Roman"/>
          <w:bCs/>
          <w:kern w:val="2"/>
          <w:sz w:val="24"/>
          <w:szCs w:val="24"/>
        </w:rPr>
        <w:t>6, 33, 45</w:t>
      </w:r>
      <w:r w:rsidRPr="009E1E0A">
        <w:rPr>
          <w:rFonts w:ascii="Times New Roman" w:hAnsi="Times New Roman"/>
          <w:bCs/>
          <w:kern w:val="2"/>
          <w:sz w:val="24"/>
          <w:szCs w:val="24"/>
        </w:rPr>
        <w:t xml:space="preserve"> Устава </w:t>
      </w:r>
      <w:r w:rsidRPr="009E1E0A">
        <w:rPr>
          <w:rFonts w:ascii="Times New Roman" w:hAnsi="Times New Roman"/>
          <w:kern w:val="2"/>
          <w:sz w:val="24"/>
          <w:szCs w:val="24"/>
        </w:rPr>
        <w:t>Мамаканского муниципального образования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9E1E0A">
        <w:rPr>
          <w:rFonts w:ascii="Times New Roman" w:hAnsi="Times New Roman"/>
          <w:bCs/>
          <w:kern w:val="2"/>
          <w:sz w:val="24"/>
          <w:szCs w:val="24"/>
        </w:rPr>
        <w:t xml:space="preserve">администрация </w:t>
      </w:r>
      <w:r w:rsidRPr="009E1E0A">
        <w:rPr>
          <w:rFonts w:ascii="Times New Roman" w:hAnsi="Times New Roman"/>
          <w:kern w:val="2"/>
          <w:sz w:val="24"/>
          <w:szCs w:val="24"/>
        </w:rPr>
        <w:t>Мамаканского</w:t>
      </w:r>
      <w:r>
        <w:rPr>
          <w:rFonts w:ascii="Times New Roman" w:hAnsi="Times New Roman"/>
          <w:kern w:val="2"/>
          <w:sz w:val="24"/>
          <w:szCs w:val="24"/>
        </w:rPr>
        <w:t xml:space="preserve"> городского поселения</w:t>
      </w:r>
    </w:p>
    <w:p w:rsidR="00563225" w:rsidRPr="009E1E0A" w:rsidRDefault="00563225" w:rsidP="0056322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9E1E0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Pr="009E1E0A">
        <w:rPr>
          <w:rFonts w:ascii="Times New Roman" w:hAnsi="Times New Roman"/>
          <w:sz w:val="24"/>
          <w:szCs w:val="24"/>
          <w:lang w:eastAsia="ru-RU"/>
        </w:rPr>
        <w:t>:</w:t>
      </w:r>
    </w:p>
    <w:p w:rsidR="00563225" w:rsidRDefault="00563225" w:rsidP="0056322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ab/>
      </w:r>
      <w:r w:rsidRPr="009E1E0A">
        <w:rPr>
          <w:rFonts w:ascii="Times New Roman" w:hAnsi="Times New Roman"/>
          <w:bCs/>
          <w:kern w:val="2"/>
          <w:sz w:val="24"/>
          <w:szCs w:val="24"/>
        </w:rPr>
        <w:t xml:space="preserve">1.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Внести в постановление </w:t>
      </w:r>
      <w:r>
        <w:rPr>
          <w:rFonts w:ascii="Times New Roman" w:hAnsi="Times New Roman"/>
          <w:kern w:val="2"/>
          <w:sz w:val="24"/>
          <w:szCs w:val="24"/>
        </w:rPr>
        <w:t>администрации Мамаканского городского поселения от 20.01.2023 года № 4/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а-п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«</w:t>
      </w:r>
      <w:r w:rsidRPr="009E1E0A">
        <w:rPr>
          <w:rFonts w:ascii="Times New Roman" w:hAnsi="Times New Roman"/>
          <w:kern w:val="2"/>
          <w:sz w:val="24"/>
          <w:szCs w:val="24"/>
        </w:rPr>
        <w:t>Об утверждении Административного регламента предоставления муниципальной услуги «Постановка на земельный учет граждан, имеющих право на предоставление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9E1E0A">
        <w:rPr>
          <w:rFonts w:ascii="Times New Roman" w:hAnsi="Times New Roman"/>
          <w:kern w:val="2"/>
          <w:sz w:val="24"/>
          <w:szCs w:val="24"/>
        </w:rPr>
        <w:t>земельных участков в собственность бесплатно»</w:t>
      </w:r>
      <w:r>
        <w:rPr>
          <w:rFonts w:ascii="Times New Roman" w:hAnsi="Times New Roman"/>
          <w:kern w:val="2"/>
          <w:sz w:val="24"/>
          <w:szCs w:val="24"/>
        </w:rPr>
        <w:t xml:space="preserve"> (далее -административный регламент) следующие изменения:</w:t>
      </w:r>
    </w:p>
    <w:p w:rsidR="00563225" w:rsidRDefault="00563225" w:rsidP="0056322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1.1. </w:t>
      </w:r>
      <w:r w:rsidR="005A33A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</w:t>
      </w:r>
      <w:r w:rsidR="005A33AA">
        <w:rPr>
          <w:rFonts w:ascii="Times New Roman" w:hAnsi="Times New Roman"/>
          <w:sz w:val="24"/>
          <w:szCs w:val="24"/>
          <w:lang w:eastAsia="ru-RU"/>
        </w:rPr>
        <w:t>ункт «б» пункта 1 статьи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3 административного регламента после слов «</w:t>
      </w:r>
      <w:r w:rsidRPr="00EB79B3">
        <w:rPr>
          <w:rFonts w:ascii="Times New Roman" w:hAnsi="Times New Roman"/>
          <w:sz w:val="24"/>
          <w:szCs w:val="24"/>
          <w:lang w:eastAsia="ru-RU"/>
        </w:rPr>
        <w:t>и на территориях других государств</w:t>
      </w:r>
      <w:r>
        <w:rPr>
          <w:rFonts w:ascii="Times New Roman" w:hAnsi="Times New Roman"/>
          <w:sz w:val="24"/>
          <w:szCs w:val="24"/>
          <w:lang w:eastAsia="ru-RU"/>
        </w:rPr>
        <w:t>» добавить слова «</w:t>
      </w:r>
      <w:r w:rsidR="00937440">
        <w:rPr>
          <w:rFonts w:ascii="Times New Roman" w:hAnsi="Times New Roman"/>
          <w:sz w:val="24"/>
          <w:szCs w:val="24"/>
          <w:lang w:eastAsia="ru-RU"/>
        </w:rPr>
        <w:t xml:space="preserve"> , </w:t>
      </w:r>
      <w:r w:rsidRPr="00937440">
        <w:rPr>
          <w:rFonts w:ascii="Times New Roman" w:hAnsi="Times New Roman"/>
          <w:sz w:val="24"/>
          <w:szCs w:val="24"/>
          <w:lang w:eastAsia="ru-RU"/>
        </w:rPr>
        <w:t xml:space="preserve">за исключением </w:t>
      </w:r>
      <w:r w:rsidR="00937440" w:rsidRPr="00937440">
        <w:rPr>
          <w:rFonts w:ascii="Times New Roman" w:hAnsi="Times New Roman"/>
          <w:sz w:val="24"/>
          <w:szCs w:val="24"/>
          <w:shd w:val="clear" w:color="auto" w:fill="FFFFFF"/>
        </w:rPr>
        <w:t>военнослужащих, лиц, заключивших контракт о пребывании в добровольч</w:t>
      </w:r>
      <w:r w:rsidR="00937440">
        <w:rPr>
          <w:rFonts w:ascii="Times New Roman" w:hAnsi="Times New Roman"/>
          <w:sz w:val="24"/>
          <w:szCs w:val="24"/>
          <w:shd w:val="clear" w:color="auto" w:fill="FFFFFF"/>
        </w:rPr>
        <w:t>еском формировании, содействующи</w:t>
      </w:r>
      <w:r w:rsidR="00937440" w:rsidRPr="00937440">
        <w:rPr>
          <w:rFonts w:ascii="Times New Roman" w:hAnsi="Times New Roman"/>
          <w:sz w:val="24"/>
          <w:szCs w:val="24"/>
          <w:shd w:val="clear" w:color="auto" w:fill="FFFFFF"/>
        </w:rPr>
        <w:t>м выполнению задач, возложенных на Вооруженные С</w:t>
      </w:r>
      <w:r w:rsidR="00937440">
        <w:rPr>
          <w:rFonts w:ascii="Times New Roman" w:hAnsi="Times New Roman"/>
          <w:sz w:val="24"/>
          <w:szCs w:val="24"/>
          <w:shd w:val="clear" w:color="auto" w:fill="FFFFFF"/>
        </w:rPr>
        <w:t>илы Российской Федерации, и лиц, проходящих (проходивших</w:t>
      </w:r>
      <w:r w:rsidR="00937440" w:rsidRPr="00937440">
        <w:rPr>
          <w:rFonts w:ascii="Times New Roman" w:hAnsi="Times New Roman"/>
          <w:sz w:val="24"/>
          <w:szCs w:val="24"/>
          <w:shd w:val="clear" w:color="auto" w:fill="FFFFFF"/>
        </w:rPr>
        <w:t>) службу в войсках национальной гвардии Российской Федерации и имеющих специальные звания полиции, удостоенные звания Героя Российской Федерации или награжденные орденами Российской Федерации за заслуги, проявленных в ходе участия в специальной военной операции, и являющимися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</w:t>
      </w:r>
      <w:r w:rsidR="005733D4" w:rsidRPr="00937440">
        <w:rPr>
          <w:rFonts w:ascii="Times New Roman" w:hAnsi="Times New Roman"/>
          <w:sz w:val="24"/>
          <w:szCs w:val="24"/>
          <w:lang w:eastAsia="ru-RU"/>
        </w:rPr>
        <w:t>»;</w:t>
      </w:r>
    </w:p>
    <w:p w:rsidR="005733D4" w:rsidRDefault="00557796" w:rsidP="0056322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1.2. </w:t>
      </w:r>
      <w:r w:rsidR="005A33AA">
        <w:rPr>
          <w:rFonts w:ascii="Times New Roman" w:hAnsi="Times New Roman"/>
          <w:sz w:val="24"/>
          <w:szCs w:val="24"/>
          <w:lang w:eastAsia="ru-RU"/>
        </w:rPr>
        <w:t>В статью</w:t>
      </w:r>
      <w:r w:rsidR="00937440">
        <w:rPr>
          <w:rFonts w:ascii="Times New Roman" w:hAnsi="Times New Roman"/>
          <w:sz w:val="24"/>
          <w:szCs w:val="24"/>
          <w:lang w:eastAsia="ru-RU"/>
        </w:rPr>
        <w:t xml:space="preserve"> 3 административного регламента</w:t>
      </w:r>
      <w:r w:rsidR="005A33AA">
        <w:rPr>
          <w:rFonts w:ascii="Times New Roman" w:hAnsi="Times New Roman"/>
          <w:sz w:val="24"/>
          <w:szCs w:val="24"/>
          <w:lang w:eastAsia="ru-RU"/>
        </w:rPr>
        <w:t xml:space="preserve"> добавить подпункт </w:t>
      </w:r>
      <w:r w:rsidR="00B04CAE">
        <w:rPr>
          <w:rFonts w:ascii="Times New Roman" w:hAnsi="Times New Roman"/>
          <w:sz w:val="24"/>
          <w:szCs w:val="24"/>
          <w:lang w:eastAsia="ru-RU"/>
        </w:rPr>
        <w:t>10 следующего содержания:</w:t>
      </w:r>
    </w:p>
    <w:p w:rsidR="00B04CAE" w:rsidRPr="00B04CAE" w:rsidRDefault="00B04CAE" w:rsidP="00B04CAE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textAlignment w:val="baseline"/>
      </w:pPr>
      <w:r w:rsidRPr="00B04CAE">
        <w:t>« 10)</w:t>
      </w:r>
      <w:r>
        <w:t xml:space="preserve"> </w:t>
      </w:r>
      <w:r w:rsidRPr="00B04CAE">
        <w:rPr>
          <w:shd w:val="clear" w:color="auto" w:fill="FFFFFF"/>
        </w:rPr>
        <w:t>для индивидуального жилищного строительства, ведения личного подсобного хозяйства в границах населенного пункта на территории Иркутской области гражданам, которым ранее не предоставлялись в собственность бесплатно земельные участки по основаниям, указанным в </w:t>
      </w:r>
      <w:hyperlink r:id="rId6" w:anchor="ABI0O3" w:history="1">
        <w:r w:rsidRPr="00B04CAE">
          <w:rPr>
            <w:rStyle w:val="a5"/>
            <w:color w:val="auto"/>
            <w:u w:val="none"/>
            <w:shd w:val="clear" w:color="auto" w:fill="FFFFFF"/>
          </w:rPr>
          <w:t>подпунктах 6</w:t>
        </w:r>
      </w:hyperlink>
      <w:r w:rsidRPr="00B04CAE">
        <w:rPr>
          <w:shd w:val="clear" w:color="auto" w:fill="FFFFFF"/>
        </w:rPr>
        <w:t>, </w:t>
      </w:r>
      <w:hyperlink r:id="rId7" w:anchor="ABK0O4" w:history="1">
        <w:r w:rsidRPr="00B04CAE">
          <w:rPr>
            <w:rStyle w:val="a5"/>
            <w:color w:val="auto"/>
            <w:u w:val="none"/>
            <w:shd w:val="clear" w:color="auto" w:fill="FFFFFF"/>
          </w:rPr>
          <w:t>7 статьи 39.5 Земельного кодекса Российской Федерации</w:t>
        </w:r>
      </w:hyperlink>
      <w:r w:rsidRPr="00B04CAE">
        <w:rPr>
          <w:shd w:val="clear" w:color="auto" w:fill="FFFFFF"/>
        </w:rPr>
        <w:t>, за исключением предоставления земельных участков в собственность бесплатно в соответствии с </w:t>
      </w:r>
      <w:hyperlink r:id="rId8" w:anchor="64U0IK" w:history="1">
        <w:r w:rsidRPr="00B04CAE">
          <w:rPr>
            <w:rStyle w:val="a5"/>
            <w:color w:val="auto"/>
            <w:u w:val="none"/>
            <w:shd w:val="clear" w:color="auto" w:fill="FFFFFF"/>
          </w:rPr>
          <w:t xml:space="preserve">Федеральным </w:t>
        </w:r>
        <w:r>
          <w:rPr>
            <w:rStyle w:val="a5"/>
            <w:color w:val="auto"/>
            <w:u w:val="none"/>
            <w:shd w:val="clear" w:color="auto" w:fill="FFFFFF"/>
          </w:rPr>
          <w:t>законом от 15 апреля 1998 года №</w:t>
        </w:r>
        <w:r w:rsidRPr="00B04CAE">
          <w:rPr>
            <w:rStyle w:val="a5"/>
            <w:color w:val="auto"/>
            <w:u w:val="none"/>
            <w:shd w:val="clear" w:color="auto" w:fill="FFFFFF"/>
          </w:rPr>
          <w:t xml:space="preserve"> 66-ФЗ "О садоводческих, огороднических и дачных некоммерческих объединениях граждан"</w:t>
        </w:r>
      </w:hyperlink>
      <w:r w:rsidRPr="00B04CAE">
        <w:rPr>
          <w:shd w:val="clear" w:color="auto" w:fill="FFFFFF"/>
        </w:rPr>
        <w:t>, </w:t>
      </w:r>
      <w:hyperlink r:id="rId9" w:anchor="7D20K3" w:history="1">
        <w:r w:rsidRPr="00B04CAE">
          <w:rPr>
            <w:rStyle w:val="a5"/>
            <w:color w:val="auto"/>
            <w:u w:val="none"/>
            <w:shd w:val="clear" w:color="auto" w:fill="FFFFFF"/>
          </w:rPr>
          <w:t>Федеральным з</w:t>
        </w:r>
        <w:r>
          <w:rPr>
            <w:rStyle w:val="a5"/>
            <w:color w:val="auto"/>
            <w:u w:val="none"/>
            <w:shd w:val="clear" w:color="auto" w:fill="FFFFFF"/>
          </w:rPr>
          <w:t>аконом от 25 октября 2001 года № 137-ФЗ «</w:t>
        </w:r>
        <w:r w:rsidRPr="00B04CAE">
          <w:rPr>
            <w:rStyle w:val="a5"/>
            <w:color w:val="auto"/>
            <w:u w:val="none"/>
            <w:shd w:val="clear" w:color="auto" w:fill="FFFFFF"/>
          </w:rPr>
          <w:t>О введении в действие Земельного кодекса Российской Федерации"</w:t>
        </w:r>
      </w:hyperlink>
      <w:r w:rsidRPr="00B04CAE">
        <w:rPr>
          <w:shd w:val="clear" w:color="auto" w:fill="FFFFFF"/>
        </w:rPr>
        <w:t>, относящимся к следующим категориям:</w:t>
      </w:r>
    </w:p>
    <w:p w:rsidR="00B04CAE" w:rsidRDefault="00B04CAE" w:rsidP="00B04CAE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textAlignment w:val="baseline"/>
      </w:pPr>
      <w:r w:rsidRPr="00B04CAE">
        <w:t xml:space="preserve">а)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</w:t>
      </w:r>
      <w:r w:rsidRPr="00B04CAE">
        <w:lastRenderedPageBreak/>
        <w:t>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(далее - военнослужащие);</w:t>
      </w:r>
      <w:r w:rsidRPr="00B04CAE">
        <w:br/>
      </w:r>
      <w:r w:rsidRPr="00B04CAE">
        <w:tab/>
        <w:t>б) 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(далее - члены семей погибших (умерших) военнослужащих);</w:t>
      </w:r>
      <w:r w:rsidRPr="00B04CAE">
        <w:br/>
      </w:r>
      <w:r w:rsidRPr="00B04CAE">
        <w:tab/>
        <w:t>в) 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(далее - родители погибших (умерших) военнослужащих)</w:t>
      </w:r>
      <w:r>
        <w:t>;</w:t>
      </w:r>
    </w:p>
    <w:p w:rsidR="00B04CAE" w:rsidRDefault="00B04CAE" w:rsidP="00B04CAE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textAlignment w:val="baseline"/>
      </w:pPr>
      <w:r>
        <w:t xml:space="preserve">1.3. </w:t>
      </w:r>
      <w:r w:rsidR="005A33AA">
        <w:t>В статью</w:t>
      </w:r>
      <w:r w:rsidR="00452E8B">
        <w:t xml:space="preserve"> 14 админист</w:t>
      </w:r>
      <w:r w:rsidR="005A33AA">
        <w:t xml:space="preserve">ративного регламента добавить пункт </w:t>
      </w:r>
      <w:r w:rsidR="00452E8B">
        <w:t>5 следующего содержания:</w:t>
      </w:r>
    </w:p>
    <w:p w:rsidR="00452E8B" w:rsidRDefault="00452E8B" w:rsidP="00B04CAE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>
        <w:t>«</w:t>
      </w:r>
      <w:r w:rsidRPr="00452E8B">
        <w:t xml:space="preserve">5) </w:t>
      </w:r>
      <w:r w:rsidRPr="00452E8B">
        <w:rPr>
          <w:shd w:val="clear" w:color="auto" w:fill="FFFFFF"/>
        </w:rPr>
        <w:t xml:space="preserve">Представление документов, указанных в пункте 1 части 3 настоящей статьи, не требуется в случае представления заявления о постановке на земельный учет посредством отправки через личный кабинет федеральной государственной информационной системы "Единый портал государственных </w:t>
      </w:r>
      <w:r>
        <w:rPr>
          <w:shd w:val="clear" w:color="auto" w:fill="FFFFFF"/>
        </w:rPr>
        <w:t>и муниципальных услуг (функций)»;</w:t>
      </w:r>
    </w:p>
    <w:p w:rsidR="00452E8B" w:rsidRDefault="00452E8B" w:rsidP="00B04CAE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1.4. </w:t>
      </w:r>
      <w:r w:rsidR="005A33AA">
        <w:rPr>
          <w:shd w:val="clear" w:color="auto" w:fill="FFFFFF"/>
        </w:rPr>
        <w:t>С</w:t>
      </w:r>
      <w:r>
        <w:rPr>
          <w:shd w:val="clear" w:color="auto" w:fill="FFFFFF"/>
        </w:rPr>
        <w:t>т</w:t>
      </w:r>
      <w:r w:rsidR="005A33AA">
        <w:rPr>
          <w:shd w:val="clear" w:color="auto" w:fill="FFFFFF"/>
        </w:rPr>
        <w:t>атью</w:t>
      </w:r>
      <w:r>
        <w:rPr>
          <w:shd w:val="clear" w:color="auto" w:fill="FFFFFF"/>
        </w:rPr>
        <w:t xml:space="preserve"> 16 административного регламента читать в следующей редакции:</w:t>
      </w:r>
    </w:p>
    <w:p w:rsidR="00452E8B" w:rsidRPr="00452E8B" w:rsidRDefault="00452E8B" w:rsidP="0045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E8B">
        <w:rPr>
          <w:rFonts w:ascii="Times New Roman" w:hAnsi="Times New Roman"/>
          <w:shd w:val="clear" w:color="auto" w:fill="FFFFFF"/>
        </w:rPr>
        <w:t>«</w:t>
      </w:r>
      <w:r w:rsidRPr="00452E8B">
        <w:rPr>
          <w:rFonts w:ascii="Times New Roman" w:hAnsi="Times New Roman"/>
          <w:kern w:val="2"/>
          <w:sz w:val="24"/>
          <w:szCs w:val="24"/>
        </w:rPr>
        <w:t>16. Заявление о постановке на земельный учет подается (направляется</w:t>
      </w:r>
      <w:r w:rsidRPr="00452E8B">
        <w:rPr>
          <w:rFonts w:ascii="Times New Roman" w:hAnsi="Times New Roman"/>
          <w:sz w:val="24"/>
          <w:szCs w:val="24"/>
          <w:lang w:eastAsia="ru-RU"/>
        </w:rPr>
        <w:t>) гражданами в уполномоченный орган одним из следующих способов:</w:t>
      </w:r>
    </w:p>
    <w:p w:rsidR="00452E8B" w:rsidRDefault="00452E8B" w:rsidP="00452E8B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ab/>
      </w:r>
      <w:r w:rsidRPr="00452E8B">
        <w:t>1) путем личного обращения;</w:t>
      </w:r>
      <w:r w:rsidRPr="00452E8B">
        <w:br/>
      </w:r>
      <w:r>
        <w:tab/>
      </w:r>
      <w:r w:rsidRPr="00452E8B">
        <w:t>2) посредством почтовой связи на бумажном носителе;</w:t>
      </w:r>
      <w:r w:rsidRPr="00452E8B">
        <w:br/>
      </w:r>
      <w:r>
        <w:tab/>
      </w:r>
      <w:r w:rsidRPr="00452E8B">
        <w:t>3) в форме электронных документов с использованием информационно-телекоммуникационной сети "Интернет" через официальный сайт уполномоченного органа или через федеральную государственную информационную систему "Единый портал государственных и муниципальных услуг (функций)" по адресу www.gosuslugi.ru;</w:t>
      </w:r>
      <w:r w:rsidRPr="00452E8B">
        <w:br/>
      </w:r>
      <w:r>
        <w:tab/>
      </w:r>
      <w:r w:rsidRPr="00452E8B">
        <w:t>4) через многофункциональный центр предоставления государственных и муниципальных услуг</w:t>
      </w:r>
      <w:r>
        <w:t>»;</w:t>
      </w:r>
    </w:p>
    <w:p w:rsidR="000440AF" w:rsidRDefault="005A33AA" w:rsidP="00452E8B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1.5. Главу 3 дополнить пунктом</w:t>
      </w:r>
      <w:r w:rsidR="000440AF">
        <w:t xml:space="preserve"> 6 следующего содержания:</w:t>
      </w:r>
    </w:p>
    <w:p w:rsidR="000440AF" w:rsidRPr="00657C33" w:rsidRDefault="000440AF" w:rsidP="000440AF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 w:rsidRPr="00657C33">
        <w:t>«</w:t>
      </w:r>
      <w:r w:rsidR="00657C33">
        <w:t xml:space="preserve">6. </w:t>
      </w:r>
      <w:r w:rsidRPr="00657C33">
        <w:rPr>
          <w:shd w:val="clear" w:color="auto" w:fill="FFFFFF"/>
        </w:rPr>
        <w:t>Многодетные семьи, состоящие на земельном учете, сохраняют право на бесплатное предоставление в собственность земельного участка в случае гибели (смерти) одного ребенка (нескольких детей) после достижения им (ими) возраста 18 лет, если данный ребенок (дети) являлся (являлись) участником (участниками) специальной военной операции, проводимой с 24 февраля 2022 года (далее - специальная военная операция), и погиб (погибли)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операции, либо умер (умерли) вследствие увечья (ранения, травмы, контузии) или заболевания, полученных им (ими) при указанных обстоятельствах, до истечения одного года со дня его (их) увольнения с военной службы (службы), прекращения действия контракта о добровольном содействии в выполнении задач, возложенных на Вооруженные Силы Российской Федерации</w:t>
      </w:r>
      <w:r w:rsidR="00657C33" w:rsidRPr="00657C33">
        <w:rPr>
          <w:shd w:val="clear" w:color="auto" w:fill="FFFFFF"/>
        </w:rPr>
        <w:t>;</w:t>
      </w:r>
    </w:p>
    <w:p w:rsidR="00657C33" w:rsidRDefault="00657C33" w:rsidP="000440AF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 w:rsidRPr="00657C33">
        <w:rPr>
          <w:shd w:val="clear" w:color="auto" w:fill="FFFFFF"/>
        </w:rPr>
        <w:t xml:space="preserve">Для сохранения права на бесплатное предоставление в собственность земельного участка многодетная семья подает в администрацию заявление о сохранении очередности с приложением документов, подтверждающих, что ребенок погиб (умер) при обстоятельствах, указанных в абзаце первом настоящей части. Многодетная семья вправе </w:t>
      </w:r>
      <w:r w:rsidRPr="00657C33">
        <w:rPr>
          <w:shd w:val="clear" w:color="auto" w:fill="FFFFFF"/>
        </w:rPr>
        <w:lastRenderedPageBreak/>
        <w:t xml:space="preserve">представить документ, подтверждающий факт смерти ребенка (детей). В случае непредставления указанного документа </w:t>
      </w:r>
      <w:r>
        <w:rPr>
          <w:shd w:val="clear" w:color="auto" w:fill="FFFFFF"/>
        </w:rPr>
        <w:t>администрация</w:t>
      </w:r>
      <w:r w:rsidRPr="00657C33">
        <w:rPr>
          <w:shd w:val="clear" w:color="auto" w:fill="FFFFFF"/>
        </w:rPr>
        <w:t xml:space="preserve"> запрашивает данный документ и (или) информацию в порядке межведомственного информационного взаимодействия в соответствии с законодательством.</w:t>
      </w:r>
    </w:p>
    <w:p w:rsidR="00657C33" w:rsidRDefault="00657C33" w:rsidP="000440AF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 w:rsidRPr="00657C33">
        <w:rPr>
          <w:shd w:val="clear" w:color="auto" w:fill="FFFFFF"/>
        </w:rPr>
        <w:t xml:space="preserve">В случае невозможности представления многодетной семьей документов, указанных в абзаце втором настоящей части, указанные документы и (или) информация запрашиваются </w:t>
      </w:r>
      <w:r w:rsidR="005A33AA">
        <w:rPr>
          <w:shd w:val="clear" w:color="auto" w:fill="FFFFFF"/>
        </w:rPr>
        <w:t>администрацией</w:t>
      </w:r>
      <w:r w:rsidRPr="00657C33">
        <w:rPr>
          <w:shd w:val="clear" w:color="auto" w:fill="FFFFFF"/>
        </w:rPr>
        <w:t xml:space="preserve"> в порядке межведомственного информационного взаимодействия в соответствии с законодательством.</w:t>
      </w:r>
    </w:p>
    <w:p w:rsidR="00657C33" w:rsidRDefault="005A33AA" w:rsidP="000440AF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1.6. Главу 3 дополнить пунктом</w:t>
      </w:r>
      <w:r w:rsidR="00657C33">
        <w:rPr>
          <w:shd w:val="clear" w:color="auto" w:fill="FFFFFF"/>
        </w:rPr>
        <w:t xml:space="preserve"> 7 следующего содержания:</w:t>
      </w:r>
    </w:p>
    <w:p w:rsidR="00657C33" w:rsidRPr="00657C33" w:rsidRDefault="00657C33" w:rsidP="000440AF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>
        <w:t xml:space="preserve">«7. </w:t>
      </w:r>
      <w:r w:rsidRPr="00657C33">
        <w:rPr>
          <w:shd w:val="clear" w:color="auto" w:fill="FFFFFF"/>
        </w:rPr>
        <w:t xml:space="preserve">В случае изменения состава многодетной семьи, состоящей на земельном учете, в связи с рождением (смертью) ребенка, установлением опеки (попечительства) в отношении несовершеннолетнего, смертью родителей (усыновителей) или одного из родителей (усыновителей, мачехи или отчима), отменой усыновления, прекращением опеки (попечительства), расторжением брака между родителями (усыновителями, опекунами, попечителями, с мачехой или отчимом), заключением брака одним из родителей (усыновителей) </w:t>
      </w:r>
      <w:r>
        <w:rPr>
          <w:shd w:val="clear" w:color="auto" w:fill="FFFFFF"/>
        </w:rPr>
        <w:t>администрация</w:t>
      </w:r>
      <w:r w:rsidRPr="00657C33">
        <w:rPr>
          <w:shd w:val="clear" w:color="auto" w:fill="FFFFFF"/>
        </w:rPr>
        <w:t xml:space="preserve"> осуществляет внесение изменений в учетные данные земельного учета такой многодетной семьи по заявлению одного из родителей (усыновителей, опекуна, попечителя, мачехи или отчима), являющегося членом такой многодетной семьи, с приложением документов, подтверждающих изменение состава многодетной семьи</w:t>
      </w:r>
      <w:r>
        <w:rPr>
          <w:shd w:val="clear" w:color="auto" w:fill="FFFFFF"/>
        </w:rPr>
        <w:t>».</w:t>
      </w:r>
    </w:p>
    <w:p w:rsidR="005A33AA" w:rsidRDefault="005A33AA" w:rsidP="005A33A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1.7. Главу 3 дополнить пунктом 8 следующего содержания:</w:t>
      </w:r>
    </w:p>
    <w:p w:rsidR="00652D73" w:rsidRDefault="005A33AA" w:rsidP="005A33AA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>
        <w:t xml:space="preserve">«8. </w:t>
      </w:r>
      <w:r w:rsidR="00652D73">
        <w:t xml:space="preserve">Земельный участок предоставляется во внеочередном порядке в собственность бесплатно многодетной семье, состоящей на земельном учете, один из членов которой являлся участником специальной военной операции и получил инвалидность или погиб (умер) при обстоятельствах, указанных в </w:t>
      </w:r>
      <w:r>
        <w:t>пункте 7 Главы 3</w:t>
      </w:r>
      <w:r w:rsidR="00652D73">
        <w:t>.</w:t>
      </w:r>
    </w:p>
    <w:p w:rsidR="00563225" w:rsidRPr="009E1E0A" w:rsidRDefault="00652D73" w:rsidP="005A33AA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  <w:rPr>
          <w:kern w:val="2"/>
        </w:rPr>
      </w:pPr>
      <w:r>
        <w:t xml:space="preserve"> Для получения права на предоставление земельного участка в собственность бесплатно во внеочередном порядке многодетная семья участника специальной военной операции подает в </w:t>
      </w:r>
      <w:r w:rsidR="005A33AA">
        <w:t>администрацию</w:t>
      </w:r>
      <w:r>
        <w:t xml:space="preserve"> заявление о предоставлении земельного участка в собственность бесплатно во внеочередном порядке с приложением документов, подтверждающих, что один из членов многодетной семьи являлся участником специальной военной операции и получил инвалидность или погиб (умер) при обстоятельствах, указанных в </w:t>
      </w:r>
      <w:r w:rsidR="005A33AA">
        <w:t>пункте 7 Главы 3</w:t>
      </w:r>
      <w:r>
        <w:t>.</w:t>
      </w:r>
      <w:r>
        <w:br/>
      </w:r>
      <w:r w:rsidR="005A33AA">
        <w:tab/>
      </w:r>
      <w:r>
        <w:t xml:space="preserve">Многодетная семья участника специальной военной операции вправе представить документы, подтверждающие факт установления инвалидности или гибели (смерти), указанные в </w:t>
      </w:r>
      <w:r w:rsidR="005A33AA">
        <w:t>пункте 7 Главы 3</w:t>
      </w:r>
      <w:r>
        <w:t xml:space="preserve">. В случае непредставления указанных документов </w:t>
      </w:r>
      <w:r w:rsidR="005A33AA">
        <w:t>администрация</w:t>
      </w:r>
      <w:r>
        <w:t xml:space="preserve"> запрашивает данные документы и (или) информацию в порядке межведомственного информационного взаимодействия в соответствии с законодательством.</w:t>
      </w:r>
      <w:r>
        <w:br/>
      </w:r>
      <w:r w:rsidR="005A33AA">
        <w:tab/>
      </w:r>
      <w:r>
        <w:t xml:space="preserve">Документы, представляются многодетной семьей участника специальной военной операции в случае, если ранее они не были представлены в </w:t>
      </w:r>
      <w:r w:rsidR="005A33AA">
        <w:t>администрацию</w:t>
      </w:r>
      <w:r>
        <w:t>.</w:t>
      </w:r>
      <w:r>
        <w:br/>
      </w:r>
      <w:r w:rsidR="005A33AA">
        <w:rPr>
          <w:bCs/>
          <w:kern w:val="2"/>
        </w:rPr>
        <w:tab/>
      </w:r>
      <w:r w:rsidR="00563225" w:rsidRPr="009E1E0A">
        <w:rPr>
          <w:bCs/>
          <w:kern w:val="2"/>
        </w:rPr>
        <w:t xml:space="preserve">2. Настоящее постановление </w:t>
      </w:r>
      <w:r w:rsidR="00563225" w:rsidRPr="009E1E0A">
        <w:rPr>
          <w:kern w:val="2"/>
        </w:rPr>
        <w:t>вступает в силу после дня его официального опубликования.</w:t>
      </w:r>
    </w:p>
    <w:p w:rsidR="00563225" w:rsidRPr="004F14B5" w:rsidRDefault="00563225" w:rsidP="0056322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FF0000"/>
          <w:kern w:val="2"/>
          <w:sz w:val="28"/>
          <w:szCs w:val="28"/>
        </w:rPr>
      </w:pPr>
    </w:p>
    <w:p w:rsidR="00563225" w:rsidRDefault="00563225" w:rsidP="00563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FF"/>
          <w:kern w:val="2"/>
          <w:sz w:val="28"/>
          <w:szCs w:val="28"/>
          <w:lang w:eastAsia="ru-RU"/>
        </w:rPr>
      </w:pPr>
    </w:p>
    <w:p w:rsidR="00563225" w:rsidRPr="00EB79B3" w:rsidRDefault="00563225" w:rsidP="00563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EB79B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Глава </w:t>
      </w:r>
    </w:p>
    <w:p w:rsidR="00563225" w:rsidRPr="00EB79B3" w:rsidRDefault="00563225" w:rsidP="00563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  <w:sectPr w:rsidR="00563225" w:rsidRPr="00EB79B3" w:rsidSect="000466D5"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B79B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Мамаканского городского поселения                     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  </w:t>
      </w:r>
      <w:r w:rsidRPr="00EB79B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Ю.В. Белоногова </w:t>
      </w:r>
    </w:p>
    <w:p w:rsidR="00563225" w:rsidRPr="00AA23BE" w:rsidRDefault="00563225" w:rsidP="0056322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A23BE">
        <w:rPr>
          <w:rFonts w:ascii="Times New Roman" w:hAnsi="Times New Roman"/>
          <w:color w:val="000000"/>
          <w:sz w:val="24"/>
          <w:szCs w:val="24"/>
        </w:rPr>
        <w:lastRenderedPageBreak/>
        <w:t xml:space="preserve">Лист согласования к постановлению от </w:t>
      </w:r>
      <w:r w:rsidR="005A33AA">
        <w:rPr>
          <w:rFonts w:ascii="Times New Roman" w:hAnsi="Times New Roman"/>
          <w:color w:val="000000"/>
          <w:sz w:val="24"/>
          <w:szCs w:val="24"/>
          <w:u w:val="single"/>
        </w:rPr>
        <w:t>_________</w:t>
      </w:r>
      <w:r w:rsidRPr="00DA3471">
        <w:rPr>
          <w:rFonts w:ascii="Times New Roman" w:hAnsi="Times New Roman"/>
          <w:color w:val="000000"/>
          <w:sz w:val="24"/>
          <w:szCs w:val="24"/>
          <w:u w:val="single"/>
        </w:rPr>
        <w:t>г.</w:t>
      </w:r>
      <w:r w:rsidRPr="00AA23B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AA23BE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5A33AA">
        <w:rPr>
          <w:rFonts w:ascii="Times New Roman" w:hAnsi="Times New Roman"/>
          <w:color w:val="000000"/>
          <w:sz w:val="24"/>
          <w:szCs w:val="24"/>
          <w:u w:val="single"/>
        </w:rPr>
        <w:t>_______</w:t>
      </w:r>
      <w:r w:rsidRPr="00DA3471">
        <w:rPr>
          <w:rFonts w:ascii="Times New Roman" w:hAnsi="Times New Roman"/>
          <w:color w:val="000000"/>
          <w:sz w:val="24"/>
          <w:szCs w:val="24"/>
          <w:u w:val="single"/>
        </w:rPr>
        <w:t>-п</w:t>
      </w:r>
      <w:r w:rsidRPr="00AA23B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A33AA" w:rsidRPr="009E1E0A" w:rsidRDefault="00563225" w:rsidP="005A33A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A23BE">
        <w:rPr>
          <w:rFonts w:ascii="Times New Roman" w:hAnsi="Times New Roman"/>
          <w:color w:val="000000"/>
          <w:sz w:val="24"/>
          <w:szCs w:val="24"/>
        </w:rPr>
        <w:t>«</w:t>
      </w:r>
      <w:r w:rsidR="005A33AA">
        <w:rPr>
          <w:rFonts w:ascii="Times New Roman" w:hAnsi="Times New Roman"/>
          <w:kern w:val="2"/>
          <w:sz w:val="24"/>
          <w:szCs w:val="24"/>
        </w:rPr>
        <w:t>О внесении изменений в постановление администрации Мамаканского городского поселения от 20.01.2023 года № 4/</w:t>
      </w:r>
      <w:proofErr w:type="gramStart"/>
      <w:r w:rsidR="005A33AA">
        <w:rPr>
          <w:rFonts w:ascii="Times New Roman" w:hAnsi="Times New Roman"/>
          <w:kern w:val="2"/>
          <w:sz w:val="24"/>
          <w:szCs w:val="24"/>
        </w:rPr>
        <w:t>а-п</w:t>
      </w:r>
      <w:proofErr w:type="gramEnd"/>
      <w:r w:rsidR="005A33AA">
        <w:rPr>
          <w:rFonts w:ascii="Times New Roman" w:hAnsi="Times New Roman"/>
          <w:kern w:val="2"/>
          <w:sz w:val="24"/>
          <w:szCs w:val="24"/>
        </w:rPr>
        <w:t xml:space="preserve"> «</w:t>
      </w:r>
      <w:r w:rsidR="005A33AA" w:rsidRPr="009E1E0A">
        <w:rPr>
          <w:rFonts w:ascii="Times New Roman" w:hAnsi="Times New Roman"/>
          <w:kern w:val="2"/>
          <w:sz w:val="24"/>
          <w:szCs w:val="24"/>
        </w:rPr>
        <w:t>Об утверждении Административного регламента предоставления муниципальной услуги «Постановка на земельный учет граждан, имеющих право на предоставление</w:t>
      </w:r>
      <w:r w:rsidR="005A33AA">
        <w:rPr>
          <w:rFonts w:ascii="Times New Roman" w:hAnsi="Times New Roman"/>
          <w:kern w:val="2"/>
          <w:sz w:val="24"/>
          <w:szCs w:val="24"/>
        </w:rPr>
        <w:t xml:space="preserve"> </w:t>
      </w:r>
      <w:r w:rsidR="005A33AA" w:rsidRPr="009E1E0A">
        <w:rPr>
          <w:rFonts w:ascii="Times New Roman" w:hAnsi="Times New Roman"/>
          <w:kern w:val="2"/>
          <w:sz w:val="24"/>
          <w:szCs w:val="24"/>
        </w:rPr>
        <w:t xml:space="preserve">земельных участков в собственность бесплатно» </w:t>
      </w:r>
    </w:p>
    <w:p w:rsidR="00563225" w:rsidRPr="009E1E0A" w:rsidRDefault="00563225" w:rsidP="005A33A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E1E0A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563225" w:rsidRPr="00AA23BE" w:rsidRDefault="00563225" w:rsidP="00563225">
      <w:pPr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63225" w:rsidRPr="00AA23BE" w:rsidRDefault="00563225" w:rsidP="00563225">
      <w:pPr>
        <w:ind w:left="-284" w:right="125"/>
        <w:jc w:val="center"/>
        <w:rPr>
          <w:rFonts w:ascii="Times New Roman" w:hAnsi="Times New Roman"/>
          <w:color w:val="000000"/>
          <w:sz w:val="24"/>
          <w:szCs w:val="24"/>
        </w:rPr>
      </w:pPr>
      <w:r w:rsidRPr="00AA23BE">
        <w:rPr>
          <w:rFonts w:ascii="Times New Roman" w:hAnsi="Times New Roman"/>
          <w:color w:val="000000"/>
          <w:sz w:val="24"/>
          <w:szCs w:val="24"/>
        </w:rPr>
        <w:tab/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912"/>
        <w:gridCol w:w="2693"/>
      </w:tblGrid>
      <w:tr w:rsidR="00563225" w:rsidRPr="00AA23BE" w:rsidTr="008168FA">
        <w:trPr>
          <w:cantSplit/>
          <w:trHeight w:val="1178"/>
        </w:trPr>
        <w:tc>
          <w:tcPr>
            <w:tcW w:w="9605" w:type="dxa"/>
            <w:gridSpan w:val="2"/>
          </w:tcPr>
          <w:p w:rsidR="00563225" w:rsidRPr="00AA23BE" w:rsidRDefault="00563225" w:rsidP="008168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Подготовил: </w:t>
            </w:r>
          </w:p>
          <w:p w:rsidR="00563225" w:rsidRPr="00AA23BE" w:rsidRDefault="00563225" w:rsidP="008168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благоустройству, дорожному хозяйству и земельным отношениям </w:t>
            </w:r>
          </w:p>
          <w:p w:rsidR="00563225" w:rsidRDefault="00563225" w:rsidP="008168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3BE">
              <w:rPr>
                <w:rFonts w:ascii="Times New Roman" w:hAnsi="Times New Roman"/>
                <w:color w:val="000000"/>
                <w:sz w:val="24"/>
                <w:szCs w:val="24"/>
              </w:rPr>
              <w:t>Н.П. Боброва</w:t>
            </w:r>
          </w:p>
          <w:p w:rsidR="00563225" w:rsidRDefault="00563225" w:rsidP="008168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225" w:rsidRPr="00AA23BE" w:rsidRDefault="00563225" w:rsidP="008168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225" w:rsidRPr="00AA23BE" w:rsidTr="008168FA">
        <w:trPr>
          <w:cantSplit/>
        </w:trPr>
        <w:tc>
          <w:tcPr>
            <w:tcW w:w="6912" w:type="dxa"/>
          </w:tcPr>
          <w:p w:rsidR="00563225" w:rsidRDefault="00563225" w:rsidP="008168FA">
            <w:pPr>
              <w:tabs>
                <w:tab w:val="left" w:pos="2552"/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3B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:rsidR="00563225" w:rsidRDefault="00563225" w:rsidP="008168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225" w:rsidRPr="00AA23BE" w:rsidRDefault="00563225" w:rsidP="0081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вопросам ЖКХ, строительства, благоустройства и транспорта</w:t>
            </w:r>
          </w:p>
        </w:tc>
        <w:tc>
          <w:tcPr>
            <w:tcW w:w="2693" w:type="dxa"/>
          </w:tcPr>
          <w:p w:rsidR="00563225" w:rsidRPr="00AA23BE" w:rsidRDefault="00563225" w:rsidP="008168FA">
            <w:pPr>
              <w:rPr>
                <w:rFonts w:ascii="Times New Roman" w:hAnsi="Times New Roman"/>
                <w:sz w:val="24"/>
                <w:szCs w:val="24"/>
              </w:rPr>
            </w:pPr>
            <w:r w:rsidRPr="00AA23BE">
              <w:rPr>
                <w:rFonts w:ascii="Times New Roman" w:hAnsi="Times New Roman"/>
                <w:sz w:val="24"/>
                <w:szCs w:val="24"/>
              </w:rPr>
              <w:t>Е.С. Григорьева</w:t>
            </w:r>
          </w:p>
          <w:p w:rsidR="00563225" w:rsidRPr="00AA23BE" w:rsidRDefault="00563225" w:rsidP="008168FA">
            <w:pPr>
              <w:rPr>
                <w:rFonts w:ascii="Times New Roman" w:hAnsi="Times New Roman"/>
                <w:sz w:val="24"/>
                <w:szCs w:val="24"/>
              </w:rPr>
            </w:pPr>
            <w:r w:rsidRPr="00AA23BE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63225" w:rsidRDefault="00563225" w:rsidP="0081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Кинах</w:t>
            </w:r>
            <w:proofErr w:type="spellEnd"/>
          </w:p>
          <w:p w:rsidR="00563225" w:rsidRPr="00AA23BE" w:rsidRDefault="00563225" w:rsidP="0081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</w:tbl>
    <w:p w:rsidR="00563225" w:rsidRPr="00AA23BE" w:rsidRDefault="00563225" w:rsidP="00563225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225" w:rsidRPr="00AA23BE" w:rsidRDefault="00563225" w:rsidP="00563225">
      <w:pPr>
        <w:jc w:val="both"/>
        <w:rPr>
          <w:rFonts w:ascii="Times New Roman" w:hAnsi="Times New Roman"/>
          <w:sz w:val="24"/>
          <w:szCs w:val="24"/>
        </w:rPr>
      </w:pPr>
    </w:p>
    <w:p w:rsidR="00563225" w:rsidRPr="00AA23BE" w:rsidRDefault="00563225" w:rsidP="00563225">
      <w:pPr>
        <w:jc w:val="both"/>
        <w:rPr>
          <w:rFonts w:ascii="Times New Roman" w:hAnsi="Times New Roman"/>
          <w:sz w:val="24"/>
          <w:szCs w:val="24"/>
        </w:rPr>
      </w:pPr>
    </w:p>
    <w:p w:rsidR="00563225" w:rsidRPr="00AA23BE" w:rsidRDefault="00563225" w:rsidP="00563225">
      <w:pPr>
        <w:jc w:val="both"/>
        <w:rPr>
          <w:rFonts w:ascii="Times New Roman" w:hAnsi="Times New Roman"/>
          <w:sz w:val="24"/>
          <w:szCs w:val="24"/>
        </w:rPr>
      </w:pPr>
    </w:p>
    <w:p w:rsidR="00563225" w:rsidRPr="00AA23BE" w:rsidRDefault="00563225" w:rsidP="00563225">
      <w:pPr>
        <w:jc w:val="both"/>
        <w:rPr>
          <w:rFonts w:ascii="Times New Roman" w:hAnsi="Times New Roman"/>
          <w:sz w:val="24"/>
          <w:szCs w:val="24"/>
        </w:rPr>
      </w:pPr>
    </w:p>
    <w:p w:rsidR="005007EA" w:rsidRDefault="005007EA"/>
    <w:sectPr w:rsidR="0050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09" w:rsidRDefault="00F61409" w:rsidP="00B04CAE">
      <w:pPr>
        <w:spacing w:after="0" w:line="240" w:lineRule="auto"/>
      </w:pPr>
      <w:r>
        <w:separator/>
      </w:r>
    </w:p>
  </w:endnote>
  <w:endnote w:type="continuationSeparator" w:id="0">
    <w:p w:rsidR="00F61409" w:rsidRDefault="00F61409" w:rsidP="00B0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09" w:rsidRDefault="00F61409" w:rsidP="00B04CAE">
      <w:pPr>
        <w:spacing w:after="0" w:line="240" w:lineRule="auto"/>
      </w:pPr>
      <w:r>
        <w:separator/>
      </w:r>
    </w:p>
  </w:footnote>
  <w:footnote w:type="continuationSeparator" w:id="0">
    <w:p w:rsidR="00F61409" w:rsidRDefault="00F61409" w:rsidP="00B0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5D" w:rsidRDefault="00F61409">
    <w:pPr>
      <w:pStyle w:val="a3"/>
      <w:jc w:val="center"/>
    </w:pPr>
  </w:p>
  <w:p w:rsidR="00046B5D" w:rsidRDefault="00F61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04"/>
    <w:rsid w:val="000440AF"/>
    <w:rsid w:val="0008127A"/>
    <w:rsid w:val="00174D47"/>
    <w:rsid w:val="00452E8B"/>
    <w:rsid w:val="005007EA"/>
    <w:rsid w:val="00557796"/>
    <w:rsid w:val="00563225"/>
    <w:rsid w:val="005733D4"/>
    <w:rsid w:val="005A33AA"/>
    <w:rsid w:val="00652D73"/>
    <w:rsid w:val="00657C33"/>
    <w:rsid w:val="00772C35"/>
    <w:rsid w:val="00937440"/>
    <w:rsid w:val="00A03D86"/>
    <w:rsid w:val="00A0765D"/>
    <w:rsid w:val="00B04CAE"/>
    <w:rsid w:val="00F61409"/>
    <w:rsid w:val="00F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F9F9"/>
  <w15:chartTrackingRefBased/>
  <w15:docId w15:val="{364EF3F6-08B7-40C7-B173-96FABB5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225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B04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4CA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0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CA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33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59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2347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5</cp:revision>
  <cp:lastPrinted>2024-08-05T06:11:00Z</cp:lastPrinted>
  <dcterms:created xsi:type="dcterms:W3CDTF">2024-08-01T06:22:00Z</dcterms:created>
  <dcterms:modified xsi:type="dcterms:W3CDTF">2024-09-11T00:52:00Z</dcterms:modified>
</cp:coreProperties>
</file>