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ADF30C" w14:textId="77777777" w:rsidR="00952736" w:rsidRPr="0068678C" w:rsidRDefault="00952736" w:rsidP="00E377B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b/>
          <w:sz w:val="24"/>
          <w:szCs w:val="24"/>
          <w:lang w:val="ru-RU"/>
        </w:rPr>
        <w:t>РОССИЙСКАЯ   ФЕДЕРАЦИЯ</w:t>
      </w:r>
    </w:p>
    <w:p w14:paraId="0751C21E" w14:textId="77777777" w:rsidR="00F94898" w:rsidRPr="0068678C" w:rsidRDefault="00952736" w:rsidP="00E377B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b/>
          <w:sz w:val="24"/>
          <w:szCs w:val="24"/>
          <w:lang w:val="ru-RU"/>
        </w:rPr>
        <w:t>ИРКУТСКАЯ ОБЛАСТЬ</w:t>
      </w:r>
    </w:p>
    <w:p w14:paraId="6690B98F" w14:textId="77777777" w:rsidR="00952736" w:rsidRPr="0068678C" w:rsidRDefault="00952736" w:rsidP="00E377B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b/>
          <w:sz w:val="24"/>
          <w:szCs w:val="24"/>
          <w:lang w:val="ru-RU"/>
        </w:rPr>
        <w:t>БОДАЙБИНСКИЙ</w:t>
      </w:r>
      <w:r w:rsidR="007767CC" w:rsidRPr="0068678C">
        <w:rPr>
          <w:rFonts w:ascii="Times New Roman" w:hAnsi="Times New Roman" w:cs="Times New Roman"/>
          <w:b/>
          <w:sz w:val="24"/>
          <w:szCs w:val="24"/>
          <w:lang w:val="ru-RU"/>
        </w:rPr>
        <w:t>МУНИЦИПАЛЬНЫЙ РАЙОН</w:t>
      </w:r>
    </w:p>
    <w:p w14:paraId="592B99C9" w14:textId="77777777" w:rsidR="00952736" w:rsidRPr="0068678C" w:rsidRDefault="00952736" w:rsidP="00E377B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b/>
          <w:sz w:val="24"/>
          <w:szCs w:val="24"/>
          <w:lang w:val="ru-RU"/>
        </w:rPr>
        <w:t>МАМАКАНСКОЕ ГОРОДСКОЕ ПОСЕЛЕНИЕ</w:t>
      </w:r>
    </w:p>
    <w:p w14:paraId="78B79101" w14:textId="77777777" w:rsidR="00952736" w:rsidRPr="0068678C" w:rsidRDefault="00F94898" w:rsidP="00E377B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b/>
          <w:sz w:val="24"/>
          <w:szCs w:val="24"/>
          <w:lang w:val="ru-RU"/>
        </w:rPr>
        <w:t>АДМИНИСРАЦИЯ</w:t>
      </w:r>
    </w:p>
    <w:p w14:paraId="3542BD2A" w14:textId="77777777" w:rsidR="00952736" w:rsidRPr="0068678C" w:rsidRDefault="00952736" w:rsidP="00E377B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b/>
          <w:sz w:val="24"/>
          <w:szCs w:val="24"/>
          <w:lang w:val="ru-RU"/>
        </w:rPr>
        <w:t>ПОСТАНОВЛЕНИЕ</w:t>
      </w:r>
    </w:p>
    <w:p w14:paraId="5C5FBA04" w14:textId="77777777" w:rsidR="00952736" w:rsidRPr="0068678C" w:rsidRDefault="00952736" w:rsidP="00E377B7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F700969" w14:textId="49111B88" w:rsidR="00952736" w:rsidRPr="0068678C" w:rsidRDefault="0068678C" w:rsidP="00E377B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24.12.</w:t>
      </w:r>
      <w:r w:rsidR="00CF4686" w:rsidRPr="0068678C">
        <w:rPr>
          <w:rFonts w:ascii="Times New Roman" w:hAnsi="Times New Roman" w:cs="Times New Roman"/>
          <w:sz w:val="24"/>
          <w:szCs w:val="24"/>
          <w:lang w:val="ru-RU"/>
        </w:rPr>
        <w:t>2025</w:t>
      </w:r>
      <w:r w:rsidR="00952736"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г  </w:t>
      </w:r>
      <w:r w:rsidR="00391ECB"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="00952736"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="00391ECB"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541C34"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="00952736"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65084"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</w:t>
      </w:r>
      <w:r w:rsidR="00B65084"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952736"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391ECB" w:rsidRPr="0068678C">
        <w:rPr>
          <w:rFonts w:ascii="Times New Roman" w:hAnsi="Times New Roman" w:cs="Times New Roman"/>
          <w:sz w:val="24"/>
          <w:szCs w:val="24"/>
          <w:lang w:val="ru-RU"/>
        </w:rPr>
        <w:t>р.п</w:t>
      </w:r>
      <w:proofErr w:type="spellEnd"/>
      <w:r w:rsidR="00391ECB" w:rsidRPr="0068678C">
        <w:rPr>
          <w:rFonts w:ascii="Times New Roman" w:hAnsi="Times New Roman" w:cs="Times New Roman"/>
          <w:sz w:val="24"/>
          <w:szCs w:val="24"/>
          <w:lang w:val="ru-RU"/>
        </w:rPr>
        <w:t>. Мамакан</w:t>
      </w:r>
      <w:r w:rsidR="00952736"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</w:t>
      </w:r>
      <w:r w:rsidR="00CF4686"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="00952736"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="00391ECB"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0917D2"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541C34"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377B7"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CF4686"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 №</w:t>
      </w:r>
      <w:r w:rsidR="00E377B7"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136-п</w:t>
      </w:r>
    </w:p>
    <w:p w14:paraId="6825F8CE" w14:textId="77777777" w:rsidR="00952736" w:rsidRPr="0068678C" w:rsidRDefault="00952736" w:rsidP="00E377B7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3C6D3C0" w14:textId="526E95BE" w:rsidR="00952736" w:rsidRPr="001B55F7" w:rsidRDefault="005F4112" w:rsidP="00E377B7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B55F7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AD07F2" w:rsidRPr="001B55F7">
        <w:rPr>
          <w:rFonts w:ascii="Times New Roman" w:hAnsi="Times New Roman" w:cs="Times New Roman"/>
          <w:sz w:val="24"/>
          <w:szCs w:val="24"/>
          <w:lang w:val="ru-RU"/>
        </w:rPr>
        <w:t xml:space="preserve">б </w:t>
      </w:r>
      <w:r w:rsidR="007B75C5" w:rsidRPr="001B55F7">
        <w:rPr>
          <w:rFonts w:ascii="Times New Roman" w:hAnsi="Times New Roman" w:cs="Times New Roman"/>
          <w:sz w:val="24"/>
          <w:szCs w:val="24"/>
          <w:lang w:val="ru-RU"/>
        </w:rPr>
        <w:t>утверждении муниципальной</w:t>
      </w:r>
      <w:r w:rsidR="00467C02" w:rsidRPr="001B55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C7D52" w:rsidRPr="001B55F7">
        <w:rPr>
          <w:rFonts w:ascii="Times New Roman" w:hAnsi="Times New Roman" w:cs="Times New Roman"/>
          <w:sz w:val="24"/>
          <w:szCs w:val="24"/>
          <w:lang w:val="ru-RU"/>
        </w:rPr>
        <w:t>программ</w:t>
      </w:r>
      <w:r w:rsidR="00467C02" w:rsidRPr="001B55F7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="00952736" w:rsidRPr="001B55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B55F7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81483A" w:rsidRPr="001B55F7">
        <w:rPr>
          <w:rFonts w:ascii="Times New Roman" w:hAnsi="Times New Roman" w:cs="Times New Roman"/>
          <w:sz w:val="24"/>
          <w:szCs w:val="24"/>
          <w:lang w:val="ru-RU"/>
        </w:rPr>
        <w:t xml:space="preserve">Энергосбережение и повышение энергетической эффективности на территории </w:t>
      </w:r>
      <w:proofErr w:type="spellStart"/>
      <w:r w:rsidR="0081483A" w:rsidRPr="001B55F7">
        <w:rPr>
          <w:rFonts w:ascii="Times New Roman" w:hAnsi="Times New Roman" w:cs="Times New Roman"/>
          <w:sz w:val="24"/>
          <w:szCs w:val="24"/>
          <w:lang w:val="ru-RU"/>
        </w:rPr>
        <w:t>Мамаканского</w:t>
      </w:r>
      <w:proofErr w:type="spellEnd"/>
      <w:r w:rsidR="0081483A" w:rsidRPr="001B55F7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образования на 2025 - 2029 годы</w:t>
      </w:r>
      <w:r w:rsidR="001B55F7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</w:p>
    <w:p w14:paraId="718B71D9" w14:textId="77777777" w:rsidR="001B55F7" w:rsidRDefault="001B55F7" w:rsidP="00E377B7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573EAB5" w14:textId="7F802153" w:rsidR="00436413" w:rsidRPr="001B55F7" w:rsidRDefault="00436413" w:rsidP="001B55F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55F7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со ст. 179 Бюджетного кодекса Российской Федерации, ст. 14 Федерального закона от 06.10.2003 г. № 131-ФЗ «Об общих принципах организации местного самоуправления в Российской Федерации», руководствуясь ст. 6, 33, 45 Устава </w:t>
      </w:r>
      <w:proofErr w:type="spellStart"/>
      <w:r w:rsidRPr="001B55F7">
        <w:rPr>
          <w:rFonts w:ascii="Times New Roman" w:hAnsi="Times New Roman" w:cs="Times New Roman"/>
          <w:sz w:val="24"/>
          <w:szCs w:val="24"/>
          <w:lang w:val="ru-RU"/>
        </w:rPr>
        <w:t>Мамаканского</w:t>
      </w:r>
      <w:proofErr w:type="spellEnd"/>
      <w:r w:rsidRPr="001B55F7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образования, администрация </w:t>
      </w:r>
      <w:proofErr w:type="spellStart"/>
      <w:r w:rsidRPr="001B55F7">
        <w:rPr>
          <w:rFonts w:ascii="Times New Roman" w:hAnsi="Times New Roman" w:cs="Times New Roman"/>
          <w:sz w:val="24"/>
          <w:szCs w:val="24"/>
          <w:lang w:val="ru-RU"/>
        </w:rPr>
        <w:t>Мамаканского</w:t>
      </w:r>
      <w:proofErr w:type="spellEnd"/>
      <w:r w:rsidRPr="001B55F7">
        <w:rPr>
          <w:rFonts w:ascii="Times New Roman" w:hAnsi="Times New Roman" w:cs="Times New Roman"/>
          <w:sz w:val="24"/>
          <w:szCs w:val="24"/>
          <w:lang w:val="ru-RU"/>
        </w:rPr>
        <w:t xml:space="preserve"> городского поселения</w:t>
      </w:r>
    </w:p>
    <w:p w14:paraId="777CC510" w14:textId="0D9B860D" w:rsidR="00E16933" w:rsidRPr="0068678C" w:rsidRDefault="00952736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>ПОСТАНОВЛЯ</w:t>
      </w:r>
      <w:r w:rsidR="00541C34" w:rsidRPr="0068678C">
        <w:rPr>
          <w:rFonts w:ascii="Times New Roman" w:hAnsi="Times New Roman" w:cs="Times New Roman"/>
          <w:sz w:val="24"/>
          <w:szCs w:val="24"/>
          <w:lang w:val="ru-RU"/>
        </w:rPr>
        <w:t>ЕТ</w:t>
      </w:r>
      <w:r w:rsidRPr="0068678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08A0E855" w14:textId="77777777" w:rsidR="00952736" w:rsidRPr="001B55F7" w:rsidRDefault="00CC7D52" w:rsidP="001B55F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55F7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E16933" w:rsidRPr="001B55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67C02" w:rsidRPr="001B55F7">
        <w:rPr>
          <w:rFonts w:ascii="Times New Roman" w:hAnsi="Times New Roman" w:cs="Times New Roman"/>
          <w:sz w:val="24"/>
          <w:szCs w:val="24"/>
          <w:lang w:val="ru-RU"/>
        </w:rPr>
        <w:t xml:space="preserve">Утвердить муниципальную программу </w:t>
      </w:r>
      <w:r w:rsidR="00E16933" w:rsidRPr="001B55F7">
        <w:rPr>
          <w:rFonts w:ascii="Times New Roman" w:hAnsi="Times New Roman" w:cs="Times New Roman"/>
          <w:sz w:val="24"/>
          <w:szCs w:val="24"/>
          <w:lang w:val="ru-RU"/>
        </w:rPr>
        <w:t xml:space="preserve">«Профилактика терроризма и </w:t>
      </w:r>
      <w:r w:rsidR="007B75C5" w:rsidRPr="001B55F7">
        <w:rPr>
          <w:rFonts w:ascii="Times New Roman" w:hAnsi="Times New Roman" w:cs="Times New Roman"/>
          <w:sz w:val="24"/>
          <w:szCs w:val="24"/>
          <w:lang w:val="ru-RU"/>
        </w:rPr>
        <w:t>экстремизма в</w:t>
      </w:r>
      <w:r w:rsidR="00E16933" w:rsidRPr="001B55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16933" w:rsidRPr="001B55F7">
        <w:rPr>
          <w:rFonts w:ascii="Times New Roman" w:hAnsi="Times New Roman" w:cs="Times New Roman"/>
          <w:sz w:val="24"/>
          <w:szCs w:val="24"/>
          <w:lang w:val="ru-RU"/>
        </w:rPr>
        <w:t>Мамаканском</w:t>
      </w:r>
      <w:proofErr w:type="spellEnd"/>
      <w:r w:rsidR="00E16933" w:rsidRPr="001B55F7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муниципальном образовании»</w:t>
      </w:r>
      <w:r w:rsidR="000917D2" w:rsidRPr="001B55F7">
        <w:rPr>
          <w:rFonts w:ascii="Times New Roman" w:hAnsi="Times New Roman" w:cs="Times New Roman"/>
          <w:sz w:val="24"/>
          <w:szCs w:val="24"/>
          <w:lang w:val="ru-RU"/>
        </w:rPr>
        <w:t xml:space="preserve"> на 2025</w:t>
      </w:r>
      <w:r w:rsidR="00EA7570" w:rsidRPr="001B55F7">
        <w:rPr>
          <w:rFonts w:ascii="Times New Roman" w:hAnsi="Times New Roman" w:cs="Times New Roman"/>
          <w:sz w:val="24"/>
          <w:szCs w:val="24"/>
          <w:lang w:val="ru-RU"/>
        </w:rPr>
        <w:t>-202</w:t>
      </w:r>
      <w:r w:rsidR="000917D2" w:rsidRPr="001B55F7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467C02" w:rsidRPr="001B55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52736" w:rsidRPr="001B55F7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E16933" w:rsidRPr="001B55F7">
        <w:rPr>
          <w:rFonts w:ascii="Times New Roman" w:hAnsi="Times New Roman" w:cs="Times New Roman"/>
          <w:sz w:val="24"/>
          <w:szCs w:val="24"/>
          <w:lang w:val="ru-RU"/>
        </w:rPr>
        <w:t>оды</w:t>
      </w:r>
      <w:r w:rsidR="00467C02" w:rsidRPr="001B55F7">
        <w:rPr>
          <w:rFonts w:ascii="Times New Roman" w:hAnsi="Times New Roman" w:cs="Times New Roman"/>
          <w:sz w:val="24"/>
          <w:szCs w:val="24"/>
          <w:lang w:val="ru-RU"/>
        </w:rPr>
        <w:t xml:space="preserve"> (прилагается).</w:t>
      </w:r>
    </w:p>
    <w:p w14:paraId="1FFDBF8D" w14:textId="74865127" w:rsidR="00CC7D52" w:rsidRPr="001B55F7" w:rsidRDefault="00EF729E" w:rsidP="001B55F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55F7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E16933" w:rsidRPr="001B55F7">
        <w:rPr>
          <w:rFonts w:ascii="Times New Roman" w:hAnsi="Times New Roman" w:cs="Times New Roman"/>
          <w:sz w:val="24"/>
          <w:szCs w:val="24"/>
          <w:lang w:val="ru-RU"/>
        </w:rPr>
        <w:t xml:space="preserve">.1. </w:t>
      </w:r>
      <w:r w:rsidR="00467C02" w:rsidRPr="001B55F7">
        <w:rPr>
          <w:rFonts w:ascii="Times New Roman" w:hAnsi="Times New Roman" w:cs="Times New Roman"/>
          <w:sz w:val="24"/>
          <w:szCs w:val="24"/>
          <w:lang w:val="ru-RU"/>
        </w:rPr>
        <w:t xml:space="preserve">Постановление администрации </w:t>
      </w:r>
      <w:proofErr w:type="spellStart"/>
      <w:r w:rsidR="00467C02" w:rsidRPr="001B55F7">
        <w:rPr>
          <w:rFonts w:ascii="Times New Roman" w:hAnsi="Times New Roman" w:cs="Times New Roman"/>
          <w:sz w:val="24"/>
          <w:szCs w:val="24"/>
          <w:lang w:val="ru-RU"/>
        </w:rPr>
        <w:t>Мамака</w:t>
      </w:r>
      <w:r w:rsidR="000917D2" w:rsidRPr="001B55F7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436413" w:rsidRPr="001B55F7">
        <w:rPr>
          <w:rFonts w:ascii="Times New Roman" w:hAnsi="Times New Roman" w:cs="Times New Roman"/>
          <w:sz w:val="24"/>
          <w:szCs w:val="24"/>
          <w:lang w:val="ru-RU"/>
        </w:rPr>
        <w:t>ского</w:t>
      </w:r>
      <w:proofErr w:type="spellEnd"/>
      <w:r w:rsidR="00436413" w:rsidRPr="001B55F7">
        <w:rPr>
          <w:rFonts w:ascii="Times New Roman" w:hAnsi="Times New Roman" w:cs="Times New Roman"/>
          <w:sz w:val="24"/>
          <w:szCs w:val="24"/>
          <w:lang w:val="ru-RU"/>
        </w:rPr>
        <w:t xml:space="preserve"> городского поселения от 08.11.2024 года № 132-</w:t>
      </w:r>
      <w:r w:rsidR="00AB50AC" w:rsidRPr="001B55F7">
        <w:rPr>
          <w:rFonts w:ascii="Times New Roman" w:hAnsi="Times New Roman" w:cs="Times New Roman"/>
          <w:sz w:val="24"/>
          <w:szCs w:val="24"/>
          <w:lang w:val="ru-RU"/>
        </w:rPr>
        <w:t>п «</w:t>
      </w:r>
      <w:r w:rsidR="00436413" w:rsidRPr="001B55F7">
        <w:rPr>
          <w:rFonts w:ascii="Times New Roman" w:hAnsi="Times New Roman" w:cs="Times New Roman"/>
          <w:sz w:val="24"/>
          <w:szCs w:val="24"/>
          <w:lang w:val="ru-RU"/>
        </w:rPr>
        <w:t xml:space="preserve">Об утверждении муниципальной программы </w:t>
      </w:r>
      <w:r w:rsidR="001B55F7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436413" w:rsidRPr="001B55F7">
        <w:rPr>
          <w:rFonts w:ascii="Times New Roman" w:hAnsi="Times New Roman" w:cs="Times New Roman"/>
          <w:sz w:val="24"/>
          <w:szCs w:val="24"/>
          <w:lang w:val="ru-RU"/>
        </w:rPr>
        <w:t xml:space="preserve">Энергосбережение и повышение энергетической эффективности на территории </w:t>
      </w:r>
      <w:proofErr w:type="spellStart"/>
      <w:r w:rsidR="00436413" w:rsidRPr="001B55F7">
        <w:rPr>
          <w:rFonts w:ascii="Times New Roman" w:hAnsi="Times New Roman" w:cs="Times New Roman"/>
          <w:sz w:val="24"/>
          <w:szCs w:val="24"/>
          <w:lang w:val="ru-RU"/>
        </w:rPr>
        <w:t>Мамаканского</w:t>
      </w:r>
      <w:proofErr w:type="spellEnd"/>
      <w:r w:rsidR="00436413" w:rsidRPr="001B55F7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образования на 2025 - 2029 годы</w:t>
      </w:r>
      <w:r w:rsidR="001B55F7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436413" w:rsidRPr="001B55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B75C5" w:rsidRPr="001B55F7">
        <w:rPr>
          <w:rFonts w:ascii="Times New Roman" w:hAnsi="Times New Roman" w:cs="Times New Roman"/>
          <w:sz w:val="24"/>
          <w:szCs w:val="24"/>
          <w:lang w:val="ru-RU"/>
        </w:rPr>
        <w:t>признать</w:t>
      </w:r>
      <w:r w:rsidR="00467C02" w:rsidRPr="001B55F7">
        <w:rPr>
          <w:rFonts w:ascii="Times New Roman" w:hAnsi="Times New Roman" w:cs="Times New Roman"/>
          <w:sz w:val="24"/>
          <w:szCs w:val="24"/>
          <w:lang w:val="ru-RU"/>
        </w:rPr>
        <w:t xml:space="preserve"> утративш</w:t>
      </w:r>
      <w:r w:rsidR="001B55F7">
        <w:rPr>
          <w:rFonts w:ascii="Times New Roman" w:hAnsi="Times New Roman" w:cs="Times New Roman"/>
          <w:sz w:val="24"/>
          <w:szCs w:val="24"/>
          <w:lang w:val="ru-RU"/>
        </w:rPr>
        <w:t>им</w:t>
      </w:r>
      <w:r w:rsidR="00467C02" w:rsidRPr="001B55F7">
        <w:rPr>
          <w:rFonts w:ascii="Times New Roman" w:hAnsi="Times New Roman" w:cs="Times New Roman"/>
          <w:sz w:val="24"/>
          <w:szCs w:val="24"/>
          <w:lang w:val="ru-RU"/>
        </w:rPr>
        <w:t xml:space="preserve"> силу.</w:t>
      </w:r>
    </w:p>
    <w:p w14:paraId="64AA4050" w14:textId="2EE2DB1B" w:rsidR="00467C02" w:rsidRPr="001B55F7" w:rsidRDefault="00E16933" w:rsidP="001B55F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55F7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1B55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67C02" w:rsidRPr="001B55F7">
        <w:rPr>
          <w:rFonts w:ascii="Times New Roman" w:hAnsi="Times New Roman" w:cs="Times New Roman"/>
          <w:sz w:val="24"/>
          <w:szCs w:val="24"/>
          <w:lang w:val="ru-RU"/>
        </w:rPr>
        <w:t xml:space="preserve">Контроль за исполнением настоящего постановления возложить на начальника отдела по вопросам ЖКХ, строительства, благоустройства и транспорта </w:t>
      </w:r>
      <w:proofErr w:type="spellStart"/>
      <w:r w:rsidR="00467C02" w:rsidRPr="001B55F7">
        <w:rPr>
          <w:rFonts w:ascii="Times New Roman" w:hAnsi="Times New Roman" w:cs="Times New Roman"/>
          <w:sz w:val="24"/>
          <w:szCs w:val="24"/>
          <w:lang w:val="ru-RU"/>
        </w:rPr>
        <w:t>Кинах</w:t>
      </w:r>
      <w:proofErr w:type="spellEnd"/>
      <w:r w:rsidR="00467C02" w:rsidRPr="001B55F7">
        <w:rPr>
          <w:rFonts w:ascii="Times New Roman" w:hAnsi="Times New Roman" w:cs="Times New Roman"/>
          <w:sz w:val="24"/>
          <w:szCs w:val="24"/>
          <w:lang w:val="ru-RU"/>
        </w:rPr>
        <w:t xml:space="preserve"> Н.С.</w:t>
      </w:r>
    </w:p>
    <w:p w14:paraId="727230D3" w14:textId="6A1E31F0" w:rsidR="00952736" w:rsidRPr="001B55F7" w:rsidRDefault="00952736" w:rsidP="001B55F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55F7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E16933" w:rsidRPr="001B55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B55F7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1B55F7">
        <w:rPr>
          <w:rFonts w:ascii="Times New Roman" w:hAnsi="Times New Roman" w:cs="Times New Roman"/>
          <w:sz w:val="24"/>
          <w:szCs w:val="24"/>
          <w:lang w:val="ru-RU"/>
        </w:rPr>
        <w:t>астоящее постановление опубликовать в печатном органе «Вест</w:t>
      </w:r>
      <w:r w:rsidR="00E16933" w:rsidRPr="001B55F7">
        <w:rPr>
          <w:rFonts w:ascii="Times New Roman" w:hAnsi="Times New Roman" w:cs="Times New Roman"/>
          <w:sz w:val="24"/>
          <w:szCs w:val="24"/>
          <w:lang w:val="ru-RU"/>
        </w:rPr>
        <w:t>ник</w:t>
      </w:r>
      <w:r w:rsidRPr="001B55F7">
        <w:rPr>
          <w:rFonts w:ascii="Times New Roman" w:hAnsi="Times New Roman" w:cs="Times New Roman"/>
          <w:sz w:val="24"/>
          <w:szCs w:val="24"/>
          <w:lang w:val="ru-RU"/>
        </w:rPr>
        <w:t xml:space="preserve"> Мамакана» и разместить на официальном сайте администрации</w:t>
      </w:r>
      <w:r w:rsidR="001C6585" w:rsidRPr="001B55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C6585" w:rsidRPr="001B55F7">
        <w:rPr>
          <w:rFonts w:ascii="Times New Roman" w:hAnsi="Times New Roman" w:cs="Times New Roman"/>
          <w:sz w:val="24"/>
          <w:szCs w:val="24"/>
          <w:lang w:val="ru-RU"/>
        </w:rPr>
        <w:t>Мамаканского</w:t>
      </w:r>
      <w:proofErr w:type="spellEnd"/>
      <w:r w:rsidR="007B75C5" w:rsidRPr="001B55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C6585" w:rsidRPr="001B55F7">
        <w:rPr>
          <w:rFonts w:ascii="Times New Roman" w:hAnsi="Times New Roman" w:cs="Times New Roman"/>
          <w:sz w:val="24"/>
          <w:szCs w:val="24"/>
          <w:lang w:val="ru-RU"/>
        </w:rPr>
        <w:t xml:space="preserve">городского поселения </w:t>
      </w:r>
      <w:r w:rsidRPr="001B55F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hyperlink r:id="rId7" w:history="1">
        <w:r w:rsidRPr="00E377B7">
          <w:rPr>
            <w:rStyle w:val="a4"/>
            <w:rFonts w:ascii="Times New Roman" w:hAnsi="Times New Roman" w:cs="Times New Roman"/>
            <w:sz w:val="24"/>
            <w:szCs w:val="24"/>
          </w:rPr>
          <w:t>www</w:t>
        </w:r>
        <w:r w:rsidRPr="001B55F7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E377B7">
          <w:rPr>
            <w:rStyle w:val="a4"/>
            <w:rFonts w:ascii="Times New Roman" w:hAnsi="Times New Roman" w:cs="Times New Roman"/>
            <w:sz w:val="24"/>
            <w:szCs w:val="24"/>
          </w:rPr>
          <w:t>mamakan</w:t>
        </w:r>
        <w:proofErr w:type="spellEnd"/>
        <w:r w:rsidRPr="001B55F7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-</w:t>
        </w:r>
        <w:proofErr w:type="spellStart"/>
        <w:r w:rsidRPr="00E377B7">
          <w:rPr>
            <w:rStyle w:val="a4"/>
            <w:rFonts w:ascii="Times New Roman" w:hAnsi="Times New Roman" w:cs="Times New Roman"/>
            <w:sz w:val="24"/>
            <w:szCs w:val="24"/>
          </w:rPr>
          <w:t>adm</w:t>
        </w:r>
        <w:proofErr w:type="spellEnd"/>
        <w:r w:rsidRPr="001B55F7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E377B7">
          <w:rPr>
            <w:rStyle w:val="a4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  <w:r w:rsidR="00E16933" w:rsidRPr="001B55F7">
        <w:rPr>
          <w:rFonts w:ascii="Times New Roman" w:hAnsi="Times New Roman" w:cs="Times New Roman"/>
          <w:sz w:val="24"/>
          <w:szCs w:val="24"/>
          <w:lang w:val="ru-RU"/>
        </w:rPr>
        <w:t xml:space="preserve"> в информационно-телекоммуникационной сети «Интернет».</w:t>
      </w:r>
    </w:p>
    <w:p w14:paraId="21C800D8" w14:textId="31377058" w:rsidR="00952736" w:rsidRPr="001B55F7" w:rsidRDefault="00952736" w:rsidP="001B55F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55F7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="001B55F7">
        <w:rPr>
          <w:rFonts w:ascii="Times New Roman" w:hAnsi="Times New Roman" w:cs="Times New Roman"/>
          <w:sz w:val="24"/>
          <w:szCs w:val="24"/>
          <w:lang w:val="ru-RU"/>
        </w:rPr>
        <w:t xml:space="preserve"> Н</w:t>
      </w:r>
      <w:r w:rsidR="001C6585" w:rsidRPr="001B55F7">
        <w:rPr>
          <w:rFonts w:ascii="Times New Roman" w:hAnsi="Times New Roman" w:cs="Times New Roman"/>
          <w:sz w:val="24"/>
          <w:szCs w:val="24"/>
          <w:lang w:val="ru-RU"/>
        </w:rPr>
        <w:t>астояще</w:t>
      </w:r>
      <w:r w:rsidR="001B55F7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1C6585" w:rsidRPr="001B55F7">
        <w:rPr>
          <w:rFonts w:ascii="Times New Roman" w:hAnsi="Times New Roman" w:cs="Times New Roman"/>
          <w:sz w:val="24"/>
          <w:szCs w:val="24"/>
          <w:lang w:val="ru-RU"/>
        </w:rPr>
        <w:t xml:space="preserve"> постановлени</w:t>
      </w:r>
      <w:r w:rsidR="001B55F7">
        <w:rPr>
          <w:rFonts w:ascii="Times New Roman" w:hAnsi="Times New Roman" w:cs="Times New Roman"/>
          <w:sz w:val="24"/>
          <w:szCs w:val="24"/>
          <w:lang w:val="ru-RU"/>
        </w:rPr>
        <w:t xml:space="preserve">е вступает в силу </w:t>
      </w:r>
      <w:r w:rsidR="000917D2" w:rsidRPr="001B55F7">
        <w:rPr>
          <w:rFonts w:ascii="Times New Roman" w:hAnsi="Times New Roman" w:cs="Times New Roman"/>
          <w:sz w:val="24"/>
          <w:szCs w:val="24"/>
          <w:lang w:val="ru-RU"/>
        </w:rPr>
        <w:t>с 01.01.2025</w:t>
      </w:r>
      <w:r w:rsidR="001C6585" w:rsidRPr="001B55F7">
        <w:rPr>
          <w:rFonts w:ascii="Times New Roman" w:hAnsi="Times New Roman" w:cs="Times New Roman"/>
          <w:sz w:val="24"/>
          <w:szCs w:val="24"/>
          <w:lang w:val="ru-RU"/>
        </w:rPr>
        <w:t xml:space="preserve"> года.</w:t>
      </w:r>
    </w:p>
    <w:p w14:paraId="10D5316B" w14:textId="77777777" w:rsidR="00952736" w:rsidRPr="001B55F7" w:rsidRDefault="00952736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DD58C44" w14:textId="77777777" w:rsidR="00952736" w:rsidRPr="001B55F7" w:rsidRDefault="00952736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F233A6D" w14:textId="77777777" w:rsidR="001B55F7" w:rsidRPr="0068678C" w:rsidRDefault="001F6860" w:rsidP="001B55F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Глава </w:t>
      </w:r>
    </w:p>
    <w:p w14:paraId="647307F5" w14:textId="40AC5597" w:rsidR="00952736" w:rsidRPr="001B55F7" w:rsidRDefault="00952736" w:rsidP="001B55F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B55F7">
        <w:rPr>
          <w:rFonts w:ascii="Times New Roman" w:hAnsi="Times New Roman" w:cs="Times New Roman"/>
          <w:sz w:val="24"/>
          <w:szCs w:val="24"/>
          <w:lang w:val="ru-RU"/>
        </w:rPr>
        <w:t>Мамаканского</w:t>
      </w:r>
      <w:proofErr w:type="spellEnd"/>
      <w:r w:rsidRPr="001B55F7">
        <w:rPr>
          <w:rFonts w:ascii="Times New Roman" w:hAnsi="Times New Roman" w:cs="Times New Roman"/>
          <w:sz w:val="24"/>
          <w:szCs w:val="24"/>
          <w:lang w:val="ru-RU"/>
        </w:rPr>
        <w:t xml:space="preserve"> городского поселения                        </w:t>
      </w:r>
      <w:r w:rsidR="00E16933" w:rsidRPr="001B55F7"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="00BC6664" w:rsidRPr="001B55F7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="001B55F7"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="00BC6664" w:rsidRPr="001B55F7"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="00E16933" w:rsidRPr="001B55F7">
        <w:rPr>
          <w:rFonts w:ascii="Times New Roman" w:hAnsi="Times New Roman" w:cs="Times New Roman"/>
          <w:sz w:val="24"/>
          <w:szCs w:val="24"/>
          <w:lang w:val="ru-RU"/>
        </w:rPr>
        <w:t xml:space="preserve">               </w:t>
      </w:r>
      <w:proofErr w:type="spellStart"/>
      <w:r w:rsidRPr="001B55F7">
        <w:rPr>
          <w:rFonts w:ascii="Times New Roman" w:hAnsi="Times New Roman" w:cs="Times New Roman"/>
          <w:sz w:val="24"/>
          <w:szCs w:val="24"/>
          <w:lang w:val="ru-RU"/>
        </w:rPr>
        <w:t>Ю.В.Белоногова</w:t>
      </w:r>
      <w:proofErr w:type="spellEnd"/>
    </w:p>
    <w:p w14:paraId="2C053A7D" w14:textId="77777777" w:rsidR="00952736" w:rsidRPr="001B55F7" w:rsidRDefault="00952736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FA1AA3F" w14:textId="77777777" w:rsidR="00952736" w:rsidRPr="001B55F7" w:rsidRDefault="00952736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80D0EBF" w14:textId="77777777" w:rsidR="00E16933" w:rsidRPr="001B55F7" w:rsidRDefault="00E16933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7FBA9C1" w14:textId="77777777" w:rsidR="00E16933" w:rsidRPr="001B55F7" w:rsidRDefault="00E16933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CAC07F6" w14:textId="77777777" w:rsidR="00E16933" w:rsidRPr="001B55F7" w:rsidRDefault="00E16933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EBA40B5" w14:textId="77777777" w:rsidR="00E16933" w:rsidRPr="001B55F7" w:rsidRDefault="00E16933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A513F83" w14:textId="77777777" w:rsidR="00E16933" w:rsidRPr="001B55F7" w:rsidRDefault="00E16933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9FE63AC" w14:textId="77777777" w:rsidR="00E16933" w:rsidRPr="001B55F7" w:rsidRDefault="00E16933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F42AA95" w14:textId="77777777" w:rsidR="00E16933" w:rsidRPr="001B55F7" w:rsidRDefault="00E16933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B96DB97" w14:textId="77777777" w:rsidR="00E16933" w:rsidRPr="001B55F7" w:rsidRDefault="00E16933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572F1F1" w14:textId="77777777" w:rsidR="00E16933" w:rsidRPr="001B55F7" w:rsidRDefault="00E16933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5B88C55" w14:textId="77777777" w:rsidR="00E16933" w:rsidRPr="001B55F7" w:rsidRDefault="00E16933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3EC744C" w14:textId="77777777" w:rsidR="00E16933" w:rsidRPr="001B55F7" w:rsidRDefault="00E16933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1362BCD" w14:textId="77777777" w:rsidR="00E16933" w:rsidRPr="001B55F7" w:rsidRDefault="00E16933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63B270C" w14:textId="77777777" w:rsidR="001C6585" w:rsidRPr="001B55F7" w:rsidRDefault="001C6585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655CD74" w14:textId="77777777" w:rsidR="001C6585" w:rsidRPr="001B55F7" w:rsidRDefault="001C6585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B17BB7E" w14:textId="77777777" w:rsidR="00436413" w:rsidRPr="001B55F7" w:rsidRDefault="00436413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E7534FD" w14:textId="77777777" w:rsidR="00AB50AC" w:rsidRPr="001B55F7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17EA3DB" w14:textId="77777777" w:rsidR="00AB50AC" w:rsidRPr="001B55F7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260C925" w14:textId="77777777" w:rsidR="00AB50AC" w:rsidRPr="001B55F7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87437CE" w14:textId="5DD75978" w:rsidR="00AB50AC" w:rsidRPr="001B55F7" w:rsidRDefault="00AB50AC" w:rsidP="001B55F7">
      <w:pPr>
        <w:pStyle w:val="a3"/>
        <w:ind w:firstLine="709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1B55F7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</w:t>
      </w:r>
    </w:p>
    <w:p w14:paraId="7D8DC342" w14:textId="1217FD16" w:rsidR="00AB50AC" w:rsidRPr="001B55F7" w:rsidRDefault="00AB50AC" w:rsidP="001B55F7">
      <w:pPr>
        <w:pStyle w:val="a3"/>
        <w:ind w:firstLine="709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1B55F7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="001B55F7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1B55F7">
        <w:rPr>
          <w:rFonts w:ascii="Times New Roman" w:hAnsi="Times New Roman" w:cs="Times New Roman"/>
          <w:sz w:val="24"/>
          <w:szCs w:val="24"/>
          <w:lang w:val="ru-RU"/>
        </w:rPr>
        <w:t xml:space="preserve">остановлению администрации </w:t>
      </w:r>
    </w:p>
    <w:p w14:paraId="4288AA9F" w14:textId="015D73C0" w:rsidR="00AB50AC" w:rsidRPr="001B55F7" w:rsidRDefault="00AB50AC" w:rsidP="001B55F7">
      <w:pPr>
        <w:pStyle w:val="a3"/>
        <w:ind w:firstLine="709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B55F7">
        <w:rPr>
          <w:rFonts w:ascii="Times New Roman" w:hAnsi="Times New Roman" w:cs="Times New Roman"/>
          <w:sz w:val="24"/>
          <w:szCs w:val="24"/>
          <w:lang w:val="ru-RU"/>
        </w:rPr>
        <w:t>Мамаканского</w:t>
      </w:r>
      <w:proofErr w:type="spellEnd"/>
      <w:r w:rsidRPr="001B55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B55F7">
        <w:rPr>
          <w:rFonts w:ascii="Times New Roman" w:hAnsi="Times New Roman" w:cs="Times New Roman"/>
          <w:sz w:val="24"/>
          <w:szCs w:val="24"/>
          <w:lang w:val="ru-RU"/>
        </w:rPr>
        <w:t>городского поселения</w:t>
      </w:r>
    </w:p>
    <w:p w14:paraId="1006621E" w14:textId="14299C53" w:rsidR="00AB50AC" w:rsidRPr="0068678C" w:rsidRDefault="00AB50AC" w:rsidP="001B55F7">
      <w:pPr>
        <w:pStyle w:val="a3"/>
        <w:ind w:firstLine="709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1B55F7">
        <w:rPr>
          <w:rFonts w:ascii="Times New Roman" w:hAnsi="Times New Roman" w:cs="Times New Roman"/>
          <w:sz w:val="24"/>
          <w:szCs w:val="24"/>
          <w:lang w:val="ru-RU"/>
        </w:rPr>
        <w:t xml:space="preserve">от </w:t>
      </w:r>
      <w:r w:rsidR="0068678C">
        <w:rPr>
          <w:rFonts w:ascii="Times New Roman" w:hAnsi="Times New Roman" w:cs="Times New Roman"/>
          <w:sz w:val="24"/>
          <w:szCs w:val="24"/>
          <w:lang w:val="ru-RU"/>
        </w:rPr>
        <w:t>24.12.</w:t>
      </w:r>
      <w:r w:rsidRPr="001B55F7">
        <w:rPr>
          <w:rFonts w:ascii="Times New Roman" w:hAnsi="Times New Roman" w:cs="Times New Roman"/>
          <w:sz w:val="24"/>
          <w:szCs w:val="24"/>
          <w:lang w:val="ru-RU"/>
        </w:rPr>
        <w:t>202</w:t>
      </w:r>
      <w:r w:rsidR="001B55F7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1B55F7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  <w:r w:rsidR="001B55F7">
        <w:rPr>
          <w:rFonts w:ascii="Times New Roman" w:hAnsi="Times New Roman" w:cs="Times New Roman"/>
          <w:sz w:val="24"/>
          <w:szCs w:val="24"/>
          <w:lang w:val="ru-RU"/>
        </w:rPr>
        <w:t xml:space="preserve"> № </w:t>
      </w:r>
      <w:r w:rsidR="0068678C">
        <w:rPr>
          <w:rFonts w:ascii="Times New Roman" w:hAnsi="Times New Roman" w:cs="Times New Roman"/>
          <w:sz w:val="24"/>
          <w:szCs w:val="24"/>
          <w:lang w:val="ru-RU"/>
        </w:rPr>
        <w:t>136-п</w:t>
      </w:r>
      <w:r w:rsidR="001B55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5FEECFE5" w14:textId="77777777" w:rsidR="00AB50AC" w:rsidRPr="0068678C" w:rsidRDefault="00AB50AC" w:rsidP="001B55F7">
      <w:pPr>
        <w:pStyle w:val="a3"/>
        <w:ind w:firstLine="709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67AA6A77" w14:textId="2A7CC8D6" w:rsidR="00AB50AC" w:rsidRPr="0068678C" w:rsidRDefault="00AB50AC" w:rsidP="001B55F7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>Муниципальная программа</w:t>
      </w:r>
    </w:p>
    <w:p w14:paraId="0FC3551D" w14:textId="4599DEA8" w:rsidR="00AB50AC" w:rsidRPr="00B40EC1" w:rsidRDefault="00AB50AC" w:rsidP="001B55F7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40EC1">
        <w:rPr>
          <w:rFonts w:ascii="Times New Roman" w:hAnsi="Times New Roman" w:cs="Times New Roman"/>
          <w:sz w:val="24"/>
          <w:szCs w:val="24"/>
          <w:lang w:val="ru-RU"/>
        </w:rPr>
        <w:t xml:space="preserve">«Энергосбережение и повышение энергетической эффективности на территории </w:t>
      </w:r>
      <w:proofErr w:type="spellStart"/>
      <w:r w:rsidRPr="00B40EC1">
        <w:rPr>
          <w:rFonts w:ascii="Times New Roman" w:hAnsi="Times New Roman" w:cs="Times New Roman"/>
          <w:sz w:val="24"/>
          <w:szCs w:val="24"/>
          <w:lang w:val="ru-RU"/>
        </w:rPr>
        <w:t>Мамаканского</w:t>
      </w:r>
      <w:proofErr w:type="spellEnd"/>
      <w:r w:rsidRPr="00B40EC1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образования на 2025 - 2029 г</w:t>
      </w:r>
      <w:r w:rsidR="00B40EC1">
        <w:rPr>
          <w:rFonts w:ascii="Times New Roman" w:hAnsi="Times New Roman" w:cs="Times New Roman"/>
          <w:sz w:val="24"/>
          <w:szCs w:val="24"/>
          <w:lang w:val="ru-RU"/>
        </w:rPr>
        <w:t>оды</w:t>
      </w:r>
      <w:r w:rsidRPr="00B40EC1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14:paraId="6EE19875" w14:textId="77777777" w:rsidR="001B55F7" w:rsidRPr="00B40EC1" w:rsidRDefault="001B55F7" w:rsidP="001B55F7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3A4F301" w14:textId="77777777" w:rsidR="00AB50AC" w:rsidRPr="00E377B7" w:rsidRDefault="00AB50AC" w:rsidP="001B55F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sub_101"/>
      <w:proofErr w:type="spellStart"/>
      <w:r w:rsidRPr="00E377B7">
        <w:rPr>
          <w:rFonts w:ascii="Times New Roman" w:hAnsi="Times New Roman" w:cs="Times New Roman"/>
          <w:sz w:val="24"/>
          <w:szCs w:val="24"/>
        </w:rPr>
        <w:t>Паспорт</w:t>
      </w:r>
      <w:proofErr w:type="spellEnd"/>
      <w:r w:rsidRPr="00E377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77B7">
        <w:rPr>
          <w:rFonts w:ascii="Times New Roman" w:hAnsi="Times New Roman" w:cs="Times New Roman"/>
          <w:sz w:val="24"/>
          <w:szCs w:val="24"/>
        </w:rPr>
        <w:t>программы</w:t>
      </w:r>
      <w:bookmarkEnd w:id="0"/>
      <w:proofErr w:type="spellEnd"/>
    </w:p>
    <w:p w14:paraId="7A0B536A" w14:textId="77777777" w:rsidR="00AB50AC" w:rsidRPr="00E377B7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5"/>
        <w:gridCol w:w="7459"/>
      </w:tblGrid>
      <w:tr w:rsidR="00AB50AC" w:rsidRPr="0068678C" w14:paraId="417C308A" w14:textId="77777777" w:rsidTr="001839C0">
        <w:tc>
          <w:tcPr>
            <w:tcW w:w="2349" w:type="dxa"/>
          </w:tcPr>
          <w:p w14:paraId="1F8BF27C" w14:textId="77777777" w:rsidR="00AB50AC" w:rsidRPr="00E377B7" w:rsidRDefault="00AB50AC" w:rsidP="00B40E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513" w:type="dxa"/>
          </w:tcPr>
          <w:p w14:paraId="56E244F4" w14:textId="77777777" w:rsidR="00AB50AC" w:rsidRPr="00B40EC1" w:rsidRDefault="00AB50AC" w:rsidP="00B40EC1">
            <w:pPr>
              <w:pStyle w:val="a3"/>
              <w:ind w:hanging="1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0E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Муниципальная программа «Энергосбережение и повышение энергетической эффективности на территории </w:t>
            </w:r>
            <w:proofErr w:type="spellStart"/>
            <w:r w:rsidRPr="00B40E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Мамаканского</w:t>
            </w:r>
            <w:proofErr w:type="spellEnd"/>
            <w:r w:rsidRPr="00B40E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муниципального образования на 2025 - 2029 </w:t>
            </w:r>
            <w:proofErr w:type="spellStart"/>
            <w:r w:rsidRPr="00B40E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г.г</w:t>
            </w:r>
            <w:proofErr w:type="spellEnd"/>
            <w:r w:rsidRPr="00B40E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.».</w:t>
            </w:r>
          </w:p>
        </w:tc>
      </w:tr>
      <w:tr w:rsidR="00AB50AC" w:rsidRPr="0068678C" w14:paraId="13A26CDF" w14:textId="77777777" w:rsidTr="001839C0">
        <w:tc>
          <w:tcPr>
            <w:tcW w:w="2349" w:type="dxa"/>
          </w:tcPr>
          <w:p w14:paraId="545EE730" w14:textId="77777777" w:rsidR="00AB50AC" w:rsidRPr="00E377B7" w:rsidRDefault="00AB50AC" w:rsidP="00B40E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  <w:proofErr w:type="spellEnd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>разработки</w:t>
            </w:r>
            <w:proofErr w:type="spellEnd"/>
          </w:p>
        </w:tc>
        <w:tc>
          <w:tcPr>
            <w:tcW w:w="7513" w:type="dxa"/>
          </w:tcPr>
          <w:p w14:paraId="57D7FA19" w14:textId="5B0BA97B" w:rsidR="00AB50AC" w:rsidRPr="00B40EC1" w:rsidRDefault="00AB50AC" w:rsidP="00B40EC1">
            <w:pPr>
              <w:pStyle w:val="a3"/>
              <w:ind w:hanging="1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0E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Закон Российской Федерации от 23 ноября 2009 года № 261-ФЗ «Об энергосбережении и повышении энергоэффективности и о внесении изменений в отдельные законодательные акты Российской Федерации». </w:t>
            </w:r>
          </w:p>
        </w:tc>
      </w:tr>
      <w:tr w:rsidR="00AB50AC" w:rsidRPr="00E377B7" w14:paraId="2225D77C" w14:textId="77777777" w:rsidTr="001839C0">
        <w:tc>
          <w:tcPr>
            <w:tcW w:w="2349" w:type="dxa"/>
          </w:tcPr>
          <w:p w14:paraId="59376E0B" w14:textId="77777777" w:rsidR="00AB50AC" w:rsidRPr="00E377B7" w:rsidRDefault="00AB50AC" w:rsidP="00B40E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proofErr w:type="spellEnd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  <w:proofErr w:type="spellEnd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7513" w:type="dxa"/>
          </w:tcPr>
          <w:p w14:paraId="3E857D54" w14:textId="77777777" w:rsidR="00AB50AC" w:rsidRPr="00E377B7" w:rsidRDefault="00AB50AC" w:rsidP="00B40EC1">
            <w:pPr>
              <w:pStyle w:val="a3"/>
              <w:ind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7B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>Мамаканского</w:t>
            </w:r>
            <w:proofErr w:type="spellEnd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>городского</w:t>
            </w:r>
            <w:proofErr w:type="spellEnd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proofErr w:type="spellEnd"/>
          </w:p>
        </w:tc>
      </w:tr>
      <w:tr w:rsidR="00AB50AC" w:rsidRPr="00E377B7" w14:paraId="76D956C3" w14:textId="77777777" w:rsidTr="001839C0">
        <w:tc>
          <w:tcPr>
            <w:tcW w:w="2349" w:type="dxa"/>
          </w:tcPr>
          <w:p w14:paraId="20C86CF7" w14:textId="77777777" w:rsidR="00AB50AC" w:rsidRPr="00E377B7" w:rsidRDefault="00AB50AC" w:rsidP="00B40E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>разработчики</w:t>
            </w:r>
            <w:proofErr w:type="spellEnd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513" w:type="dxa"/>
          </w:tcPr>
          <w:p w14:paraId="44090D0E" w14:textId="77777777" w:rsidR="00AB50AC" w:rsidRPr="00E377B7" w:rsidRDefault="00AB50AC" w:rsidP="00B40EC1">
            <w:pPr>
              <w:pStyle w:val="a3"/>
              <w:ind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7B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>Мамаканского</w:t>
            </w:r>
            <w:proofErr w:type="spellEnd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>городского</w:t>
            </w:r>
            <w:proofErr w:type="spellEnd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proofErr w:type="spellEnd"/>
          </w:p>
          <w:p w14:paraId="2A46BD4F" w14:textId="77777777" w:rsidR="00AB50AC" w:rsidRPr="00E377B7" w:rsidRDefault="00AB50AC" w:rsidP="00B40EC1">
            <w:pPr>
              <w:pStyle w:val="a3"/>
              <w:ind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0AC" w:rsidRPr="0068678C" w14:paraId="411913AA" w14:textId="77777777" w:rsidTr="001839C0">
        <w:tc>
          <w:tcPr>
            <w:tcW w:w="2349" w:type="dxa"/>
          </w:tcPr>
          <w:p w14:paraId="0AE27998" w14:textId="77777777" w:rsidR="00AB50AC" w:rsidRPr="00E377B7" w:rsidRDefault="00AB50AC" w:rsidP="00B40E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  <w:proofErr w:type="spellEnd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proofErr w:type="spellEnd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513" w:type="dxa"/>
          </w:tcPr>
          <w:p w14:paraId="2D5F6E59" w14:textId="6971BD7B" w:rsidR="00AB50AC" w:rsidRPr="00B40EC1" w:rsidRDefault="00B40EC1" w:rsidP="00B40EC1">
            <w:pPr>
              <w:pStyle w:val="a3"/>
              <w:ind w:hanging="1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B50AC" w:rsidRPr="00B40E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Эффективное использование энергетических ресурсов при их производстве и потреблении. </w:t>
            </w:r>
          </w:p>
        </w:tc>
      </w:tr>
      <w:tr w:rsidR="00AB50AC" w:rsidRPr="0068678C" w14:paraId="3979C180" w14:textId="77777777" w:rsidTr="001839C0">
        <w:tc>
          <w:tcPr>
            <w:tcW w:w="2349" w:type="dxa"/>
          </w:tcPr>
          <w:p w14:paraId="7A143799" w14:textId="77777777" w:rsidR="00AB50AC" w:rsidRPr="00E377B7" w:rsidRDefault="00AB50AC" w:rsidP="00B40E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proofErr w:type="spellEnd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513" w:type="dxa"/>
          </w:tcPr>
          <w:p w14:paraId="74A5D66D" w14:textId="62C1D3CB" w:rsidR="00AB50AC" w:rsidRPr="00B40EC1" w:rsidRDefault="00AB50AC" w:rsidP="00B40EC1">
            <w:pPr>
              <w:pStyle w:val="a3"/>
              <w:ind w:hanging="1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0E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40E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40E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учета и контроля всех получаемых, производимых, транспортируемых и потребляемых энергоресурсов;</w:t>
            </w:r>
          </w:p>
          <w:p w14:paraId="191FF887" w14:textId="77777777" w:rsidR="00AB50AC" w:rsidRPr="0068678C" w:rsidRDefault="00AB50AC" w:rsidP="00B40EC1">
            <w:pPr>
              <w:pStyle w:val="a3"/>
              <w:ind w:hanging="1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67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снижение затрат предприятий ЖКХ на выработку тепловой энергии, оказание услуг водоснабжения, водоотведения;</w:t>
            </w:r>
          </w:p>
          <w:p w14:paraId="7A8E204A" w14:textId="77777777" w:rsidR="00AB50AC" w:rsidRPr="0068678C" w:rsidRDefault="00AB50AC" w:rsidP="00B40EC1">
            <w:pPr>
              <w:pStyle w:val="a3"/>
              <w:ind w:hanging="1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67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экономия бюджетных средств за счет рационального и эффективного использования энергоресурсов муниципальными предприятиями.</w:t>
            </w:r>
          </w:p>
        </w:tc>
      </w:tr>
      <w:tr w:rsidR="00AB50AC" w:rsidRPr="00E377B7" w14:paraId="230A325B" w14:textId="77777777" w:rsidTr="001839C0">
        <w:tc>
          <w:tcPr>
            <w:tcW w:w="2349" w:type="dxa"/>
          </w:tcPr>
          <w:p w14:paraId="0F0126D7" w14:textId="77777777" w:rsidR="00AB50AC" w:rsidRPr="00E377B7" w:rsidRDefault="00AB50AC" w:rsidP="00B40E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  <w:proofErr w:type="spellEnd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513" w:type="dxa"/>
          </w:tcPr>
          <w:p w14:paraId="3A3BC9B1" w14:textId="77777777" w:rsidR="00AB50AC" w:rsidRPr="00E377B7" w:rsidRDefault="00AB50AC" w:rsidP="00B40EC1">
            <w:pPr>
              <w:pStyle w:val="a3"/>
              <w:ind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7B7">
              <w:rPr>
                <w:rFonts w:ascii="Times New Roman" w:hAnsi="Times New Roman" w:cs="Times New Roman"/>
                <w:sz w:val="24"/>
                <w:szCs w:val="24"/>
              </w:rPr>
              <w:t xml:space="preserve"> 2025 – 2029 </w:t>
            </w:r>
            <w:proofErr w:type="spellStart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2B55EFF" w14:textId="77777777" w:rsidR="00AB50AC" w:rsidRPr="00E377B7" w:rsidRDefault="00AB50AC" w:rsidP="00B40EC1">
            <w:pPr>
              <w:pStyle w:val="a3"/>
              <w:ind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50AC" w:rsidRPr="0068678C" w14:paraId="40C59C19" w14:textId="77777777" w:rsidTr="001839C0">
        <w:tc>
          <w:tcPr>
            <w:tcW w:w="2349" w:type="dxa"/>
          </w:tcPr>
          <w:p w14:paraId="593A9F1B" w14:textId="77777777" w:rsidR="00AB50AC" w:rsidRPr="00E377B7" w:rsidRDefault="00AB50AC" w:rsidP="00B40E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>Перечень</w:t>
            </w:r>
            <w:proofErr w:type="spellEnd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proofErr w:type="spellEnd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7513" w:type="dxa"/>
          </w:tcPr>
          <w:p w14:paraId="38F6A4AD" w14:textId="77777777" w:rsidR="00AB50AC" w:rsidRPr="0068678C" w:rsidRDefault="00AB50AC" w:rsidP="00B40EC1">
            <w:pPr>
              <w:pStyle w:val="a3"/>
              <w:ind w:hanging="1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67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Проведение энергетических обследований;</w:t>
            </w:r>
          </w:p>
          <w:p w14:paraId="691860D4" w14:textId="77777777" w:rsidR="00AB50AC" w:rsidRPr="0068678C" w:rsidRDefault="00AB50AC" w:rsidP="00B40EC1">
            <w:pPr>
              <w:pStyle w:val="a3"/>
              <w:ind w:hanging="1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67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повышение уровня оснащенности приборами учета энергоресурсов;</w:t>
            </w:r>
          </w:p>
          <w:p w14:paraId="67479901" w14:textId="77777777" w:rsidR="00AB50AC" w:rsidRPr="0068678C" w:rsidRDefault="00AB50AC" w:rsidP="00B40EC1">
            <w:pPr>
              <w:pStyle w:val="a3"/>
              <w:ind w:hanging="1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67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мероприятия по сокращению потерь тепловой энергии и воды.</w:t>
            </w:r>
          </w:p>
        </w:tc>
      </w:tr>
      <w:tr w:rsidR="00AB50AC" w:rsidRPr="0068678C" w14:paraId="7E37BB6D" w14:textId="77777777" w:rsidTr="001839C0">
        <w:tc>
          <w:tcPr>
            <w:tcW w:w="2349" w:type="dxa"/>
          </w:tcPr>
          <w:p w14:paraId="780231A9" w14:textId="77777777" w:rsidR="00AB50AC" w:rsidRPr="00E377B7" w:rsidRDefault="00AB50AC" w:rsidP="00B40E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  <w:proofErr w:type="spellEnd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proofErr w:type="spellEnd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7513" w:type="dxa"/>
          </w:tcPr>
          <w:p w14:paraId="073824A6" w14:textId="77777777" w:rsidR="00AB50AC" w:rsidRPr="0068678C" w:rsidRDefault="00AB50AC" w:rsidP="00B40E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67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Администрация </w:t>
            </w:r>
            <w:proofErr w:type="spellStart"/>
            <w:r w:rsidRPr="006867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Мамаканского</w:t>
            </w:r>
            <w:proofErr w:type="spellEnd"/>
            <w:r w:rsidRPr="006867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городского поселения;</w:t>
            </w:r>
          </w:p>
          <w:p w14:paraId="0FE29859" w14:textId="77777777" w:rsidR="00AB50AC" w:rsidRPr="0068678C" w:rsidRDefault="00AB50AC" w:rsidP="00B40E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67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организации, поставщики коммунальных ресурсов;</w:t>
            </w:r>
          </w:p>
          <w:p w14:paraId="02FB4FF9" w14:textId="77777777" w:rsidR="00AB50AC" w:rsidRPr="0068678C" w:rsidRDefault="00AB50AC" w:rsidP="00B40E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67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собственники помещений в многоквартирных домах.</w:t>
            </w:r>
          </w:p>
        </w:tc>
      </w:tr>
      <w:tr w:rsidR="00AB50AC" w:rsidRPr="00E377B7" w14:paraId="2642842D" w14:textId="77777777" w:rsidTr="001839C0">
        <w:tc>
          <w:tcPr>
            <w:tcW w:w="2349" w:type="dxa"/>
          </w:tcPr>
          <w:p w14:paraId="3B1E38BD" w14:textId="77777777" w:rsidR="00AB50AC" w:rsidRPr="0068678C" w:rsidRDefault="00AB50AC" w:rsidP="00B40E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67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Объемы финансирования (с расшифровкой по годам и источникам)</w:t>
            </w:r>
          </w:p>
        </w:tc>
        <w:tc>
          <w:tcPr>
            <w:tcW w:w="7513" w:type="dxa"/>
          </w:tcPr>
          <w:p w14:paraId="11738A0C" w14:textId="77777777" w:rsidR="00AB50AC" w:rsidRPr="0068678C" w:rsidRDefault="00AB50AC" w:rsidP="00B40E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67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Предполагаемые средства местного бюджета 3 200 тыс. рублей, в том числе по годам:</w:t>
            </w:r>
          </w:p>
          <w:p w14:paraId="1883AA9B" w14:textId="77777777" w:rsidR="00AB50AC" w:rsidRPr="0068678C" w:rsidRDefault="00AB50AC" w:rsidP="00B40E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67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 год - 0 тыс. рублей;</w:t>
            </w:r>
          </w:p>
          <w:p w14:paraId="0E34B149" w14:textId="77777777" w:rsidR="00AB50AC" w:rsidRPr="0068678C" w:rsidRDefault="00AB50AC" w:rsidP="00B40E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67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 год - 800 тыс. рублей;</w:t>
            </w:r>
          </w:p>
          <w:p w14:paraId="1682011C" w14:textId="77777777" w:rsidR="00AB50AC" w:rsidRPr="0068678C" w:rsidRDefault="00AB50AC" w:rsidP="00B40E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67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2027 год - 800 тыс. рублей</w:t>
            </w:r>
          </w:p>
          <w:p w14:paraId="14713C82" w14:textId="77777777" w:rsidR="00AB50AC" w:rsidRPr="0068678C" w:rsidRDefault="00AB50AC" w:rsidP="00B40E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67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2028 год - 800 тыс. рублей;</w:t>
            </w:r>
          </w:p>
          <w:p w14:paraId="572AF695" w14:textId="77777777" w:rsidR="00AB50AC" w:rsidRPr="00E377B7" w:rsidRDefault="00AB50AC" w:rsidP="00B40E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7B7">
              <w:rPr>
                <w:rFonts w:ascii="Times New Roman" w:hAnsi="Times New Roman" w:cs="Times New Roman"/>
                <w:sz w:val="24"/>
                <w:szCs w:val="24"/>
              </w:rPr>
              <w:t xml:space="preserve">2029 </w:t>
            </w:r>
            <w:proofErr w:type="spellStart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 xml:space="preserve"> - 800 </w:t>
            </w:r>
            <w:proofErr w:type="spellStart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proofErr w:type="spellEnd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50AC" w:rsidRPr="0068678C" w14:paraId="51762366" w14:textId="77777777" w:rsidTr="001839C0">
        <w:tc>
          <w:tcPr>
            <w:tcW w:w="2349" w:type="dxa"/>
          </w:tcPr>
          <w:p w14:paraId="60D58837" w14:textId="77777777" w:rsidR="00AB50AC" w:rsidRPr="0068678C" w:rsidRDefault="00AB50AC" w:rsidP="00B40E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67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Ожидаемые конечные результаты реализации программы</w:t>
            </w:r>
          </w:p>
        </w:tc>
        <w:tc>
          <w:tcPr>
            <w:tcW w:w="7513" w:type="dxa"/>
          </w:tcPr>
          <w:p w14:paraId="7AD785F6" w14:textId="77777777" w:rsidR="00AB50AC" w:rsidRPr="0068678C" w:rsidRDefault="00AB50AC" w:rsidP="00B40E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67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результате реализации программы возможно обеспечить:</w:t>
            </w:r>
          </w:p>
          <w:p w14:paraId="393B225B" w14:textId="77777777" w:rsidR="00AB50AC" w:rsidRPr="0068678C" w:rsidRDefault="00AB50AC" w:rsidP="00B40E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67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-100% учет энергоресурсов объектов муниципальной формы собственности;</w:t>
            </w:r>
          </w:p>
          <w:p w14:paraId="2CA1DDCB" w14:textId="77777777" w:rsidR="00AB50AC" w:rsidRPr="0068678C" w:rsidRDefault="00AB50AC" w:rsidP="00B40E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67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снижение потребления энергоресурсов;</w:t>
            </w:r>
          </w:p>
          <w:p w14:paraId="58C67B54" w14:textId="77777777" w:rsidR="00AB50AC" w:rsidRPr="0068678C" w:rsidRDefault="00AB50AC" w:rsidP="00B40E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67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достижение сбалансированности экономических интересов между производителями жилищных и коммунальных услуг и потребителями. </w:t>
            </w:r>
          </w:p>
        </w:tc>
      </w:tr>
      <w:tr w:rsidR="00AB50AC" w:rsidRPr="0068678C" w14:paraId="0414DB55" w14:textId="77777777" w:rsidTr="001839C0">
        <w:tc>
          <w:tcPr>
            <w:tcW w:w="2349" w:type="dxa"/>
          </w:tcPr>
          <w:p w14:paraId="3C38F0BF" w14:textId="77777777" w:rsidR="00AB50AC" w:rsidRPr="00E377B7" w:rsidRDefault="00AB50AC" w:rsidP="00B40E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</w:t>
            </w:r>
            <w:proofErr w:type="spellEnd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>исполнением</w:t>
            </w:r>
            <w:proofErr w:type="spellEnd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513" w:type="dxa"/>
          </w:tcPr>
          <w:p w14:paraId="6F78B06B" w14:textId="77777777" w:rsidR="00AB50AC" w:rsidRPr="0068678C" w:rsidRDefault="00AB50AC" w:rsidP="00B40E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67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6867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Мамаканского</w:t>
            </w:r>
            <w:proofErr w:type="spellEnd"/>
            <w:r w:rsidRPr="006867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городского поселения осуществляет общее руководство реализацией Программы.</w:t>
            </w:r>
          </w:p>
        </w:tc>
      </w:tr>
    </w:tbl>
    <w:p w14:paraId="3B0A6441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8B4EF20" w14:textId="77777777" w:rsidR="00AB50AC" w:rsidRPr="00B40EC1" w:rsidRDefault="00AB50AC" w:rsidP="00B40EC1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sub_100"/>
      <w:r w:rsidRPr="00B40EC1">
        <w:rPr>
          <w:rFonts w:ascii="Times New Roman" w:hAnsi="Times New Roman" w:cs="Times New Roman"/>
          <w:sz w:val="24"/>
          <w:szCs w:val="24"/>
          <w:lang w:val="ru-RU"/>
        </w:rPr>
        <w:t>1. Содержание проблемы и обоснование необходимости ее решения</w:t>
      </w:r>
    </w:p>
    <w:bookmarkEnd w:id="1"/>
    <w:p w14:paraId="70466C79" w14:textId="77777777" w:rsidR="00AB50AC" w:rsidRPr="00B40EC1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0EC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58BC5398" w14:textId="604F6A1C" w:rsidR="00AB50AC" w:rsidRPr="00B40EC1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0EC1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Муниципальная программа «Энергосбережение и повышение энергетической эффективности на территории </w:t>
      </w:r>
      <w:proofErr w:type="spellStart"/>
      <w:r w:rsidRPr="00B40EC1">
        <w:rPr>
          <w:rFonts w:ascii="Times New Roman" w:hAnsi="Times New Roman" w:cs="Times New Roman"/>
          <w:sz w:val="24"/>
          <w:szCs w:val="24"/>
          <w:lang w:val="ru-RU"/>
        </w:rPr>
        <w:t>Мамаканского</w:t>
      </w:r>
      <w:proofErr w:type="spellEnd"/>
      <w:r w:rsidRPr="00B40EC1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образования на 2025 – 2029 г</w:t>
      </w:r>
      <w:r w:rsidR="00B40EC1">
        <w:rPr>
          <w:rFonts w:ascii="Times New Roman" w:hAnsi="Times New Roman" w:cs="Times New Roman"/>
          <w:sz w:val="24"/>
          <w:szCs w:val="24"/>
          <w:lang w:val="ru-RU"/>
        </w:rPr>
        <w:t>оды</w:t>
      </w:r>
      <w:r w:rsidRPr="00B40EC1">
        <w:rPr>
          <w:rFonts w:ascii="Times New Roman" w:hAnsi="Times New Roman" w:cs="Times New Roman"/>
          <w:sz w:val="24"/>
          <w:szCs w:val="24"/>
          <w:lang w:val="ru-RU"/>
        </w:rPr>
        <w:t xml:space="preserve">» (далее – Программа), разработана на основании ст.17 Федерального закона от 6 октября 2003. </w:t>
      </w:r>
      <w:r w:rsidRPr="00E377B7">
        <w:rPr>
          <w:rFonts w:ascii="Times New Roman" w:hAnsi="Times New Roman" w:cs="Times New Roman"/>
          <w:sz w:val="24"/>
          <w:szCs w:val="24"/>
        </w:rPr>
        <w:t>N</w:t>
      </w:r>
      <w:r w:rsidR="00B40EC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40EC1">
        <w:rPr>
          <w:rFonts w:ascii="Times New Roman" w:hAnsi="Times New Roman" w:cs="Times New Roman"/>
          <w:sz w:val="24"/>
          <w:szCs w:val="24"/>
          <w:lang w:val="ru-RU"/>
        </w:rPr>
        <w:t>131-ФЗ "Об общих принципах организации местного самоуправления в Российской Федерации",</w:t>
      </w:r>
      <w:r w:rsidR="00B40EC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40EC1">
        <w:rPr>
          <w:rFonts w:ascii="Times New Roman" w:hAnsi="Times New Roman" w:cs="Times New Roman"/>
          <w:sz w:val="24"/>
          <w:szCs w:val="24"/>
          <w:lang w:val="ru-RU"/>
        </w:rPr>
        <w:t xml:space="preserve">Федерального закона от 23 ноября 2009. </w:t>
      </w:r>
      <w:r w:rsidRPr="00E377B7">
        <w:rPr>
          <w:rFonts w:ascii="Times New Roman" w:hAnsi="Times New Roman" w:cs="Times New Roman"/>
          <w:sz w:val="24"/>
          <w:szCs w:val="24"/>
        </w:rPr>
        <w:t>N</w:t>
      </w:r>
      <w:r w:rsidR="00B40EC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40EC1">
        <w:rPr>
          <w:rFonts w:ascii="Times New Roman" w:hAnsi="Times New Roman" w:cs="Times New Roman"/>
          <w:sz w:val="24"/>
          <w:szCs w:val="24"/>
          <w:lang w:val="ru-RU"/>
        </w:rPr>
        <w:t xml:space="preserve">261-ФЗ "Об энергосбережении и о повышении энергетической эффективности и о внесении изменений в отдельные законодательные акты Российской Федерации", в соответствии с требованиями постановления Правительства от 31.12.2009 г. № 1225 «О требованиях к региональным и муниципальным программам в области энергосбережения и повышения энергетической эффективности». </w:t>
      </w:r>
    </w:p>
    <w:p w14:paraId="4BDFCEF3" w14:textId="6DC8361E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0EC1">
        <w:rPr>
          <w:rFonts w:ascii="Times New Roman" w:hAnsi="Times New Roman" w:cs="Times New Roman"/>
          <w:sz w:val="24"/>
          <w:szCs w:val="24"/>
          <w:lang w:val="ru-RU"/>
        </w:rPr>
        <w:t>Разработка Программы обусловлена сложившимся положением в сфере жилищно-коммунального хозяйства на территории муниципального образования.</w:t>
      </w:r>
      <w:r w:rsidR="00B40EC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40EC1">
        <w:rPr>
          <w:rFonts w:ascii="Times New Roman" w:hAnsi="Times New Roman" w:cs="Times New Roman"/>
          <w:sz w:val="24"/>
          <w:szCs w:val="24"/>
          <w:lang w:val="ru-RU"/>
        </w:rPr>
        <w:t xml:space="preserve">Сегодняшнее состояние дел в сфере коммунального хозяйства нуждается в принятии и реализации практических мер, способных   обеспечить   снижение затрат энергии на производство единицы продукции или услуги. </w:t>
      </w:r>
      <w:r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Рациональное использование энергии – основополагающий принцип энергосбережения и экономии. </w:t>
      </w:r>
    </w:p>
    <w:p w14:paraId="64132D39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Неэффективное использование топлива и других энергоресурсов в    жилищно-коммунальном хозяйстве муниципального образования обусловлено рядом причин. Производство тепловой энергии и централизованное водоснабжение на территории муниципального образования осуществляется тремя угольными котельными. Работа котельных не рентабельна и </w:t>
      </w:r>
      <w:proofErr w:type="spellStart"/>
      <w:r w:rsidRPr="0068678C">
        <w:rPr>
          <w:rFonts w:ascii="Times New Roman" w:hAnsi="Times New Roman" w:cs="Times New Roman"/>
          <w:sz w:val="24"/>
          <w:szCs w:val="24"/>
          <w:lang w:val="ru-RU"/>
        </w:rPr>
        <w:t>высокозатратна</w:t>
      </w:r>
      <w:proofErr w:type="spellEnd"/>
      <w:r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 по ряду причин, в том числе и из-за малого количества потребителей. </w:t>
      </w:r>
    </w:p>
    <w:p w14:paraId="4EBAC197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Протяженность тепловых сетей составляет 16,25 км, из них ветхих 4,0 км, протяженность водопроводных сетей – 19,19 км, из них ветхих – 1,4 км. Тепловые сети находятся в аварийном состоянии, что приводит к сверхнормативным утечкам теплоносителя. </w:t>
      </w:r>
    </w:p>
    <w:p w14:paraId="6DA1AE8C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Потери энергии обусловлены также свойствами зданий и сооружений (низкое качество строительных работ, устаревшие конструкционные и утеплительные материалы), неэкономичными электроприборами и оборудованием, а также общим низким уровнем культуры потребления ресурсов. </w:t>
      </w:r>
    </w:p>
    <w:p w14:paraId="6EB211E4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Решение проблемы энергосбережения и повышения энергетической эффективности может обеспечиваться только комплексным подходом, включающим: разработку программы мер по повышению эффективности </w:t>
      </w:r>
      <w:proofErr w:type="spellStart"/>
      <w:r w:rsidRPr="0068678C">
        <w:rPr>
          <w:rFonts w:ascii="Times New Roman" w:hAnsi="Times New Roman" w:cs="Times New Roman"/>
          <w:sz w:val="24"/>
          <w:szCs w:val="24"/>
          <w:lang w:val="ru-RU"/>
        </w:rPr>
        <w:t>энергоиспользования</w:t>
      </w:r>
      <w:proofErr w:type="spellEnd"/>
      <w:r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, реализацию программы, мониторинг и подтверждение эффекта от реализованного энергосбережения. </w:t>
      </w:r>
    </w:p>
    <w:p w14:paraId="40653A5C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В рамках Программы принято решение сосредоточить усилия на следующих объектах: жилищный фонд, ресурсоснабжающие организации. Комплекс мероприятий, включенных в Программу, позволит реализовать у вышеуказанных потребителей в течение 2025-2029 г. г.  снижение до 15% потребляемых ресурсов. </w:t>
      </w:r>
    </w:p>
    <w:p w14:paraId="067CAFDF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>Программа разработана в целях обеспечения реализации энергетической стратегии государства и предусматривает участие в реализации мероприятий по энергосбережению и повышению энергетической эффективности бюджетного финансирования разных уровней.</w:t>
      </w:r>
    </w:p>
    <w:p w14:paraId="7873A652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14:paraId="07C08D5B" w14:textId="34D11469" w:rsidR="00AB50AC" w:rsidRPr="0068678C" w:rsidRDefault="00AB50AC" w:rsidP="00B40EC1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sub_200"/>
      <w:r w:rsidRPr="0068678C">
        <w:rPr>
          <w:rFonts w:ascii="Times New Roman" w:hAnsi="Times New Roman" w:cs="Times New Roman"/>
          <w:sz w:val="24"/>
          <w:szCs w:val="24"/>
          <w:lang w:val="ru-RU"/>
        </w:rPr>
        <w:t>2. Основные цели и задачи Программы, сроки ее реализации</w:t>
      </w:r>
    </w:p>
    <w:bookmarkEnd w:id="2"/>
    <w:p w14:paraId="00FB8F63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DB88CB3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 Целями Программы являются:</w:t>
      </w:r>
    </w:p>
    <w:p w14:paraId="3BFA90A9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>- эффективное использование энергетических ресурсов при их производстве и потреблении;</w:t>
      </w:r>
    </w:p>
    <w:p w14:paraId="168C7C56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- активное вовлечение потребителей в </w:t>
      </w:r>
      <w:proofErr w:type="spellStart"/>
      <w:r w:rsidRPr="0068678C">
        <w:rPr>
          <w:rFonts w:ascii="Times New Roman" w:hAnsi="Times New Roman" w:cs="Times New Roman"/>
          <w:sz w:val="24"/>
          <w:szCs w:val="24"/>
          <w:lang w:val="ru-RU"/>
        </w:rPr>
        <w:t>энерго</w:t>
      </w:r>
      <w:proofErr w:type="spellEnd"/>
      <w:r w:rsidRPr="0068678C">
        <w:rPr>
          <w:rFonts w:ascii="Times New Roman" w:hAnsi="Times New Roman" w:cs="Times New Roman"/>
          <w:sz w:val="24"/>
          <w:szCs w:val="24"/>
          <w:lang w:val="ru-RU"/>
        </w:rPr>
        <w:t>- и ресурсосбережение, сокращение затрат населения и бюджетных средств на оплату потребляемых ресурсов.</w:t>
      </w:r>
    </w:p>
    <w:p w14:paraId="268ABA06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>Программа включает в себя мероприятия, нацеленные на решение следующих задач:</w:t>
      </w:r>
    </w:p>
    <w:p w14:paraId="330F364C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lastRenderedPageBreak/>
        <w:t>- организация учета и контроля всех получаемых, производимых, транспортируемых и потребляемых энергоресурсов;</w:t>
      </w:r>
    </w:p>
    <w:p w14:paraId="69A2CB56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>- снижение затрат предприятий ЖКХ на выработку тепловой энергии, оказание услуг водоснабжения, водоотведения;</w:t>
      </w:r>
    </w:p>
    <w:p w14:paraId="255F9842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реализуется в один этап. </w:t>
      </w:r>
    </w:p>
    <w:p w14:paraId="5F60D2AC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>Срок реализации – 2025-2029 годы.</w:t>
      </w:r>
    </w:p>
    <w:p w14:paraId="207F0141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>Расчет целевых показателей по программе энергосбережения и повышения энергетической эффективности представлен в Приложении 1.</w:t>
      </w:r>
    </w:p>
    <w:p w14:paraId="435FDC40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916196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>3. Мероприятия программы</w:t>
      </w:r>
    </w:p>
    <w:p w14:paraId="17598545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05A705F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>3.1 Мероприятия по энергосбережению и повышению энергетической эффективности жилищного фонда</w:t>
      </w:r>
    </w:p>
    <w:p w14:paraId="0895D138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688099D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Жилищный фонд </w:t>
      </w:r>
      <w:proofErr w:type="spellStart"/>
      <w:r w:rsidRPr="0068678C">
        <w:rPr>
          <w:rFonts w:ascii="Times New Roman" w:hAnsi="Times New Roman" w:cs="Times New Roman"/>
          <w:sz w:val="24"/>
          <w:szCs w:val="24"/>
          <w:lang w:val="ru-RU"/>
        </w:rPr>
        <w:t>Мамаканского</w:t>
      </w:r>
      <w:proofErr w:type="spellEnd"/>
      <w:r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образования составляет 50460 м2 общей площади, 214 ед. Муниципальный жилой фонд составляет 28678 м2, многоквартирные дома – 50460 м2, 214 ед.</w:t>
      </w:r>
    </w:p>
    <w:p w14:paraId="5BE5B5AF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 Жилые дома с физическим износом до 40% составляют 1 % общего жилищного фонда, на ветхие дома со сверхнормативным износом (более 65%) приходится 46 % жилищного фонда муниципального образования. Ветхий жилищный фонд в основном представляют двух, этажные восьми- и двенадцати – квартирные деревянные дома, отстроенные в 1956-1960 годах.     Жилищный фонд муниципального образования подавляющее большинство жилищного фонда составляют дома пониженной капитальности деревянные, двухэтажные – 21,5 %, прочие деревянные – 78,5 %.</w:t>
      </w:r>
    </w:p>
    <w:p w14:paraId="1677D8E9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>Обеспеченность жилищного фонда основными видами инженерного оборудования составляет:</w:t>
      </w:r>
    </w:p>
    <w:p w14:paraId="0EC9306C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>- водопроводом                            – 100 %</w:t>
      </w:r>
    </w:p>
    <w:p w14:paraId="5753678A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>- канализацией                             – 100 %</w:t>
      </w:r>
    </w:p>
    <w:p w14:paraId="35B7FDD6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>- центральным отоплением         – 100 %</w:t>
      </w:r>
    </w:p>
    <w:p w14:paraId="6E91D960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>- горячим водоснабжением         – 0 %</w:t>
      </w:r>
    </w:p>
    <w:p w14:paraId="6C4D2186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>Основными видами благоустройства обеспечено 53,5 % жилищного фонда.</w:t>
      </w:r>
    </w:p>
    <w:p w14:paraId="660BF003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>Население муниципального образования на 01 января 2024 года составляет 1667 человек и является основным потребителем энергоресурсов и воды.</w:t>
      </w:r>
    </w:p>
    <w:p w14:paraId="7303974D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>Объем потребления энергетических ресурсов и воды за последние три года жителями муниципального образования составил:</w:t>
      </w:r>
    </w:p>
    <w:p w14:paraId="6BD05A9C" w14:textId="77777777" w:rsidR="00AB50AC" w:rsidRPr="00E377B7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377B7">
        <w:rPr>
          <w:rFonts w:ascii="Times New Roman" w:hAnsi="Times New Roman" w:cs="Times New Roman"/>
          <w:sz w:val="24"/>
          <w:szCs w:val="24"/>
        </w:rPr>
        <w:t>Тепловая</w:t>
      </w:r>
      <w:proofErr w:type="spellEnd"/>
      <w:r w:rsidRPr="00E377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77B7">
        <w:rPr>
          <w:rFonts w:ascii="Times New Roman" w:hAnsi="Times New Roman" w:cs="Times New Roman"/>
          <w:sz w:val="24"/>
          <w:szCs w:val="24"/>
        </w:rPr>
        <w:t>энергия</w:t>
      </w:r>
      <w:proofErr w:type="spellEnd"/>
      <w:r w:rsidRPr="00E377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proofErr w:type="spellStart"/>
      <w:r w:rsidRPr="00E377B7">
        <w:rPr>
          <w:rFonts w:ascii="Times New Roman" w:hAnsi="Times New Roman" w:cs="Times New Roman"/>
          <w:sz w:val="24"/>
          <w:szCs w:val="24"/>
        </w:rPr>
        <w:t>Вода</w:t>
      </w:r>
      <w:proofErr w:type="spellEnd"/>
    </w:p>
    <w:p w14:paraId="3330F368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>2021г. – 24</w:t>
      </w:r>
      <w:r w:rsidRPr="00E377B7">
        <w:rPr>
          <w:rFonts w:ascii="Times New Roman" w:hAnsi="Times New Roman" w:cs="Times New Roman"/>
          <w:sz w:val="24"/>
          <w:szCs w:val="24"/>
        </w:rPr>
        <w:t> </w:t>
      </w:r>
      <w:r w:rsidRPr="0068678C">
        <w:rPr>
          <w:rFonts w:ascii="Times New Roman" w:hAnsi="Times New Roman" w:cs="Times New Roman"/>
          <w:sz w:val="24"/>
          <w:szCs w:val="24"/>
          <w:lang w:val="ru-RU"/>
        </w:rPr>
        <w:t>551,23 Гкал (95,83</w:t>
      </w:r>
      <w:proofErr w:type="gramStart"/>
      <w:r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%)   </w:t>
      </w:r>
      <w:proofErr w:type="gramEnd"/>
      <w:r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81,184 тыс. куб. м (96%)</w:t>
      </w:r>
    </w:p>
    <w:p w14:paraId="77F6A36F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>2022г. – 24 139,84 Гкал (95,7</w:t>
      </w:r>
      <w:proofErr w:type="gramStart"/>
      <w:r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%)   </w:t>
      </w:r>
      <w:proofErr w:type="gramEnd"/>
      <w:r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75,373 тыс. куб. м (95,4%)</w:t>
      </w:r>
    </w:p>
    <w:p w14:paraId="4BE8E48A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2023г. </w:t>
      </w:r>
      <w:proofErr w:type="gramStart"/>
      <w:r w:rsidRPr="0068678C">
        <w:rPr>
          <w:rFonts w:ascii="Times New Roman" w:hAnsi="Times New Roman" w:cs="Times New Roman"/>
          <w:sz w:val="24"/>
          <w:szCs w:val="24"/>
          <w:lang w:val="ru-RU"/>
        </w:rPr>
        <w:t>-  23</w:t>
      </w:r>
      <w:proofErr w:type="gramEnd"/>
      <w:r w:rsidRPr="00E377B7">
        <w:rPr>
          <w:rFonts w:ascii="Times New Roman" w:hAnsi="Times New Roman" w:cs="Times New Roman"/>
          <w:sz w:val="24"/>
          <w:szCs w:val="24"/>
        </w:rPr>
        <w:t> </w:t>
      </w:r>
      <w:r w:rsidRPr="0068678C">
        <w:rPr>
          <w:rFonts w:ascii="Times New Roman" w:hAnsi="Times New Roman" w:cs="Times New Roman"/>
          <w:sz w:val="24"/>
          <w:szCs w:val="24"/>
          <w:lang w:val="ru-RU"/>
        </w:rPr>
        <w:t>424,24 Гкал (96%)                                     73,414тыс. куб. м (96%)</w:t>
      </w:r>
    </w:p>
    <w:p w14:paraId="40946EDB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>Что в целом составляет около 96 % общего потребления тепловой энергии и около 96 % - воды.</w:t>
      </w:r>
    </w:p>
    <w:p w14:paraId="196D908B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>План программных мероприятий по энергосбережению и повышению энергетической эффективности жилищного фонда представлен в Приложении 2. 1.</w:t>
      </w:r>
    </w:p>
    <w:p w14:paraId="646894F8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B27D2F3" w14:textId="77777777" w:rsidR="00AB50AC" w:rsidRPr="0004068E" w:rsidRDefault="00AB50AC" w:rsidP="0004068E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4068E">
        <w:rPr>
          <w:rFonts w:ascii="Times New Roman" w:hAnsi="Times New Roman" w:cs="Times New Roman"/>
          <w:sz w:val="24"/>
          <w:szCs w:val="24"/>
          <w:lang w:val="ru-RU"/>
        </w:rPr>
        <w:t>3.2 Энергосбережение в организациях с участием муниципального образования и повышение энергетической эффективности этих организаций</w:t>
      </w:r>
    </w:p>
    <w:p w14:paraId="61D47A7C" w14:textId="77777777" w:rsidR="00AB50AC" w:rsidRPr="0004068E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F6BC874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В казне </w:t>
      </w:r>
      <w:proofErr w:type="spellStart"/>
      <w:r w:rsidRPr="0068678C">
        <w:rPr>
          <w:rFonts w:ascii="Times New Roman" w:hAnsi="Times New Roman" w:cs="Times New Roman"/>
          <w:sz w:val="24"/>
          <w:szCs w:val="24"/>
          <w:lang w:val="ru-RU"/>
        </w:rPr>
        <w:t>Мамаканского</w:t>
      </w:r>
      <w:proofErr w:type="spellEnd"/>
      <w:r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образования находится имущество жилищно-коммунального комплекса – здания котельных, очистные сооружения, теплотрассы, водопроводы и т.д. В соответствии с требованиями ФЗ «Об энергосбережении», Программой предусмотрены следующие мероприятия:</w:t>
      </w:r>
    </w:p>
    <w:p w14:paraId="54F5E913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>- энергетическое обследование зданий, строений, сооружений;</w:t>
      </w:r>
    </w:p>
    <w:p w14:paraId="78FB5D0F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>- сбор и анализ информации об энергопотреблении зданий, строений, сооружений;</w:t>
      </w:r>
    </w:p>
    <w:p w14:paraId="5E2DFC83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lastRenderedPageBreak/>
        <w:t>- оснащение зданий, строений, сооружений приборами учета используемых энергетических ресурсов.</w:t>
      </w:r>
    </w:p>
    <w:p w14:paraId="253D155E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              Бесхозяйных объектов недвижимого имущества, используемых для передачи энергетических ресурсов на территории МО нет.</w:t>
      </w:r>
    </w:p>
    <w:p w14:paraId="33698094" w14:textId="26EF5D3A" w:rsidR="00AB50AC" w:rsidRPr="0004068E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068E">
        <w:rPr>
          <w:rFonts w:ascii="Times New Roman" w:hAnsi="Times New Roman" w:cs="Times New Roman"/>
          <w:sz w:val="24"/>
          <w:szCs w:val="24"/>
          <w:lang w:val="ru-RU"/>
        </w:rPr>
        <w:t>План мероприятий по энергосбережению в организациях с участием муниципального образования и повышению энергетической эффективности этих организаций представлен в Приложении 2. 2.</w:t>
      </w:r>
    </w:p>
    <w:p w14:paraId="717687E7" w14:textId="77777777" w:rsidR="00AB50AC" w:rsidRPr="0004068E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B489676" w14:textId="77777777" w:rsidR="00AB50AC" w:rsidRPr="0068678C" w:rsidRDefault="00AB50AC" w:rsidP="0004068E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>3.3 Организация системы учета потребления энергоресурсов и воды</w:t>
      </w:r>
    </w:p>
    <w:p w14:paraId="5AC11C49" w14:textId="587664CF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D66FA41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068E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Организация учета энергоресурсов и воды на всех этапах (производство, распределение, потребление) является отправным пунктом для всех энергосберегающих мероприятий. </w:t>
      </w:r>
      <w:r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Из-за неполного приборного учета расчеты за потребленную воду, тепловую энергию осуществляются, как правило, по утвержденным нормам, а не за фактическое потребление. Установка приборов учета в жилых домах и квартирах позволит снизить до 2029 года удельное водопотребление на 10-15 % без снижения уровня комфортности, а также выявит уровень утечек в сетях. </w:t>
      </w:r>
    </w:p>
    <w:p w14:paraId="329B725F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По муниципальному образованию оснащенность счетчиками холодной и горячей воды составляет в квартирах 28 %, в зданиях – 0 %. Оснащенность приборами учета бюджетных учреждений – 100 %. </w:t>
      </w:r>
    </w:p>
    <w:p w14:paraId="107F696D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С целью формирования общественного сознания по эффективному использованию энергоресурсов необходимо проведение постоянной компании в средствах массовой информации, которая должна сформировать в сознании руководителей и работников предприятий и учреждений, в сознании всего населения муниципального образования энергосберегающее поведение. </w:t>
      </w:r>
    </w:p>
    <w:p w14:paraId="02FC35F2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Для этого необходимо: </w:t>
      </w:r>
    </w:p>
    <w:p w14:paraId="20AE32FF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>- организация информирования населения об эффективности мероприятий по энергосбережению в быту и на производстве;</w:t>
      </w:r>
    </w:p>
    <w:p w14:paraId="55E72F50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- участие в семинарах по обмену опытом в сфере энергосбережения. </w:t>
      </w:r>
    </w:p>
    <w:p w14:paraId="210EF644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>Решение задачи по внедрению системы приборного учета всех видов энергоресурсов и воды при их производстве и потреблении обеспечивается за счет реализации следующих мероприятий:</w:t>
      </w:r>
    </w:p>
    <w:p w14:paraId="560A5F40" w14:textId="2C9D36DC" w:rsidR="00AB50AC" w:rsidRPr="0004068E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068E">
        <w:rPr>
          <w:rFonts w:ascii="Times New Roman" w:hAnsi="Times New Roman" w:cs="Times New Roman"/>
          <w:sz w:val="24"/>
          <w:szCs w:val="24"/>
          <w:lang w:val="ru-RU"/>
        </w:rPr>
        <w:t>- подготовка документов, содержащих технические условия систем теплоснабжения, и разработки проектной документации на оборудование узла учета многоквартирного дома</w:t>
      </w:r>
    </w:p>
    <w:p w14:paraId="66F4FE34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>- приобретение и установка общедомовых счетчиков расхода тепла в многоквартирных домах.</w:t>
      </w:r>
    </w:p>
    <w:p w14:paraId="5FC8F691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Сводные показатели программных мероприятий по оборудованию приборами учета жилищного фонда муниципального образования приведены в Приложении 2.3. </w:t>
      </w:r>
    </w:p>
    <w:p w14:paraId="71B66949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DF21AAA" w14:textId="77777777" w:rsidR="00AB50AC" w:rsidRPr="0068678C" w:rsidRDefault="00AB50AC" w:rsidP="0004068E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>5. Финансовое обеспечение реализации Программы</w:t>
      </w:r>
    </w:p>
    <w:p w14:paraId="4BF5E36B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3225CDC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sub_4001"/>
      <w:r w:rsidRPr="0068678C">
        <w:rPr>
          <w:rFonts w:ascii="Times New Roman" w:hAnsi="Times New Roman" w:cs="Times New Roman"/>
          <w:sz w:val="24"/>
          <w:szCs w:val="24"/>
          <w:lang w:val="ru-RU"/>
        </w:rPr>
        <w:t>Основой финансового обеспечения Программы являются финансовые средства местного бюджета. Объем финансирования мероприятий составляет 3 800,0 тыс. рублей.</w:t>
      </w:r>
    </w:p>
    <w:bookmarkEnd w:id="3"/>
    <w:p w14:paraId="4851275B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>Затраты местного бюджета распределены следующим образом:</w:t>
      </w:r>
    </w:p>
    <w:p w14:paraId="6C5FBA2E" w14:textId="26FC6448" w:rsidR="00AB50AC" w:rsidRPr="00E377B7" w:rsidRDefault="00AB50AC" w:rsidP="0004068E">
      <w:pPr>
        <w:pStyle w:val="a3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377B7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E377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377B7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E377B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371" w:type="dxa"/>
        <w:tblInd w:w="93" w:type="dxa"/>
        <w:tblLook w:val="0000" w:firstRow="0" w:lastRow="0" w:firstColumn="0" w:lastColumn="0" w:noHBand="0" w:noVBand="0"/>
      </w:tblPr>
      <w:tblGrid>
        <w:gridCol w:w="2283"/>
        <w:gridCol w:w="1276"/>
        <w:gridCol w:w="1134"/>
        <w:gridCol w:w="1134"/>
        <w:gridCol w:w="1134"/>
        <w:gridCol w:w="1134"/>
        <w:gridCol w:w="1276"/>
      </w:tblGrid>
      <w:tr w:rsidR="00AB50AC" w:rsidRPr="00E377B7" w14:paraId="36D44341" w14:textId="77777777" w:rsidTr="001839C0">
        <w:trPr>
          <w:trHeight w:val="48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654AC" w14:textId="77777777" w:rsidR="00AB50AC" w:rsidRPr="00E377B7" w:rsidRDefault="00AB50AC" w:rsidP="000406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  <w:proofErr w:type="spellEnd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B1BEE" w14:textId="77777777" w:rsidR="00AB50AC" w:rsidRPr="00E377B7" w:rsidRDefault="00AB50AC" w:rsidP="000406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7B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B644E" w14:textId="77777777" w:rsidR="00AB50AC" w:rsidRPr="00E377B7" w:rsidRDefault="00AB50AC" w:rsidP="000406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7B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4054A" w14:textId="77777777" w:rsidR="00AB50AC" w:rsidRPr="00E377B7" w:rsidRDefault="00AB50AC" w:rsidP="000406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7B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BB295" w14:textId="77777777" w:rsidR="00AB50AC" w:rsidRPr="00E377B7" w:rsidRDefault="00AB50AC" w:rsidP="000406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7B7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F0200" w14:textId="77777777" w:rsidR="00AB50AC" w:rsidRPr="00E377B7" w:rsidRDefault="00AB50AC" w:rsidP="000406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7B7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CAE37" w14:textId="77777777" w:rsidR="00AB50AC" w:rsidRPr="00E377B7" w:rsidRDefault="00AB50AC" w:rsidP="000406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7B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AB50AC" w:rsidRPr="00E377B7" w14:paraId="10EF5E4D" w14:textId="77777777" w:rsidTr="001839C0">
        <w:trPr>
          <w:trHeight w:val="33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4F533" w14:textId="77777777" w:rsidR="00AB50AC" w:rsidRPr="00E377B7" w:rsidRDefault="00AB50AC" w:rsidP="000406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proofErr w:type="spellEnd"/>
            <w:r w:rsidRPr="00E377B7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F5E2D" w14:textId="77777777" w:rsidR="00AB50AC" w:rsidRPr="0004068E" w:rsidRDefault="00AB50AC" w:rsidP="000406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6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CA41C" w14:textId="77777777" w:rsidR="00AB50AC" w:rsidRPr="00E377B7" w:rsidRDefault="00AB50AC" w:rsidP="000406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7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0B61D" w14:textId="77777777" w:rsidR="00AB50AC" w:rsidRPr="00E377B7" w:rsidRDefault="00AB50AC" w:rsidP="000406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7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75EC2" w14:textId="77777777" w:rsidR="00AB50AC" w:rsidRPr="00E377B7" w:rsidRDefault="00AB50AC" w:rsidP="000406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7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B2BCC" w14:textId="77777777" w:rsidR="00AB50AC" w:rsidRPr="00E377B7" w:rsidRDefault="00AB50AC" w:rsidP="000406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7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BD320" w14:textId="77777777" w:rsidR="00AB50AC" w:rsidRPr="00E377B7" w:rsidRDefault="00AB50AC" w:rsidP="000406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68E">
              <w:rPr>
                <w:rFonts w:ascii="Times New Roman" w:hAnsi="Times New Roman" w:cs="Times New Roman"/>
                <w:sz w:val="24"/>
                <w:szCs w:val="24"/>
              </w:rPr>
              <w:t>3 200</w:t>
            </w:r>
          </w:p>
        </w:tc>
      </w:tr>
    </w:tbl>
    <w:p w14:paraId="4A016FBD" w14:textId="77777777" w:rsidR="00AB50AC" w:rsidRPr="00E377B7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286F3E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>Объем финансирования Программы корректируется ежегодно в зависимости от возможностей местного бюджета.</w:t>
      </w:r>
    </w:p>
    <w:p w14:paraId="0E405F3D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6926619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181EA80" w14:textId="77777777" w:rsidR="0004068E" w:rsidRPr="0068678C" w:rsidRDefault="0004068E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963BD19" w14:textId="24468C52" w:rsidR="00AB50AC" w:rsidRPr="0068678C" w:rsidRDefault="00AB50AC" w:rsidP="0004068E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lastRenderedPageBreak/>
        <w:t>6. Механизм реализации программы</w:t>
      </w:r>
    </w:p>
    <w:p w14:paraId="125A5721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ECD47CF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>Реализация Программы осуществляется через выполнение конкретных мероприятий.</w:t>
      </w:r>
    </w:p>
    <w:p w14:paraId="14489A3B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Исполнителями основных мероприятий Программы являются администрация </w:t>
      </w:r>
      <w:proofErr w:type="spellStart"/>
      <w:r w:rsidRPr="0068678C">
        <w:rPr>
          <w:rFonts w:ascii="Times New Roman" w:hAnsi="Times New Roman" w:cs="Times New Roman"/>
          <w:sz w:val="24"/>
          <w:szCs w:val="24"/>
          <w:lang w:val="ru-RU"/>
        </w:rPr>
        <w:t>Мамаканского</w:t>
      </w:r>
      <w:proofErr w:type="spellEnd"/>
      <w:r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 городского поселения, организации (поставщики коммунальных ресурсов), собственники помещений в многоквартирных домах.</w:t>
      </w:r>
    </w:p>
    <w:p w14:paraId="40518E98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Общее и текущее руководство по реализации мероприятий программы осуществляет администрация </w:t>
      </w:r>
      <w:proofErr w:type="spellStart"/>
      <w:r w:rsidRPr="0068678C">
        <w:rPr>
          <w:rFonts w:ascii="Times New Roman" w:hAnsi="Times New Roman" w:cs="Times New Roman"/>
          <w:sz w:val="24"/>
          <w:szCs w:val="24"/>
          <w:lang w:val="ru-RU"/>
        </w:rPr>
        <w:t>Мамаканского</w:t>
      </w:r>
      <w:proofErr w:type="spellEnd"/>
      <w:r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 городского поселения.</w:t>
      </w:r>
    </w:p>
    <w:p w14:paraId="13D829CC" w14:textId="77777777" w:rsidR="00AB50AC" w:rsidRPr="0068678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Финансовый контроль за целевым использованием бюджетных средств осуществляется в соответствии с бюджетным законодательством. </w:t>
      </w:r>
    </w:p>
    <w:p w14:paraId="66C84302" w14:textId="490FA890" w:rsidR="00AB50AC" w:rsidRPr="0004068E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068E">
        <w:rPr>
          <w:rFonts w:ascii="Times New Roman" w:hAnsi="Times New Roman" w:cs="Times New Roman"/>
          <w:sz w:val="24"/>
          <w:szCs w:val="24"/>
          <w:lang w:val="ru-RU"/>
        </w:rPr>
        <w:t>Объемы финансирования программы за счет средств местного бюджета ежегодно уточняются при формировании бюджета.</w:t>
      </w:r>
    </w:p>
    <w:p w14:paraId="2BBFA401" w14:textId="1B5ECEBB" w:rsidR="00AB50AC" w:rsidRDefault="00AB50A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F2DA6B7" w14:textId="77777777" w:rsidR="0068678C" w:rsidRPr="0004068E" w:rsidRDefault="0068678C" w:rsidP="00E377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GoBack"/>
      <w:bookmarkEnd w:id="4"/>
    </w:p>
    <w:p w14:paraId="210962A3" w14:textId="77777777" w:rsidR="0004068E" w:rsidRPr="0068678C" w:rsidRDefault="00AB50AC" w:rsidP="0004068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Подготовил: </w:t>
      </w:r>
    </w:p>
    <w:p w14:paraId="72039300" w14:textId="0CFB5570" w:rsidR="00AB50AC" w:rsidRPr="0004068E" w:rsidRDefault="00AB50AC" w:rsidP="0004068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068E">
        <w:rPr>
          <w:rFonts w:ascii="Times New Roman" w:hAnsi="Times New Roman" w:cs="Times New Roman"/>
          <w:sz w:val="24"/>
          <w:szCs w:val="24"/>
          <w:lang w:val="ru-RU"/>
        </w:rPr>
        <w:t xml:space="preserve">Начальник отдела по вопросам ЖКХ, </w:t>
      </w:r>
    </w:p>
    <w:p w14:paraId="0E2B62A3" w14:textId="77777777" w:rsidR="00AB50AC" w:rsidRPr="0068678C" w:rsidRDefault="00AB50AC" w:rsidP="0004068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>строительства, благоустройства и транспорта</w:t>
      </w:r>
    </w:p>
    <w:p w14:paraId="3611804F" w14:textId="0019BC7E" w:rsidR="00AB50AC" w:rsidRPr="0068678C" w:rsidRDefault="00AB50AC" w:rsidP="0004068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78C">
        <w:rPr>
          <w:rFonts w:ascii="Times New Roman" w:hAnsi="Times New Roman" w:cs="Times New Roman"/>
          <w:sz w:val="24"/>
          <w:szCs w:val="24"/>
          <w:lang w:val="ru-RU"/>
        </w:rPr>
        <w:t xml:space="preserve">Н.С. </w:t>
      </w:r>
      <w:proofErr w:type="spellStart"/>
      <w:r w:rsidRPr="0068678C">
        <w:rPr>
          <w:rFonts w:ascii="Times New Roman" w:hAnsi="Times New Roman" w:cs="Times New Roman"/>
          <w:sz w:val="24"/>
          <w:szCs w:val="24"/>
          <w:lang w:val="ru-RU"/>
        </w:rPr>
        <w:t>Кинах</w:t>
      </w:r>
      <w:proofErr w:type="spellEnd"/>
    </w:p>
    <w:sectPr w:rsidR="00AB50AC" w:rsidRPr="0068678C" w:rsidSect="003F0164">
      <w:pgSz w:w="11906" w:h="16838"/>
      <w:pgMar w:top="567" w:right="850" w:bottom="1135" w:left="1276" w:header="113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3766F5" w14:textId="77777777" w:rsidR="00CB093C" w:rsidRDefault="00CB093C" w:rsidP="003F0164">
      <w:pPr>
        <w:spacing w:after="0" w:line="240" w:lineRule="auto"/>
      </w:pPr>
      <w:r>
        <w:separator/>
      </w:r>
    </w:p>
  </w:endnote>
  <w:endnote w:type="continuationSeparator" w:id="0">
    <w:p w14:paraId="6732A9E9" w14:textId="77777777" w:rsidR="00CB093C" w:rsidRDefault="00CB093C" w:rsidP="003F0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CAFE1C" w14:textId="77777777" w:rsidR="00CB093C" w:rsidRDefault="00CB093C" w:rsidP="003F0164">
      <w:pPr>
        <w:spacing w:after="0" w:line="240" w:lineRule="auto"/>
      </w:pPr>
      <w:r>
        <w:separator/>
      </w:r>
    </w:p>
  </w:footnote>
  <w:footnote w:type="continuationSeparator" w:id="0">
    <w:p w14:paraId="43C88502" w14:textId="77777777" w:rsidR="00CB093C" w:rsidRDefault="00CB093C" w:rsidP="003F01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D4871"/>
    <w:multiLevelType w:val="hybridMultilevel"/>
    <w:tmpl w:val="6C6E565A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294EEE"/>
    <w:multiLevelType w:val="hybridMultilevel"/>
    <w:tmpl w:val="D4BA9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4E6CF5"/>
    <w:multiLevelType w:val="multilevel"/>
    <w:tmpl w:val="E5F44D12"/>
    <w:lvl w:ilvl="0">
      <w:start w:val="1"/>
      <w:numFmt w:val="decimal"/>
      <w:lvlText w:val="%1."/>
      <w:lvlJc w:val="left"/>
      <w:pPr>
        <w:ind w:left="1110" w:hanging="390"/>
      </w:pPr>
    </w:lvl>
    <w:lvl w:ilvl="1">
      <w:start w:val="1"/>
      <w:numFmt w:val="decimal"/>
      <w:isLgl/>
      <w:lvlText w:val="%1.%2"/>
      <w:lvlJc w:val="left"/>
      <w:pPr>
        <w:ind w:left="1245" w:hanging="525"/>
      </w:pPr>
    </w:lvl>
    <w:lvl w:ilvl="2">
      <w:start w:val="1"/>
      <w:numFmt w:val="decimal"/>
      <w:isLgl/>
      <w:lvlText w:val="%1.%2.%3"/>
      <w:lvlJc w:val="left"/>
      <w:pPr>
        <w:ind w:left="1440" w:hanging="720"/>
      </w:pPr>
    </w:lvl>
    <w:lvl w:ilvl="3">
      <w:start w:val="1"/>
      <w:numFmt w:val="decimal"/>
      <w:isLgl/>
      <w:lvlText w:val="%1.%2.%3.%4"/>
      <w:lvlJc w:val="left"/>
      <w:pPr>
        <w:ind w:left="1440" w:hanging="720"/>
      </w:pPr>
    </w:lvl>
    <w:lvl w:ilvl="4">
      <w:start w:val="1"/>
      <w:numFmt w:val="decimal"/>
      <w:isLgl/>
      <w:lvlText w:val="%1.%2.%3.%4.%5"/>
      <w:lvlJc w:val="left"/>
      <w:pPr>
        <w:ind w:left="180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080"/>
      </w:pPr>
    </w:lvl>
    <w:lvl w:ilvl="6">
      <w:start w:val="1"/>
      <w:numFmt w:val="decimal"/>
      <w:isLgl/>
      <w:lvlText w:val="%1.%2.%3.%4.%5.%6.%7"/>
      <w:lvlJc w:val="left"/>
      <w:pPr>
        <w:ind w:left="216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</w:lvl>
  </w:abstractNum>
  <w:abstractNum w:abstractNumId="3" w15:restartNumberingAfterBreak="0">
    <w:nsid w:val="6B0B4515"/>
    <w:multiLevelType w:val="hybridMultilevel"/>
    <w:tmpl w:val="126886BE"/>
    <w:lvl w:ilvl="0" w:tplc="CB6CAB1C">
      <w:start w:val="1"/>
      <w:numFmt w:val="decimal"/>
      <w:lvlText w:val="%1."/>
      <w:lvlJc w:val="left"/>
      <w:pPr>
        <w:ind w:left="720" w:hanging="360"/>
      </w:pPr>
      <w:rPr>
        <w:rFonts w:ascii="Times New Roman" w:eastAsiaTheme="majorEastAsia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89473A"/>
    <w:multiLevelType w:val="hybridMultilevel"/>
    <w:tmpl w:val="F15E2894"/>
    <w:lvl w:ilvl="0" w:tplc="120E1744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736"/>
    <w:rsid w:val="00004526"/>
    <w:rsid w:val="00023C4B"/>
    <w:rsid w:val="0004068E"/>
    <w:rsid w:val="00043D94"/>
    <w:rsid w:val="000444CC"/>
    <w:rsid w:val="000917D2"/>
    <w:rsid w:val="00092F1F"/>
    <w:rsid w:val="00146FDC"/>
    <w:rsid w:val="00176807"/>
    <w:rsid w:val="001839C0"/>
    <w:rsid w:val="0019407D"/>
    <w:rsid w:val="001B55F7"/>
    <w:rsid w:val="001C6585"/>
    <w:rsid w:val="001F6860"/>
    <w:rsid w:val="002321F2"/>
    <w:rsid w:val="00234BFC"/>
    <w:rsid w:val="00256FC4"/>
    <w:rsid w:val="00277353"/>
    <w:rsid w:val="002A2F64"/>
    <w:rsid w:val="002F0EC9"/>
    <w:rsid w:val="00310D25"/>
    <w:rsid w:val="00337ACA"/>
    <w:rsid w:val="003726E2"/>
    <w:rsid w:val="00391ECB"/>
    <w:rsid w:val="003F0164"/>
    <w:rsid w:val="00402E2B"/>
    <w:rsid w:val="00436413"/>
    <w:rsid w:val="00452FF2"/>
    <w:rsid w:val="00453EA4"/>
    <w:rsid w:val="00467C02"/>
    <w:rsid w:val="004954BF"/>
    <w:rsid w:val="00497912"/>
    <w:rsid w:val="004B6643"/>
    <w:rsid w:val="004E6993"/>
    <w:rsid w:val="00541C34"/>
    <w:rsid w:val="005810C3"/>
    <w:rsid w:val="00592982"/>
    <w:rsid w:val="005B213B"/>
    <w:rsid w:val="005C1240"/>
    <w:rsid w:val="005F4112"/>
    <w:rsid w:val="0064285B"/>
    <w:rsid w:val="0068678C"/>
    <w:rsid w:val="00696911"/>
    <w:rsid w:val="006E58DA"/>
    <w:rsid w:val="006F2BDB"/>
    <w:rsid w:val="0074248E"/>
    <w:rsid w:val="007767CC"/>
    <w:rsid w:val="007838B0"/>
    <w:rsid w:val="007A6239"/>
    <w:rsid w:val="007B75C5"/>
    <w:rsid w:val="007E350E"/>
    <w:rsid w:val="008005C0"/>
    <w:rsid w:val="0081483A"/>
    <w:rsid w:val="00815A17"/>
    <w:rsid w:val="008473C2"/>
    <w:rsid w:val="008A7CB6"/>
    <w:rsid w:val="008D3798"/>
    <w:rsid w:val="00924A25"/>
    <w:rsid w:val="0092751B"/>
    <w:rsid w:val="00952736"/>
    <w:rsid w:val="00981664"/>
    <w:rsid w:val="009835B9"/>
    <w:rsid w:val="00991236"/>
    <w:rsid w:val="009B2BA8"/>
    <w:rsid w:val="009D3CF4"/>
    <w:rsid w:val="00A02B89"/>
    <w:rsid w:val="00A0601B"/>
    <w:rsid w:val="00A179C4"/>
    <w:rsid w:val="00A34BCF"/>
    <w:rsid w:val="00A61E89"/>
    <w:rsid w:val="00A6356A"/>
    <w:rsid w:val="00AB3017"/>
    <w:rsid w:val="00AB50AC"/>
    <w:rsid w:val="00AC24E9"/>
    <w:rsid w:val="00AD07F2"/>
    <w:rsid w:val="00AF674E"/>
    <w:rsid w:val="00B40EC1"/>
    <w:rsid w:val="00B65084"/>
    <w:rsid w:val="00B967F7"/>
    <w:rsid w:val="00BA69D1"/>
    <w:rsid w:val="00BC6664"/>
    <w:rsid w:val="00BC7A49"/>
    <w:rsid w:val="00C06A08"/>
    <w:rsid w:val="00C1386A"/>
    <w:rsid w:val="00C34AEC"/>
    <w:rsid w:val="00C77F4F"/>
    <w:rsid w:val="00CA2C2D"/>
    <w:rsid w:val="00CB093C"/>
    <w:rsid w:val="00CC7D52"/>
    <w:rsid w:val="00CF4686"/>
    <w:rsid w:val="00D16E76"/>
    <w:rsid w:val="00D7344B"/>
    <w:rsid w:val="00D97111"/>
    <w:rsid w:val="00DC3F92"/>
    <w:rsid w:val="00DD3E89"/>
    <w:rsid w:val="00E16933"/>
    <w:rsid w:val="00E17440"/>
    <w:rsid w:val="00E21966"/>
    <w:rsid w:val="00E348EC"/>
    <w:rsid w:val="00E377B7"/>
    <w:rsid w:val="00E7533D"/>
    <w:rsid w:val="00EA07EA"/>
    <w:rsid w:val="00EA7570"/>
    <w:rsid w:val="00EF729E"/>
    <w:rsid w:val="00F37C41"/>
    <w:rsid w:val="00F71B7C"/>
    <w:rsid w:val="00F71CC5"/>
    <w:rsid w:val="00F826C9"/>
    <w:rsid w:val="00F94898"/>
    <w:rsid w:val="00FC7A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FFB797"/>
  <w15:docId w15:val="{18B9E5A5-3F70-4114-8EB1-8606305F0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2736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AB50AC"/>
    <w:pPr>
      <w:keepNext/>
      <w:keepLines/>
      <w:spacing w:before="240" w:after="0"/>
      <w:outlineLvl w:val="0"/>
    </w:pPr>
    <w:rPr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436413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52736"/>
    <w:pPr>
      <w:spacing w:after="0" w:line="240" w:lineRule="auto"/>
    </w:pPr>
  </w:style>
  <w:style w:type="character" w:styleId="a4">
    <w:name w:val="Hyperlink"/>
    <w:basedOn w:val="a0"/>
    <w:rsid w:val="00952736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023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6">
    <w:name w:val="annotation reference"/>
    <w:basedOn w:val="a0"/>
    <w:uiPriority w:val="99"/>
    <w:semiHidden/>
    <w:unhideWhenUsed/>
    <w:rsid w:val="006E58D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E58D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E58DA"/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E58D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E58DA"/>
    <w:rPr>
      <w:rFonts w:asciiTheme="majorHAnsi" w:eastAsiaTheme="majorEastAsia" w:hAnsiTheme="majorHAnsi" w:cstheme="majorBidi"/>
      <w:b/>
      <w:bCs/>
      <w:sz w:val="20"/>
      <w:szCs w:val="20"/>
      <w:lang w:val="en-US" w:bidi="en-US"/>
    </w:rPr>
  </w:style>
  <w:style w:type="paragraph" w:styleId="ab">
    <w:name w:val="Balloon Text"/>
    <w:basedOn w:val="a"/>
    <w:link w:val="ac"/>
    <w:uiPriority w:val="99"/>
    <w:semiHidden/>
    <w:unhideWhenUsed/>
    <w:rsid w:val="006E5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E58DA"/>
    <w:rPr>
      <w:rFonts w:ascii="Segoe UI" w:eastAsiaTheme="majorEastAsia" w:hAnsi="Segoe UI" w:cs="Segoe UI"/>
      <w:sz w:val="18"/>
      <w:szCs w:val="18"/>
      <w:lang w:val="en-US" w:bidi="en-US"/>
    </w:rPr>
  </w:style>
  <w:style w:type="paragraph" w:styleId="ad">
    <w:name w:val="header"/>
    <w:basedOn w:val="a"/>
    <w:link w:val="ae"/>
    <w:uiPriority w:val="99"/>
    <w:unhideWhenUsed/>
    <w:rsid w:val="003F0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F0164"/>
    <w:rPr>
      <w:rFonts w:asciiTheme="majorHAnsi" w:eastAsiaTheme="majorEastAsia" w:hAnsiTheme="majorHAnsi" w:cstheme="majorBidi"/>
      <w:lang w:val="en-US" w:bidi="en-US"/>
    </w:rPr>
  </w:style>
  <w:style w:type="paragraph" w:styleId="af">
    <w:name w:val="footer"/>
    <w:basedOn w:val="a"/>
    <w:link w:val="af0"/>
    <w:uiPriority w:val="99"/>
    <w:unhideWhenUsed/>
    <w:rsid w:val="003F0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F0164"/>
    <w:rPr>
      <w:rFonts w:asciiTheme="majorHAnsi" w:eastAsiaTheme="majorEastAsia" w:hAnsiTheme="majorHAnsi" w:cstheme="majorBidi"/>
      <w:lang w:val="en-US" w:bidi="en-US"/>
    </w:rPr>
  </w:style>
  <w:style w:type="paragraph" w:styleId="af1">
    <w:name w:val="List Paragraph"/>
    <w:basedOn w:val="a"/>
    <w:uiPriority w:val="34"/>
    <w:qFormat/>
    <w:rsid w:val="00AF674E"/>
    <w:pPr>
      <w:ind w:left="720"/>
      <w:contextualSpacing/>
    </w:pPr>
  </w:style>
  <w:style w:type="table" w:styleId="af2">
    <w:name w:val="Table Grid"/>
    <w:basedOn w:val="a1"/>
    <w:uiPriority w:val="59"/>
    <w:rsid w:val="00AF6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9"/>
    <w:semiHidden/>
    <w:rsid w:val="0043641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ConsPlusTitle">
    <w:name w:val="ConsPlusTitle"/>
    <w:uiPriority w:val="99"/>
    <w:rsid w:val="0043641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B50A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bidi="en-US"/>
    </w:rPr>
  </w:style>
  <w:style w:type="paragraph" w:customStyle="1" w:styleId="af3">
    <w:name w:val="Таблицы (моноширинный)"/>
    <w:basedOn w:val="a"/>
    <w:next w:val="a"/>
    <w:rsid w:val="00AB50A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18"/>
      <w:szCs w:val="18"/>
      <w:lang w:val="ru-RU" w:eastAsia="ru-RU" w:bidi="ar-SA"/>
    </w:rPr>
  </w:style>
  <w:style w:type="character" w:customStyle="1" w:styleId="af4">
    <w:name w:val="Цветовое выделение"/>
    <w:rsid w:val="00AB50AC"/>
    <w:rPr>
      <w:b/>
      <w:bCs/>
      <w:color w:val="000080"/>
      <w:sz w:val="20"/>
      <w:szCs w:val="20"/>
    </w:rPr>
  </w:style>
  <w:style w:type="paragraph" w:styleId="af5">
    <w:name w:val="Body Text"/>
    <w:basedOn w:val="a"/>
    <w:link w:val="af6"/>
    <w:rsid w:val="00AB50AC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character" w:customStyle="1" w:styleId="af6">
    <w:name w:val="Основной текст Знак"/>
    <w:basedOn w:val="a0"/>
    <w:link w:val="af5"/>
    <w:rsid w:val="00AB50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Keep">
    <w:name w:val="Body Text Keep"/>
    <w:basedOn w:val="af5"/>
    <w:rsid w:val="00AB50AC"/>
    <w:pPr>
      <w:widowControl/>
      <w:autoSpaceDE/>
      <w:autoSpaceDN/>
      <w:adjustRightInd/>
      <w:spacing w:before="120"/>
      <w:jc w:val="both"/>
    </w:pPr>
    <w:rPr>
      <w:spacing w:val="-5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96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makan-ad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736</TotalTime>
  <Pages>6</Pages>
  <Words>2135</Words>
  <Characters>12172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2026-03-26T06:56:00Z</cp:lastPrinted>
  <dcterms:created xsi:type="dcterms:W3CDTF">2016-09-05T06:12:00Z</dcterms:created>
  <dcterms:modified xsi:type="dcterms:W3CDTF">2026-03-26T06:56:00Z</dcterms:modified>
</cp:coreProperties>
</file>