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pBdr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bCs/>
        </w:rPr>
      </w:r>
    </w:p>
    <w:p>
      <w:pPr>
        <w:pStyle w:val="BodyText"/>
        <w:spacing w:lineRule="atLeast" w:line="285" w:before="165" w:after="140"/>
        <w:ind w:hanging="0" w:left="0" w:right="0"/>
        <w:jc w:val="both"/>
        <w:rPr>
          <w:rFonts w:ascii="Times New Roman" w:hAnsi="Times New Roman"/>
          <w:b/>
          <w:sz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Об ответственности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за в</w:t>
      </w:r>
      <w:r>
        <w:rPr>
          <w:rFonts w:cs="Times New Roman" w:ascii="Times New Roman" w:hAnsi="Times New Roman"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  <w:t>овлечение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</w:t>
      </w:r>
    </w:p>
    <w:p>
      <w:pPr>
        <w:pStyle w:val="BodyText"/>
        <w:spacing w:lineRule="atLeast" w:line="285" w:before="165" w:after="140"/>
        <w:ind w:hanging="0" w:left="0" w:right="0"/>
        <w:jc w:val="both"/>
        <w:rPr>
          <w:rFonts w:cs="Times New Roman"/>
          <w:color w:val="000000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0"/>
        <w:pBdr/>
        <w:spacing w:lineRule="auto" w:line="240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Прокуратура г. Бодайбо разъясняет, что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статьей 6.10 Кодекса Российской Федерации об административных правонарушениях предусмотрена административная ответственность за в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овлечение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веществ, в том числе за эти 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же действия, совершенные родителями или иными законными представителями несоверше</w:t>
      </w:r>
      <w:r>
        <w:rPr>
          <w:rFonts w:ascii="Times New Roman" w:hAnsi="Times New Roman"/>
          <w:b w:val="false"/>
          <w:sz w:val="28"/>
          <w:szCs w:val="28"/>
        </w:rPr>
        <w:t>ннолетних, а также лицами, на которых возложены обязанности по обучению и воспитанию несовершеннолетних.</w:t>
      </w:r>
    </w:p>
    <w:p>
      <w:pPr>
        <w:pStyle w:val="Style20"/>
        <w:pBdr/>
        <w:spacing w:lineRule="auto" w:line="240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b w:val="false"/>
          <w:sz w:val="28"/>
          <w:szCs w:val="28"/>
        </w:rPr>
        <w:tab/>
      </w:r>
      <w:r>
        <w:rPr>
          <w:rFonts w:ascii="Times New Roman" w:hAnsi="Times New Roman"/>
          <w:b w:val="false"/>
          <w:sz w:val="28"/>
          <w:szCs w:val="28"/>
        </w:rPr>
        <w:t>Санкцией статьи предусмотрено наложение административного штрафа в размере до 5 тысяч рублей.</w:t>
      </w:r>
    </w:p>
    <w:p>
      <w:pPr>
        <w:pStyle w:val="Style20"/>
        <w:pBdr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BodyText"/>
        <w:pBdr/>
        <w:spacing w:lineRule="auto" w:line="240" w:before="0" w:after="0"/>
        <w:ind w:hanging="0" w:left="0" w:right="0"/>
        <w:contextualSpacing/>
        <w:jc w:val="both"/>
        <w:rPr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Style20"/>
        <w:pBdr/>
        <w:spacing w:lineRule="auto" w:line="240" w:before="0" w:after="0"/>
        <w:ind w:hanging="0" w:left="0" w:right="0"/>
        <w:contextualSpacing/>
        <w:jc w:val="both"/>
        <w:rPr>
          <w:b w:val="false"/>
          <w:bCs w:val="false"/>
          <w:color w:val="000000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4378574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6499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64999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57538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2854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649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649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575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LibreOffice/24.8.7.2$Linux_X86_64 LibreOffice_project/480$Build-2</Application>
  <AppVersion>15.0000</AppVersion>
  <Pages>1</Pages>
  <Words>91</Words>
  <Characters>728</Characters>
  <CharactersWithSpaces>818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2025-11-19T06:19:00Z</dcterms:created>
  <dc:creator>Шарин Сергей Сергеевич</dc:creator>
  <dc:description/>
  <dc:language>ru-RU</dc:language>
  <cp:lastModifiedBy/>
  <cp:lastPrinted>2026-01-19T12:35:26Z</cp:lastPrinted>
  <dcterms:modified xsi:type="dcterms:W3CDTF">2026-01-28T11:00:34Z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