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353F5E" w14:textId="77777777" w:rsidR="00722F1C" w:rsidRPr="003B0527" w:rsidRDefault="00722F1C" w:rsidP="003B0527">
      <w:pPr>
        <w:jc w:val="both"/>
        <w:rPr>
          <w:sz w:val="24"/>
          <w:szCs w:val="24"/>
        </w:rPr>
      </w:pPr>
    </w:p>
    <w:p w14:paraId="10ABCF9E" w14:textId="77777777" w:rsidR="006E7DA1" w:rsidRDefault="006E7DA1" w:rsidP="003B0527">
      <w:pPr>
        <w:jc w:val="center"/>
        <w:rPr>
          <w:b/>
          <w:bCs/>
          <w:sz w:val="24"/>
          <w:szCs w:val="24"/>
        </w:rPr>
      </w:pPr>
    </w:p>
    <w:p w14:paraId="58A0AA03" w14:textId="246C03A1" w:rsidR="00785427" w:rsidRDefault="00785427" w:rsidP="00785427">
      <w:pPr>
        <w:jc w:val="right"/>
        <w:rPr>
          <w:b/>
          <w:bCs/>
          <w:sz w:val="24"/>
          <w:szCs w:val="24"/>
        </w:rPr>
      </w:pPr>
    </w:p>
    <w:p w14:paraId="46CCF276" w14:textId="7208DA03" w:rsidR="00EF035B" w:rsidRPr="003B0527" w:rsidRDefault="00EF035B" w:rsidP="003B0527">
      <w:pPr>
        <w:jc w:val="center"/>
        <w:rPr>
          <w:b/>
          <w:bCs/>
          <w:sz w:val="24"/>
          <w:szCs w:val="24"/>
        </w:rPr>
      </w:pPr>
      <w:r w:rsidRPr="003B0527">
        <w:rPr>
          <w:b/>
          <w:bCs/>
          <w:sz w:val="24"/>
          <w:szCs w:val="24"/>
        </w:rPr>
        <w:t>РОСИЙСКАЯ ФЕДЕРАЦИЯ</w:t>
      </w:r>
    </w:p>
    <w:p w14:paraId="3F7E6645" w14:textId="77777777" w:rsidR="00EF035B" w:rsidRPr="003B0527" w:rsidRDefault="00EF035B" w:rsidP="003B0527">
      <w:pPr>
        <w:jc w:val="center"/>
        <w:rPr>
          <w:b/>
          <w:bCs/>
          <w:sz w:val="24"/>
          <w:szCs w:val="24"/>
        </w:rPr>
      </w:pPr>
      <w:r w:rsidRPr="003B0527">
        <w:rPr>
          <w:b/>
          <w:bCs/>
          <w:sz w:val="24"/>
          <w:szCs w:val="24"/>
        </w:rPr>
        <w:t>ИРКУТСКАЯ ОБЛАСТЬ</w:t>
      </w:r>
    </w:p>
    <w:p w14:paraId="6F2630E4" w14:textId="77777777" w:rsidR="00EF035B" w:rsidRPr="003B0527" w:rsidRDefault="00EF035B" w:rsidP="003B0527">
      <w:pPr>
        <w:jc w:val="center"/>
        <w:rPr>
          <w:b/>
          <w:bCs/>
          <w:sz w:val="24"/>
          <w:szCs w:val="24"/>
        </w:rPr>
      </w:pPr>
      <w:r w:rsidRPr="003B0527">
        <w:rPr>
          <w:b/>
          <w:bCs/>
          <w:sz w:val="24"/>
          <w:szCs w:val="24"/>
        </w:rPr>
        <w:t>БОДАЙБИНСКИЙ МУНИЦИПАЛЬНЫЙ РАЙОН</w:t>
      </w:r>
    </w:p>
    <w:p w14:paraId="272E9424" w14:textId="77777777" w:rsidR="00EF035B" w:rsidRPr="003B0527" w:rsidRDefault="00EF035B" w:rsidP="003B0527">
      <w:pPr>
        <w:jc w:val="center"/>
        <w:rPr>
          <w:b/>
          <w:bCs/>
          <w:sz w:val="24"/>
          <w:szCs w:val="24"/>
        </w:rPr>
      </w:pPr>
      <w:r w:rsidRPr="003B0527">
        <w:rPr>
          <w:b/>
          <w:bCs/>
          <w:sz w:val="24"/>
          <w:szCs w:val="24"/>
        </w:rPr>
        <w:t>МАМАКАНСКОЕ ГОРОДСКОЕ ПОСЕЛЕНИЕ</w:t>
      </w:r>
    </w:p>
    <w:p w14:paraId="40F5DF8D" w14:textId="77777777" w:rsidR="00EF035B" w:rsidRPr="003B0527" w:rsidRDefault="00EF035B" w:rsidP="003B0527">
      <w:pPr>
        <w:jc w:val="center"/>
        <w:rPr>
          <w:b/>
          <w:bCs/>
          <w:sz w:val="24"/>
          <w:szCs w:val="24"/>
        </w:rPr>
      </w:pPr>
      <w:r w:rsidRPr="003B0527">
        <w:rPr>
          <w:b/>
          <w:bCs/>
          <w:sz w:val="24"/>
          <w:szCs w:val="24"/>
        </w:rPr>
        <w:t>ДУМА</w:t>
      </w:r>
    </w:p>
    <w:p w14:paraId="338E0016" w14:textId="7985D913" w:rsidR="00EF035B" w:rsidRDefault="00EF035B" w:rsidP="003B0527">
      <w:pPr>
        <w:jc w:val="center"/>
        <w:rPr>
          <w:b/>
          <w:bCs/>
          <w:sz w:val="24"/>
          <w:szCs w:val="24"/>
        </w:rPr>
      </w:pPr>
      <w:r w:rsidRPr="003B0527">
        <w:rPr>
          <w:b/>
          <w:bCs/>
          <w:sz w:val="24"/>
          <w:szCs w:val="24"/>
        </w:rPr>
        <w:t>РЕШЕНИЕ</w:t>
      </w:r>
    </w:p>
    <w:p w14:paraId="1EE5B680" w14:textId="77777777" w:rsidR="003B0527" w:rsidRPr="003B0527" w:rsidRDefault="003B0527" w:rsidP="003B0527">
      <w:pPr>
        <w:jc w:val="center"/>
        <w:rPr>
          <w:b/>
          <w:bCs/>
          <w:sz w:val="24"/>
          <w:szCs w:val="24"/>
        </w:rPr>
      </w:pPr>
    </w:p>
    <w:p w14:paraId="69A619FE" w14:textId="4A42A208" w:rsidR="00EF035B" w:rsidRPr="003B0527" w:rsidRDefault="00DF51AA" w:rsidP="003B0527">
      <w:pPr>
        <w:jc w:val="both"/>
        <w:rPr>
          <w:sz w:val="24"/>
          <w:szCs w:val="24"/>
        </w:rPr>
      </w:pPr>
      <w:r>
        <w:rPr>
          <w:sz w:val="24"/>
          <w:szCs w:val="24"/>
        </w:rPr>
        <w:t>22.04.</w:t>
      </w:r>
      <w:r w:rsidR="00CB21A9" w:rsidRPr="003B0527">
        <w:rPr>
          <w:sz w:val="24"/>
          <w:szCs w:val="24"/>
        </w:rPr>
        <w:t>2</w:t>
      </w:r>
      <w:r w:rsidR="00550FBC" w:rsidRPr="003B0527">
        <w:rPr>
          <w:sz w:val="24"/>
          <w:szCs w:val="24"/>
        </w:rPr>
        <w:t>02</w:t>
      </w:r>
      <w:r w:rsidR="007F3502">
        <w:rPr>
          <w:sz w:val="24"/>
          <w:szCs w:val="24"/>
        </w:rPr>
        <w:t>6</w:t>
      </w:r>
      <w:r w:rsidR="00EF035B" w:rsidRPr="003B0527">
        <w:rPr>
          <w:sz w:val="24"/>
          <w:szCs w:val="24"/>
        </w:rPr>
        <w:t xml:space="preserve">г.  </w:t>
      </w:r>
      <w:r w:rsidR="00CB21A9" w:rsidRPr="003B0527">
        <w:rPr>
          <w:sz w:val="24"/>
          <w:szCs w:val="24"/>
        </w:rPr>
        <w:t xml:space="preserve">  </w:t>
      </w:r>
      <w:r w:rsidR="009F778D" w:rsidRPr="003B0527">
        <w:rPr>
          <w:sz w:val="24"/>
          <w:szCs w:val="24"/>
        </w:rPr>
        <w:t xml:space="preserve">  </w:t>
      </w:r>
      <w:r w:rsidR="0044746C" w:rsidRPr="003B0527">
        <w:rPr>
          <w:sz w:val="24"/>
          <w:szCs w:val="24"/>
        </w:rPr>
        <w:t xml:space="preserve">            </w:t>
      </w:r>
      <w:r w:rsidR="009F778D" w:rsidRPr="003B0527">
        <w:rPr>
          <w:sz w:val="24"/>
          <w:szCs w:val="24"/>
        </w:rPr>
        <w:t xml:space="preserve">  </w:t>
      </w:r>
      <w:r w:rsidR="00550FBC" w:rsidRPr="003B0527">
        <w:rPr>
          <w:sz w:val="24"/>
          <w:szCs w:val="24"/>
        </w:rPr>
        <w:t xml:space="preserve"> </w:t>
      </w:r>
      <w:r w:rsidR="00310F99" w:rsidRPr="003B0527">
        <w:rPr>
          <w:sz w:val="24"/>
          <w:szCs w:val="24"/>
        </w:rPr>
        <w:t xml:space="preserve">      </w:t>
      </w:r>
      <w:r w:rsidR="003B0527">
        <w:rPr>
          <w:sz w:val="24"/>
          <w:szCs w:val="24"/>
        </w:rPr>
        <w:t xml:space="preserve">   </w:t>
      </w:r>
      <w:r w:rsidR="00310F99" w:rsidRPr="003B0527">
        <w:rPr>
          <w:sz w:val="24"/>
          <w:szCs w:val="24"/>
        </w:rPr>
        <w:t xml:space="preserve"> </w:t>
      </w:r>
      <w:r w:rsidR="0046294E">
        <w:rPr>
          <w:sz w:val="24"/>
          <w:szCs w:val="24"/>
        </w:rPr>
        <w:t xml:space="preserve">          </w:t>
      </w:r>
      <w:r w:rsidR="00550FBC" w:rsidRPr="003B052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</w:t>
      </w:r>
      <w:proofErr w:type="spellStart"/>
      <w:r w:rsidR="00EF035B" w:rsidRPr="003B0527">
        <w:rPr>
          <w:sz w:val="24"/>
          <w:szCs w:val="24"/>
        </w:rPr>
        <w:t>р.п</w:t>
      </w:r>
      <w:proofErr w:type="spellEnd"/>
      <w:r w:rsidR="00EF035B" w:rsidRPr="003B0527">
        <w:rPr>
          <w:sz w:val="24"/>
          <w:szCs w:val="24"/>
        </w:rPr>
        <w:t xml:space="preserve">. Мамакан </w:t>
      </w:r>
      <w:r w:rsidR="00595CC0" w:rsidRPr="003B0527">
        <w:rPr>
          <w:sz w:val="24"/>
          <w:szCs w:val="24"/>
        </w:rPr>
        <w:t xml:space="preserve">                                         </w:t>
      </w:r>
      <w:r w:rsidR="00C016D4" w:rsidRPr="003B0527">
        <w:rPr>
          <w:sz w:val="24"/>
          <w:szCs w:val="24"/>
        </w:rPr>
        <w:t xml:space="preserve"> </w:t>
      </w:r>
      <w:r w:rsidR="0084421B" w:rsidRPr="003B0527">
        <w:rPr>
          <w:sz w:val="24"/>
          <w:szCs w:val="24"/>
        </w:rPr>
        <w:t xml:space="preserve">     </w:t>
      </w:r>
      <w:r w:rsidR="00C016D4" w:rsidRPr="003B0527">
        <w:rPr>
          <w:sz w:val="24"/>
          <w:szCs w:val="24"/>
        </w:rPr>
        <w:t xml:space="preserve"> </w:t>
      </w:r>
      <w:r w:rsidR="00550FBC" w:rsidRPr="003B0527">
        <w:rPr>
          <w:sz w:val="24"/>
          <w:szCs w:val="24"/>
        </w:rPr>
        <w:t xml:space="preserve"> </w:t>
      </w:r>
      <w:r w:rsidR="0044746C" w:rsidRPr="003B0527">
        <w:rPr>
          <w:sz w:val="24"/>
          <w:szCs w:val="24"/>
        </w:rPr>
        <w:t xml:space="preserve">   </w:t>
      </w:r>
      <w:r w:rsidR="00550FBC" w:rsidRPr="003B0527">
        <w:rPr>
          <w:sz w:val="24"/>
          <w:szCs w:val="24"/>
        </w:rPr>
        <w:t xml:space="preserve"> </w:t>
      </w:r>
      <w:r w:rsidR="00C016D4" w:rsidRPr="003B0527">
        <w:rPr>
          <w:sz w:val="24"/>
          <w:szCs w:val="24"/>
        </w:rPr>
        <w:t xml:space="preserve"> </w:t>
      </w:r>
      <w:r w:rsidR="005666C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5666C4">
        <w:rPr>
          <w:sz w:val="24"/>
          <w:szCs w:val="24"/>
        </w:rPr>
        <w:t xml:space="preserve">  </w:t>
      </w:r>
      <w:r w:rsidR="0046294E">
        <w:rPr>
          <w:sz w:val="24"/>
          <w:szCs w:val="24"/>
        </w:rPr>
        <w:t xml:space="preserve"> </w:t>
      </w:r>
      <w:r w:rsidR="00EF035B" w:rsidRPr="003B0527">
        <w:rPr>
          <w:sz w:val="24"/>
          <w:szCs w:val="24"/>
        </w:rPr>
        <w:t>№</w:t>
      </w:r>
      <w:r w:rsidR="0084421B" w:rsidRPr="003B0527">
        <w:rPr>
          <w:sz w:val="24"/>
          <w:szCs w:val="24"/>
        </w:rPr>
        <w:t xml:space="preserve"> </w:t>
      </w:r>
      <w:r>
        <w:rPr>
          <w:sz w:val="24"/>
          <w:szCs w:val="24"/>
        </w:rPr>
        <w:t>6</w:t>
      </w:r>
    </w:p>
    <w:p w14:paraId="2440027C" w14:textId="77777777" w:rsidR="00F709C5" w:rsidRPr="003B0527" w:rsidRDefault="00F709C5" w:rsidP="003B0527">
      <w:pPr>
        <w:jc w:val="both"/>
        <w:rPr>
          <w:sz w:val="24"/>
          <w:szCs w:val="24"/>
        </w:rPr>
      </w:pPr>
    </w:p>
    <w:p w14:paraId="46AC2763" w14:textId="42376C9F" w:rsidR="00595CC0" w:rsidRPr="003B0527" w:rsidRDefault="00EF035B" w:rsidP="003B0527">
      <w:pPr>
        <w:jc w:val="center"/>
        <w:rPr>
          <w:sz w:val="24"/>
          <w:szCs w:val="24"/>
        </w:rPr>
      </w:pPr>
      <w:r w:rsidRPr="003B0527">
        <w:rPr>
          <w:sz w:val="24"/>
          <w:szCs w:val="24"/>
        </w:rPr>
        <w:t>О внесении изменений и дополнений</w:t>
      </w:r>
    </w:p>
    <w:p w14:paraId="556FE0B9" w14:textId="77777777" w:rsidR="00EF035B" w:rsidRPr="003B0527" w:rsidRDefault="00EF035B" w:rsidP="003B0527">
      <w:pPr>
        <w:jc w:val="center"/>
        <w:rPr>
          <w:sz w:val="24"/>
          <w:szCs w:val="24"/>
        </w:rPr>
      </w:pPr>
      <w:r w:rsidRPr="003B0527">
        <w:rPr>
          <w:sz w:val="24"/>
          <w:szCs w:val="24"/>
        </w:rPr>
        <w:t xml:space="preserve">в Устав </w:t>
      </w:r>
      <w:proofErr w:type="spellStart"/>
      <w:r w:rsidRPr="003B0527">
        <w:rPr>
          <w:sz w:val="24"/>
          <w:szCs w:val="24"/>
        </w:rPr>
        <w:t>Мамаканского</w:t>
      </w:r>
      <w:proofErr w:type="spellEnd"/>
      <w:r w:rsidR="00595CC0" w:rsidRPr="003B0527">
        <w:rPr>
          <w:sz w:val="24"/>
          <w:szCs w:val="24"/>
        </w:rPr>
        <w:t xml:space="preserve"> </w:t>
      </w:r>
      <w:r w:rsidRPr="003B0527">
        <w:rPr>
          <w:sz w:val="24"/>
          <w:szCs w:val="24"/>
        </w:rPr>
        <w:t>муниципального образования</w:t>
      </w:r>
    </w:p>
    <w:p w14:paraId="400CF84B" w14:textId="77777777" w:rsidR="00065873" w:rsidRPr="003B0527" w:rsidRDefault="00065873" w:rsidP="003B0527">
      <w:pPr>
        <w:jc w:val="both"/>
        <w:rPr>
          <w:sz w:val="24"/>
          <w:szCs w:val="24"/>
        </w:rPr>
      </w:pPr>
    </w:p>
    <w:p w14:paraId="4C9E1BFA" w14:textId="77777777" w:rsidR="00065873" w:rsidRPr="003B0527" w:rsidRDefault="00065873" w:rsidP="003B0527">
      <w:pPr>
        <w:ind w:firstLine="709"/>
        <w:jc w:val="both"/>
        <w:rPr>
          <w:sz w:val="24"/>
          <w:szCs w:val="24"/>
        </w:rPr>
      </w:pPr>
      <w:r w:rsidRPr="003B0527">
        <w:rPr>
          <w:sz w:val="24"/>
          <w:szCs w:val="24"/>
        </w:rPr>
        <w:t xml:space="preserve">В соответствии со ст. 7, 35, 44 Федерального закона от 06.10.2003 № 131-ФЗ «Об общих принципах организации местного самоуправления в Российской Федерации» Дума </w:t>
      </w:r>
      <w:proofErr w:type="spellStart"/>
      <w:r w:rsidRPr="003B0527">
        <w:rPr>
          <w:sz w:val="24"/>
          <w:szCs w:val="24"/>
        </w:rPr>
        <w:t>Мамаканского</w:t>
      </w:r>
      <w:proofErr w:type="spellEnd"/>
      <w:r w:rsidRPr="003B0527">
        <w:rPr>
          <w:sz w:val="24"/>
          <w:szCs w:val="24"/>
        </w:rPr>
        <w:t xml:space="preserve"> муниципального образования</w:t>
      </w:r>
    </w:p>
    <w:p w14:paraId="68A431A4" w14:textId="77777777" w:rsidR="00065873" w:rsidRPr="003B0527" w:rsidRDefault="00065873" w:rsidP="003B0527">
      <w:pPr>
        <w:ind w:firstLine="709"/>
        <w:jc w:val="both"/>
        <w:rPr>
          <w:sz w:val="24"/>
          <w:szCs w:val="24"/>
        </w:rPr>
      </w:pPr>
      <w:r w:rsidRPr="003B0527">
        <w:rPr>
          <w:sz w:val="24"/>
          <w:szCs w:val="24"/>
        </w:rPr>
        <w:t>РЕШИЛА:</w:t>
      </w:r>
    </w:p>
    <w:p w14:paraId="7E114906" w14:textId="77777777" w:rsidR="00065873" w:rsidRPr="003B0527" w:rsidRDefault="00065873" w:rsidP="003B0527">
      <w:pPr>
        <w:ind w:firstLine="709"/>
        <w:jc w:val="both"/>
        <w:rPr>
          <w:sz w:val="24"/>
          <w:szCs w:val="24"/>
        </w:rPr>
      </w:pPr>
      <w:r w:rsidRPr="003B0527">
        <w:rPr>
          <w:sz w:val="24"/>
          <w:szCs w:val="24"/>
        </w:rPr>
        <w:t xml:space="preserve">1. Внести в Устав </w:t>
      </w:r>
      <w:proofErr w:type="spellStart"/>
      <w:r w:rsidRPr="003B0527">
        <w:rPr>
          <w:sz w:val="24"/>
          <w:szCs w:val="24"/>
        </w:rPr>
        <w:t>Мамаканского</w:t>
      </w:r>
      <w:proofErr w:type="spellEnd"/>
      <w:r w:rsidRPr="003B0527">
        <w:rPr>
          <w:sz w:val="24"/>
          <w:szCs w:val="24"/>
        </w:rPr>
        <w:t xml:space="preserve"> муниципального образования следующие изменения:</w:t>
      </w:r>
    </w:p>
    <w:p w14:paraId="2A1C9A41" w14:textId="77777777" w:rsidR="00D2365A" w:rsidRDefault="00065873" w:rsidP="00F73EB4">
      <w:pPr>
        <w:ind w:firstLine="709"/>
        <w:jc w:val="both"/>
        <w:rPr>
          <w:sz w:val="24"/>
          <w:szCs w:val="24"/>
        </w:rPr>
      </w:pPr>
      <w:r w:rsidRPr="003B0527">
        <w:rPr>
          <w:sz w:val="24"/>
          <w:szCs w:val="24"/>
        </w:rPr>
        <w:t>1.1</w:t>
      </w:r>
      <w:r w:rsidR="000F120A" w:rsidRPr="003B0527">
        <w:rPr>
          <w:sz w:val="24"/>
          <w:szCs w:val="24"/>
        </w:rPr>
        <w:t xml:space="preserve">. </w:t>
      </w:r>
      <w:r w:rsidR="00D2365A">
        <w:rPr>
          <w:sz w:val="24"/>
          <w:szCs w:val="24"/>
        </w:rPr>
        <w:t xml:space="preserve">В пункте 1 статьи 5 слова «конференциях граждан (собраниях делегатов)»      </w:t>
      </w:r>
    </w:p>
    <w:p w14:paraId="20FD5056" w14:textId="4E5B36BC" w:rsidR="00D2365A" w:rsidRDefault="00D2365A" w:rsidP="00F73EB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исключить;</w:t>
      </w:r>
    </w:p>
    <w:p w14:paraId="15206D2A" w14:textId="71E8750D" w:rsidR="003B0527" w:rsidRPr="003B0527" w:rsidRDefault="00D2365A" w:rsidP="00F73EB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r w:rsidR="007F3502">
        <w:rPr>
          <w:sz w:val="24"/>
          <w:szCs w:val="24"/>
        </w:rPr>
        <w:t xml:space="preserve">Пункт 4.1 статьи 6 </w:t>
      </w:r>
      <w:r w:rsidR="00F73EB4">
        <w:rPr>
          <w:sz w:val="24"/>
          <w:szCs w:val="24"/>
        </w:rPr>
        <w:t>исключить;</w:t>
      </w:r>
    </w:p>
    <w:p w14:paraId="0468F782" w14:textId="7F5B2942" w:rsidR="007F3502" w:rsidRDefault="003B0527" w:rsidP="003B0527">
      <w:pPr>
        <w:ind w:firstLine="709"/>
        <w:jc w:val="both"/>
        <w:rPr>
          <w:sz w:val="24"/>
          <w:szCs w:val="24"/>
        </w:rPr>
      </w:pPr>
      <w:r w:rsidRPr="003B0527">
        <w:rPr>
          <w:sz w:val="24"/>
          <w:szCs w:val="24"/>
        </w:rPr>
        <w:t>1.</w:t>
      </w:r>
      <w:r w:rsidR="00D2365A">
        <w:rPr>
          <w:sz w:val="24"/>
          <w:szCs w:val="24"/>
        </w:rPr>
        <w:t>3</w:t>
      </w:r>
      <w:r w:rsidRPr="003B0527">
        <w:rPr>
          <w:sz w:val="24"/>
          <w:szCs w:val="24"/>
        </w:rPr>
        <w:t xml:space="preserve">. </w:t>
      </w:r>
      <w:r w:rsidR="007F3502">
        <w:rPr>
          <w:sz w:val="24"/>
          <w:szCs w:val="24"/>
        </w:rPr>
        <w:t>Пункт 27 статьи 6 исключить;</w:t>
      </w:r>
    </w:p>
    <w:p w14:paraId="137FD804" w14:textId="091E7392" w:rsidR="00A21B53" w:rsidRDefault="007F3502" w:rsidP="003B052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D2365A">
        <w:rPr>
          <w:sz w:val="24"/>
          <w:szCs w:val="24"/>
        </w:rPr>
        <w:t>4</w:t>
      </w:r>
      <w:r>
        <w:rPr>
          <w:sz w:val="24"/>
          <w:szCs w:val="24"/>
        </w:rPr>
        <w:t xml:space="preserve">. </w:t>
      </w:r>
      <w:r w:rsidR="00D2365A">
        <w:rPr>
          <w:sz w:val="24"/>
          <w:szCs w:val="24"/>
        </w:rPr>
        <w:t xml:space="preserve">Часть 2 статьи 15.2 изложить в следующей редакции: </w:t>
      </w:r>
      <w:r w:rsidR="001479BF">
        <w:rPr>
          <w:sz w:val="24"/>
          <w:szCs w:val="24"/>
        </w:rPr>
        <w:t xml:space="preserve">«с инициативой </w:t>
      </w:r>
      <w:r w:rsidR="00A21B53">
        <w:rPr>
          <w:sz w:val="24"/>
          <w:szCs w:val="24"/>
        </w:rPr>
        <w:t>о внесении инициативного проекта вправе выступить инициативная группа численностью не менее 10 граждан, достигших восемнадцатилетнего возраста и проживающих на территории Поселения, органы территориального общественного самоуправления, староста сельского населенного пу</w:t>
      </w:r>
      <w:r w:rsidR="00192585">
        <w:rPr>
          <w:sz w:val="24"/>
          <w:szCs w:val="24"/>
        </w:rPr>
        <w:t>н</w:t>
      </w:r>
      <w:r w:rsidR="00A21B53">
        <w:rPr>
          <w:sz w:val="24"/>
          <w:szCs w:val="24"/>
        </w:rPr>
        <w:t>кта (далее – инициаторы проекта). Минимальная численность инициативной группы может быть уменьшена нормативным правовым актом Думы Поселения. Право выступить инициатором проекта в соответствии с нормативным правовым актом Думы Поселения может быть предоставлено также иным лицам, осуществляющим деятельность на территории Поселения»;</w:t>
      </w:r>
    </w:p>
    <w:p w14:paraId="7374BD6C" w14:textId="70446BB2" w:rsidR="00F63E61" w:rsidRDefault="00A21B53" w:rsidP="003B052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1.5. Часть 4 статьи 15.2. изложить в следующей редакции: «инициативный проект до его внесения в администрацию Поселения подлежит рассмотрению на сходе или собрании граждан, в</w:t>
      </w:r>
      <w:r w:rsidR="00192585">
        <w:rPr>
          <w:sz w:val="24"/>
          <w:szCs w:val="24"/>
        </w:rPr>
        <w:t xml:space="preserve"> </w:t>
      </w:r>
      <w:bookmarkStart w:id="0" w:name="_GoBack"/>
      <w:bookmarkEnd w:id="0"/>
      <w:r>
        <w:rPr>
          <w:sz w:val="24"/>
          <w:szCs w:val="24"/>
        </w:rPr>
        <w:t>том числе на собрании граждан по вопросам осуществления территориального общественного самоуправления, в целях обсуждения инициативного проекта, определения его соответствия интересам жителей Поселения или его части, целесообразности реализации инициативного проекта, а также принятия сходом или собранием граждан решения о поддержке инициативного проекта. При этом возможно рассмотрение нескольких инициативных проектов на одном сходе или на одном собрании граждан</w:t>
      </w:r>
      <w:r w:rsidR="00F63E61">
        <w:rPr>
          <w:sz w:val="24"/>
          <w:szCs w:val="24"/>
        </w:rPr>
        <w:t>.</w:t>
      </w:r>
    </w:p>
    <w:p w14:paraId="09D6BF74" w14:textId="77777777" w:rsidR="00F63E61" w:rsidRDefault="00F63E61" w:rsidP="003B052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Решением Думы поселения может быть предусмотрена возможность выявления мнения граждан по вопросу о поддержке инициативного проекта также путем опроса граждан, сбора их подписей.</w:t>
      </w:r>
    </w:p>
    <w:p w14:paraId="650B24BB" w14:textId="3AA87460" w:rsidR="007F3502" w:rsidRDefault="00F63E61" w:rsidP="003B052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Инициаторы проекта при внесении инициативного проекта в администрацию Поселения прикладывают к нему соответственно протокол схода или собрания граждан, результаты опроса граждан и(или) подписные листы, подтверждающие поддержку инициативного проекта жителями Поселения или его части»;</w:t>
      </w:r>
      <w:r w:rsidR="00A21B53">
        <w:rPr>
          <w:sz w:val="24"/>
          <w:szCs w:val="24"/>
        </w:rPr>
        <w:t xml:space="preserve">  </w:t>
      </w:r>
    </w:p>
    <w:p w14:paraId="2D862DAE" w14:textId="77777777" w:rsidR="00BE1811" w:rsidRDefault="00D2365A" w:rsidP="003B052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F63E61">
        <w:rPr>
          <w:sz w:val="24"/>
          <w:szCs w:val="24"/>
        </w:rPr>
        <w:t>6</w:t>
      </w:r>
      <w:r>
        <w:rPr>
          <w:sz w:val="24"/>
          <w:szCs w:val="24"/>
        </w:rPr>
        <w:t>.</w:t>
      </w:r>
      <w:r w:rsidR="00F63E61">
        <w:rPr>
          <w:sz w:val="24"/>
          <w:szCs w:val="24"/>
        </w:rPr>
        <w:t xml:space="preserve"> Часть 5 статьи 15.2. изложить в следующей редакции: «информация о внесении инициативного прое</w:t>
      </w:r>
      <w:r w:rsidR="002E5CBD">
        <w:rPr>
          <w:sz w:val="24"/>
          <w:szCs w:val="24"/>
        </w:rPr>
        <w:t>к</w:t>
      </w:r>
      <w:r w:rsidR="00F63E61">
        <w:rPr>
          <w:sz w:val="24"/>
          <w:szCs w:val="24"/>
        </w:rPr>
        <w:t>та в администрацию Поселения подлежит обнародованию, в том числе посредством размещения на официальном сайте Поселения в информационно-телекоммуникационной сети «Интернет», в течение трех рабочих дней со дня вн</w:t>
      </w:r>
      <w:r w:rsidR="002E5CBD">
        <w:rPr>
          <w:sz w:val="24"/>
          <w:szCs w:val="24"/>
        </w:rPr>
        <w:t>е</w:t>
      </w:r>
      <w:r w:rsidR="00F63E61">
        <w:rPr>
          <w:sz w:val="24"/>
          <w:szCs w:val="24"/>
        </w:rPr>
        <w:t>сения иниц</w:t>
      </w:r>
      <w:r w:rsidR="002E5CBD">
        <w:rPr>
          <w:sz w:val="24"/>
          <w:szCs w:val="24"/>
        </w:rPr>
        <w:t>и</w:t>
      </w:r>
      <w:r w:rsidR="00F63E61">
        <w:rPr>
          <w:sz w:val="24"/>
          <w:szCs w:val="24"/>
        </w:rPr>
        <w:t>ативного проекта в а</w:t>
      </w:r>
      <w:r w:rsidR="002E5CBD">
        <w:rPr>
          <w:sz w:val="24"/>
          <w:szCs w:val="24"/>
        </w:rPr>
        <w:t>д</w:t>
      </w:r>
      <w:r w:rsidR="00F63E61">
        <w:rPr>
          <w:sz w:val="24"/>
          <w:szCs w:val="24"/>
        </w:rPr>
        <w:t>министрацию Поселения и должна содержать сведения, указанные в настоящей статье, а также об инициаторах проекта. Одновременно граждане информируются о возможности</w:t>
      </w:r>
      <w:r w:rsidR="002E5CBD">
        <w:rPr>
          <w:sz w:val="24"/>
          <w:szCs w:val="24"/>
        </w:rPr>
        <w:t xml:space="preserve"> представления в администрацию Поселения своих замечаний и предложений по инициативному проекту с указанием срока их </w:t>
      </w:r>
      <w:r w:rsidR="000945C3">
        <w:rPr>
          <w:sz w:val="24"/>
          <w:szCs w:val="24"/>
        </w:rPr>
        <w:t>представления, который не может составлять менее пяти рабочих дней. Свои замечания и предложения вправе</w:t>
      </w:r>
      <w:r w:rsidR="0019171A">
        <w:rPr>
          <w:sz w:val="24"/>
          <w:szCs w:val="24"/>
        </w:rPr>
        <w:t xml:space="preserve"> направлять жители </w:t>
      </w:r>
      <w:r w:rsidR="00BE1811">
        <w:rPr>
          <w:sz w:val="24"/>
          <w:szCs w:val="24"/>
        </w:rPr>
        <w:t>Поселения, достигшие восемнадцатилетнего возраста. В сельском населенном пункте указанная информация может доводиться до сведения граждан старостой сельского населенного пункта»;</w:t>
      </w:r>
    </w:p>
    <w:p w14:paraId="3B809F5F" w14:textId="77777777" w:rsidR="009A5CBF" w:rsidRDefault="009A5CBF" w:rsidP="003B0527">
      <w:pPr>
        <w:ind w:firstLine="709"/>
        <w:jc w:val="both"/>
        <w:rPr>
          <w:sz w:val="24"/>
          <w:szCs w:val="24"/>
        </w:rPr>
      </w:pPr>
    </w:p>
    <w:p w14:paraId="4495B15C" w14:textId="77777777" w:rsidR="009A5CBF" w:rsidRDefault="009A5CBF" w:rsidP="003B0527">
      <w:pPr>
        <w:ind w:firstLine="709"/>
        <w:jc w:val="both"/>
        <w:rPr>
          <w:sz w:val="24"/>
          <w:szCs w:val="24"/>
        </w:rPr>
      </w:pPr>
    </w:p>
    <w:p w14:paraId="56D16D7D" w14:textId="77777777" w:rsidR="009A5CBF" w:rsidRDefault="009A5CBF" w:rsidP="003B0527">
      <w:pPr>
        <w:ind w:firstLine="709"/>
        <w:jc w:val="both"/>
        <w:rPr>
          <w:sz w:val="24"/>
          <w:szCs w:val="24"/>
        </w:rPr>
      </w:pPr>
    </w:p>
    <w:p w14:paraId="443E34C3" w14:textId="77777777" w:rsidR="009A5CBF" w:rsidRDefault="009A5CBF" w:rsidP="003B0527">
      <w:pPr>
        <w:ind w:firstLine="709"/>
        <w:jc w:val="both"/>
        <w:rPr>
          <w:sz w:val="24"/>
          <w:szCs w:val="24"/>
        </w:rPr>
      </w:pPr>
    </w:p>
    <w:p w14:paraId="14893D2D" w14:textId="64E4FD88" w:rsidR="00D2365A" w:rsidRDefault="00BE1811" w:rsidP="003B052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1.7. </w:t>
      </w:r>
      <w:r w:rsidR="004D71E8">
        <w:rPr>
          <w:sz w:val="24"/>
          <w:szCs w:val="24"/>
        </w:rPr>
        <w:t>В части 13 статьи 15.2. слова «</w:t>
      </w:r>
      <w:r w:rsidR="009A5CBF">
        <w:rPr>
          <w:sz w:val="24"/>
          <w:szCs w:val="24"/>
        </w:rPr>
        <w:t>или конференцией» исключить;</w:t>
      </w:r>
    </w:p>
    <w:p w14:paraId="052844F5" w14:textId="57B08974" w:rsidR="009A5CBF" w:rsidRDefault="009A5CBF" w:rsidP="003B052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1.8. В части 6 статьи 16 слова «конференциях» исключить;</w:t>
      </w:r>
    </w:p>
    <w:p w14:paraId="0247B4F2" w14:textId="3FDF3541" w:rsidR="00833458" w:rsidRDefault="00833458" w:rsidP="0083345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1.9. В абзаце 2 части 7 статьи 16 слова «конференциях» исключить;</w:t>
      </w:r>
    </w:p>
    <w:p w14:paraId="13F56B47" w14:textId="46D3EB75" w:rsidR="00833458" w:rsidRDefault="00833458" w:rsidP="0083345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1.10. В абзаце 1 части 8 статьи 16 слова «</w:t>
      </w:r>
      <w:r w:rsidRPr="00833458">
        <w:rPr>
          <w:sz w:val="24"/>
          <w:szCs w:val="24"/>
        </w:rPr>
        <w:t>конференции граждан</w:t>
      </w:r>
      <w:r>
        <w:rPr>
          <w:sz w:val="24"/>
          <w:szCs w:val="24"/>
        </w:rPr>
        <w:t>» исключить;</w:t>
      </w:r>
    </w:p>
    <w:p w14:paraId="4AFCC550" w14:textId="57CB1CF3" w:rsidR="000D6231" w:rsidRDefault="000D6231" w:rsidP="0083345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1.11. Абзац 5 части 2 статьи 18 изложить в следующей редакции: « В собрании граждан, проводимых на территории Поселения или на части его территории по вопросу выявления мнения граждан о поддержке инициативного проекта, вправе принимать участие жители соответствующей территории, достигшие восемнадцатилетнего возраста»;</w:t>
      </w:r>
    </w:p>
    <w:p w14:paraId="2A961955" w14:textId="67724151" w:rsidR="00833458" w:rsidRDefault="00833458" w:rsidP="003B052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1.1</w:t>
      </w:r>
      <w:r w:rsidR="000D6231">
        <w:rPr>
          <w:sz w:val="24"/>
          <w:szCs w:val="24"/>
        </w:rPr>
        <w:t>2</w:t>
      </w:r>
      <w:r>
        <w:rPr>
          <w:sz w:val="24"/>
          <w:szCs w:val="24"/>
        </w:rPr>
        <w:t>. Статью 19 исключить;</w:t>
      </w:r>
    </w:p>
    <w:p w14:paraId="1DB9EE4D" w14:textId="03F41315" w:rsidR="009A5CBF" w:rsidRDefault="000D6231" w:rsidP="003B052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1.13. Часть 2 статьи 20 изложить в следующей редакции: «в опросе граждан по вопросу выявления мнения граждан о поддержке инициативного проекта вправе участвовать жители Поселения или его части,</w:t>
      </w:r>
      <w:r w:rsidR="008B0BB0">
        <w:rPr>
          <w:sz w:val="24"/>
          <w:szCs w:val="24"/>
        </w:rPr>
        <w:t xml:space="preserve"> в</w:t>
      </w:r>
      <w:r>
        <w:rPr>
          <w:sz w:val="24"/>
          <w:szCs w:val="24"/>
        </w:rPr>
        <w:t xml:space="preserve"> которых предлагается реализовать инициативный проект, достигшие восемнадцатилетнего возраста».</w:t>
      </w:r>
    </w:p>
    <w:p w14:paraId="56D8DAF7" w14:textId="77777777" w:rsidR="00F72645" w:rsidRPr="003B0527" w:rsidRDefault="00065873" w:rsidP="006E7DA1">
      <w:pPr>
        <w:ind w:firstLine="709"/>
        <w:jc w:val="both"/>
        <w:rPr>
          <w:sz w:val="24"/>
          <w:szCs w:val="24"/>
        </w:rPr>
      </w:pPr>
      <w:r w:rsidRPr="003B0527">
        <w:rPr>
          <w:sz w:val="24"/>
          <w:szCs w:val="24"/>
        </w:rPr>
        <w:t xml:space="preserve">2. В порядке, установленном Федеральным законом от 21.07.2005 № 97-ФЗ «О государственной регистрации Уставов муниципальных образований», предоставить </w:t>
      </w:r>
      <w:r w:rsidR="00D63FA0" w:rsidRPr="003B0527">
        <w:rPr>
          <w:sz w:val="24"/>
          <w:szCs w:val="24"/>
        </w:rPr>
        <w:t xml:space="preserve">муниципальный правовой акт о внесении изменений в Устав </w:t>
      </w:r>
      <w:proofErr w:type="spellStart"/>
      <w:r w:rsidR="00D63FA0" w:rsidRPr="003B0527">
        <w:rPr>
          <w:sz w:val="24"/>
          <w:szCs w:val="24"/>
        </w:rPr>
        <w:t>Мамаканского</w:t>
      </w:r>
      <w:proofErr w:type="spellEnd"/>
      <w:r w:rsidR="00D63FA0" w:rsidRPr="003B0527">
        <w:rPr>
          <w:sz w:val="24"/>
          <w:szCs w:val="24"/>
        </w:rPr>
        <w:t xml:space="preserve"> муниципального образования на государственную регистрацию</w:t>
      </w:r>
      <w:r w:rsidRPr="003B0527">
        <w:rPr>
          <w:sz w:val="24"/>
          <w:szCs w:val="24"/>
        </w:rPr>
        <w:t xml:space="preserve"> в Управление Министерства юстиции Российской Федерации по Иркутской области</w:t>
      </w:r>
      <w:r w:rsidR="00D63FA0" w:rsidRPr="003B0527">
        <w:rPr>
          <w:sz w:val="24"/>
          <w:szCs w:val="24"/>
        </w:rPr>
        <w:t xml:space="preserve"> в течении 15 дней</w:t>
      </w:r>
      <w:r w:rsidRPr="003B0527">
        <w:rPr>
          <w:sz w:val="24"/>
          <w:szCs w:val="24"/>
        </w:rPr>
        <w:t>.</w:t>
      </w:r>
    </w:p>
    <w:p w14:paraId="5855138A" w14:textId="77777777" w:rsidR="00065873" w:rsidRPr="003B0527" w:rsidRDefault="00065873" w:rsidP="006E7DA1">
      <w:pPr>
        <w:ind w:firstLine="709"/>
        <w:jc w:val="both"/>
        <w:rPr>
          <w:sz w:val="24"/>
          <w:szCs w:val="24"/>
        </w:rPr>
      </w:pPr>
      <w:r w:rsidRPr="003B0527">
        <w:rPr>
          <w:sz w:val="24"/>
          <w:szCs w:val="24"/>
        </w:rPr>
        <w:t xml:space="preserve">3. Настоящее решение вступает в силу после </w:t>
      </w:r>
      <w:r w:rsidR="00D63FA0" w:rsidRPr="003B0527">
        <w:rPr>
          <w:sz w:val="24"/>
          <w:szCs w:val="24"/>
        </w:rPr>
        <w:t>государственной регистрации и</w:t>
      </w:r>
      <w:r w:rsidRPr="003B0527">
        <w:rPr>
          <w:sz w:val="24"/>
          <w:szCs w:val="24"/>
        </w:rPr>
        <w:t xml:space="preserve"> опубликования</w:t>
      </w:r>
      <w:r w:rsidR="00D63FA0" w:rsidRPr="003B0527">
        <w:rPr>
          <w:sz w:val="24"/>
          <w:szCs w:val="24"/>
        </w:rPr>
        <w:t xml:space="preserve"> в «Вестнике Мамакана»</w:t>
      </w:r>
      <w:r w:rsidR="00A91ECA" w:rsidRPr="003B0527">
        <w:rPr>
          <w:sz w:val="24"/>
          <w:szCs w:val="24"/>
        </w:rPr>
        <w:t>.</w:t>
      </w:r>
    </w:p>
    <w:p w14:paraId="52DB7EDB" w14:textId="2D8B537E" w:rsidR="00F72645" w:rsidRDefault="00F72645" w:rsidP="003B0527">
      <w:pPr>
        <w:jc w:val="both"/>
        <w:rPr>
          <w:sz w:val="24"/>
          <w:szCs w:val="24"/>
        </w:rPr>
      </w:pPr>
    </w:p>
    <w:p w14:paraId="550ECD8F" w14:textId="77777777" w:rsidR="006E7DA1" w:rsidRPr="003B0527" w:rsidRDefault="006E7DA1" w:rsidP="003B0527">
      <w:pPr>
        <w:jc w:val="both"/>
        <w:rPr>
          <w:sz w:val="24"/>
          <w:szCs w:val="24"/>
        </w:rPr>
      </w:pPr>
    </w:p>
    <w:p w14:paraId="499E7CB6" w14:textId="7AAB18D2" w:rsidR="00065873" w:rsidRPr="003B0527" w:rsidRDefault="00CD5BA9" w:rsidP="003B0527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И.о</w:t>
      </w:r>
      <w:proofErr w:type="spellEnd"/>
      <w:r>
        <w:rPr>
          <w:sz w:val="24"/>
          <w:szCs w:val="24"/>
        </w:rPr>
        <w:t>. п</w:t>
      </w:r>
      <w:r w:rsidR="00065873" w:rsidRPr="003B0527">
        <w:rPr>
          <w:sz w:val="24"/>
          <w:szCs w:val="24"/>
        </w:rPr>
        <w:t>редседател</w:t>
      </w:r>
      <w:r>
        <w:rPr>
          <w:sz w:val="24"/>
          <w:szCs w:val="24"/>
        </w:rPr>
        <w:t>я</w:t>
      </w:r>
      <w:r w:rsidR="00065873" w:rsidRPr="003B0527">
        <w:rPr>
          <w:sz w:val="24"/>
          <w:szCs w:val="24"/>
        </w:rPr>
        <w:t xml:space="preserve"> Думы</w:t>
      </w:r>
    </w:p>
    <w:p w14:paraId="60233432" w14:textId="756EA751" w:rsidR="00065873" w:rsidRPr="003B0527" w:rsidRDefault="00065873" w:rsidP="003B0527">
      <w:pPr>
        <w:jc w:val="both"/>
        <w:rPr>
          <w:sz w:val="24"/>
          <w:szCs w:val="24"/>
        </w:rPr>
      </w:pPr>
      <w:proofErr w:type="spellStart"/>
      <w:r w:rsidRPr="003B0527">
        <w:rPr>
          <w:sz w:val="24"/>
          <w:szCs w:val="24"/>
        </w:rPr>
        <w:t>Мамаканского</w:t>
      </w:r>
      <w:proofErr w:type="spellEnd"/>
      <w:r w:rsidR="00D939CE" w:rsidRPr="003B0527">
        <w:rPr>
          <w:sz w:val="24"/>
          <w:szCs w:val="24"/>
        </w:rPr>
        <w:t xml:space="preserve"> </w:t>
      </w:r>
      <w:r w:rsidR="00F9169E" w:rsidRPr="003B0527">
        <w:rPr>
          <w:sz w:val="24"/>
          <w:szCs w:val="24"/>
        </w:rPr>
        <w:t xml:space="preserve">городского поселения                  </w:t>
      </w:r>
      <w:r w:rsidR="00CD5BA9">
        <w:rPr>
          <w:sz w:val="24"/>
          <w:szCs w:val="24"/>
        </w:rPr>
        <w:t xml:space="preserve"> </w:t>
      </w:r>
      <w:r w:rsidR="00F9169E" w:rsidRPr="003B0527">
        <w:rPr>
          <w:sz w:val="24"/>
          <w:szCs w:val="24"/>
        </w:rPr>
        <w:t xml:space="preserve">                                           </w:t>
      </w:r>
      <w:r w:rsidR="00D939CE" w:rsidRPr="003B0527">
        <w:rPr>
          <w:sz w:val="24"/>
          <w:szCs w:val="24"/>
        </w:rPr>
        <w:t xml:space="preserve">  </w:t>
      </w:r>
      <w:r w:rsidR="00F72645" w:rsidRPr="003B0527">
        <w:rPr>
          <w:sz w:val="24"/>
          <w:szCs w:val="24"/>
        </w:rPr>
        <w:t xml:space="preserve">      </w:t>
      </w:r>
      <w:r w:rsidR="00CD5BA9">
        <w:rPr>
          <w:sz w:val="24"/>
          <w:szCs w:val="24"/>
        </w:rPr>
        <w:t xml:space="preserve">Ю.В. </w:t>
      </w:r>
      <w:proofErr w:type="spellStart"/>
      <w:r w:rsidR="00CD5BA9">
        <w:rPr>
          <w:sz w:val="24"/>
          <w:szCs w:val="24"/>
        </w:rPr>
        <w:t>Трусковская</w:t>
      </w:r>
      <w:proofErr w:type="spellEnd"/>
    </w:p>
    <w:p w14:paraId="41965973" w14:textId="4AAF60DB" w:rsidR="00CF2E7C" w:rsidRDefault="00CF2E7C" w:rsidP="003B0527">
      <w:pPr>
        <w:jc w:val="both"/>
        <w:rPr>
          <w:sz w:val="24"/>
          <w:szCs w:val="24"/>
        </w:rPr>
      </w:pPr>
    </w:p>
    <w:p w14:paraId="45238088" w14:textId="77777777" w:rsidR="005666C4" w:rsidRPr="003B0527" w:rsidRDefault="005666C4" w:rsidP="003B0527">
      <w:pPr>
        <w:jc w:val="both"/>
        <w:rPr>
          <w:sz w:val="24"/>
          <w:szCs w:val="24"/>
        </w:rPr>
      </w:pPr>
    </w:p>
    <w:p w14:paraId="3FF27136" w14:textId="77777777" w:rsidR="00F72645" w:rsidRPr="003B0527" w:rsidRDefault="00F72645" w:rsidP="003B0527">
      <w:pPr>
        <w:jc w:val="both"/>
        <w:rPr>
          <w:sz w:val="24"/>
          <w:szCs w:val="24"/>
        </w:rPr>
      </w:pPr>
      <w:r w:rsidRPr="003B0527">
        <w:rPr>
          <w:sz w:val="24"/>
          <w:szCs w:val="24"/>
        </w:rPr>
        <w:t xml:space="preserve">Глава </w:t>
      </w:r>
      <w:proofErr w:type="spellStart"/>
      <w:r w:rsidRPr="003B0527">
        <w:rPr>
          <w:sz w:val="24"/>
          <w:szCs w:val="24"/>
        </w:rPr>
        <w:t>Мамаканского</w:t>
      </w:r>
      <w:proofErr w:type="spellEnd"/>
    </w:p>
    <w:p w14:paraId="52EDF5B0" w14:textId="38A76238" w:rsidR="00F72645" w:rsidRDefault="00E720EB" w:rsidP="003B0527">
      <w:pPr>
        <w:jc w:val="both"/>
        <w:rPr>
          <w:sz w:val="24"/>
          <w:szCs w:val="24"/>
        </w:rPr>
      </w:pPr>
      <w:r w:rsidRPr="003B0527">
        <w:rPr>
          <w:sz w:val="24"/>
          <w:szCs w:val="24"/>
        </w:rPr>
        <w:t>м</w:t>
      </w:r>
      <w:r w:rsidR="00F72645" w:rsidRPr="003B0527">
        <w:rPr>
          <w:sz w:val="24"/>
          <w:szCs w:val="24"/>
        </w:rPr>
        <w:t>униципального образования                                                                                    Ю.В. Белоногова</w:t>
      </w:r>
    </w:p>
    <w:p w14:paraId="086FD9FC" w14:textId="6F0C4403" w:rsidR="00DF51AA" w:rsidRDefault="00DF51AA" w:rsidP="003B0527">
      <w:pPr>
        <w:jc w:val="both"/>
        <w:rPr>
          <w:sz w:val="24"/>
          <w:szCs w:val="24"/>
        </w:rPr>
      </w:pPr>
      <w:r>
        <w:rPr>
          <w:sz w:val="24"/>
          <w:szCs w:val="24"/>
        </w:rPr>
        <w:t>24.04.2026</w:t>
      </w:r>
    </w:p>
    <w:sectPr w:rsidR="00DF51AA" w:rsidSect="00F72645">
      <w:pgSz w:w="11906" w:h="16838"/>
      <w:pgMar w:top="0" w:right="566" w:bottom="0" w:left="1418" w:header="720" w:footer="720" w:gutter="0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24038B"/>
    <w:multiLevelType w:val="hybridMultilevel"/>
    <w:tmpl w:val="20466A5C"/>
    <w:lvl w:ilvl="0" w:tplc="204AFB2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5873"/>
    <w:rsid w:val="00002B75"/>
    <w:rsid w:val="000113D7"/>
    <w:rsid w:val="00027874"/>
    <w:rsid w:val="00065873"/>
    <w:rsid w:val="0006754E"/>
    <w:rsid w:val="000851A1"/>
    <w:rsid w:val="000945C3"/>
    <w:rsid w:val="000D6231"/>
    <w:rsid w:val="000F120A"/>
    <w:rsid w:val="001479BF"/>
    <w:rsid w:val="00160DF2"/>
    <w:rsid w:val="00186CCA"/>
    <w:rsid w:val="0019171A"/>
    <w:rsid w:val="00192585"/>
    <w:rsid w:val="001A254E"/>
    <w:rsid w:val="001E4705"/>
    <w:rsid w:val="001E59C6"/>
    <w:rsid w:val="00230CAF"/>
    <w:rsid w:val="00230F4D"/>
    <w:rsid w:val="0025641B"/>
    <w:rsid w:val="002652A3"/>
    <w:rsid w:val="00273752"/>
    <w:rsid w:val="002A0DF5"/>
    <w:rsid w:val="002B5346"/>
    <w:rsid w:val="002C3CCD"/>
    <w:rsid w:val="002C6F55"/>
    <w:rsid w:val="002D327F"/>
    <w:rsid w:val="002E5CBD"/>
    <w:rsid w:val="00310F99"/>
    <w:rsid w:val="003B0527"/>
    <w:rsid w:val="003B6773"/>
    <w:rsid w:val="003F7ADB"/>
    <w:rsid w:val="0040053B"/>
    <w:rsid w:val="0044254D"/>
    <w:rsid w:val="0044746C"/>
    <w:rsid w:val="00453AB5"/>
    <w:rsid w:val="0046294E"/>
    <w:rsid w:val="004A5A61"/>
    <w:rsid w:val="004D71E8"/>
    <w:rsid w:val="004E6DE8"/>
    <w:rsid w:val="004F74BF"/>
    <w:rsid w:val="00506D8B"/>
    <w:rsid w:val="00525805"/>
    <w:rsid w:val="00543C40"/>
    <w:rsid w:val="00550FBC"/>
    <w:rsid w:val="005666C4"/>
    <w:rsid w:val="00570704"/>
    <w:rsid w:val="00583230"/>
    <w:rsid w:val="00595CC0"/>
    <w:rsid w:val="005C614F"/>
    <w:rsid w:val="005D2CDF"/>
    <w:rsid w:val="005E5AD2"/>
    <w:rsid w:val="00612A9A"/>
    <w:rsid w:val="006259CF"/>
    <w:rsid w:val="00633A57"/>
    <w:rsid w:val="00644CA8"/>
    <w:rsid w:val="0067262E"/>
    <w:rsid w:val="00682D85"/>
    <w:rsid w:val="0069021C"/>
    <w:rsid w:val="006B6132"/>
    <w:rsid w:val="006E7DA1"/>
    <w:rsid w:val="00722F1C"/>
    <w:rsid w:val="00725309"/>
    <w:rsid w:val="00726E3E"/>
    <w:rsid w:val="007350BA"/>
    <w:rsid w:val="007372E4"/>
    <w:rsid w:val="00760ADE"/>
    <w:rsid w:val="00760C9F"/>
    <w:rsid w:val="00785427"/>
    <w:rsid w:val="007A54DD"/>
    <w:rsid w:val="007B18DB"/>
    <w:rsid w:val="007C7A6B"/>
    <w:rsid w:val="007E768F"/>
    <w:rsid w:val="007F3502"/>
    <w:rsid w:val="00830E4A"/>
    <w:rsid w:val="00831AE9"/>
    <w:rsid w:val="00833458"/>
    <w:rsid w:val="0084421B"/>
    <w:rsid w:val="00851A87"/>
    <w:rsid w:val="00867B3D"/>
    <w:rsid w:val="008934DD"/>
    <w:rsid w:val="008B0BB0"/>
    <w:rsid w:val="00966D5B"/>
    <w:rsid w:val="009A5CBF"/>
    <w:rsid w:val="009C0128"/>
    <w:rsid w:val="009F778D"/>
    <w:rsid w:val="009F7FF2"/>
    <w:rsid w:val="00A1237E"/>
    <w:rsid w:val="00A171AC"/>
    <w:rsid w:val="00A21B53"/>
    <w:rsid w:val="00A31409"/>
    <w:rsid w:val="00A40938"/>
    <w:rsid w:val="00A9030E"/>
    <w:rsid w:val="00A91C19"/>
    <w:rsid w:val="00A91ECA"/>
    <w:rsid w:val="00AC5FDF"/>
    <w:rsid w:val="00AD1D60"/>
    <w:rsid w:val="00AE2187"/>
    <w:rsid w:val="00B56461"/>
    <w:rsid w:val="00B57DF8"/>
    <w:rsid w:val="00B66926"/>
    <w:rsid w:val="00B724A6"/>
    <w:rsid w:val="00BA0E7C"/>
    <w:rsid w:val="00BC534D"/>
    <w:rsid w:val="00BC6698"/>
    <w:rsid w:val="00BE1811"/>
    <w:rsid w:val="00BE46FB"/>
    <w:rsid w:val="00BE57F3"/>
    <w:rsid w:val="00BF59DF"/>
    <w:rsid w:val="00C016D4"/>
    <w:rsid w:val="00C122B4"/>
    <w:rsid w:val="00C12815"/>
    <w:rsid w:val="00C16100"/>
    <w:rsid w:val="00CB12EC"/>
    <w:rsid w:val="00CB21A9"/>
    <w:rsid w:val="00CB33AF"/>
    <w:rsid w:val="00CD5BA9"/>
    <w:rsid w:val="00CD5EFF"/>
    <w:rsid w:val="00CF2E7C"/>
    <w:rsid w:val="00D027D7"/>
    <w:rsid w:val="00D2365A"/>
    <w:rsid w:val="00D509A7"/>
    <w:rsid w:val="00D63FA0"/>
    <w:rsid w:val="00D939CE"/>
    <w:rsid w:val="00DE58EC"/>
    <w:rsid w:val="00DF51AA"/>
    <w:rsid w:val="00E1612E"/>
    <w:rsid w:val="00E32E50"/>
    <w:rsid w:val="00E4228C"/>
    <w:rsid w:val="00E42A54"/>
    <w:rsid w:val="00E45C66"/>
    <w:rsid w:val="00E720EB"/>
    <w:rsid w:val="00E7269E"/>
    <w:rsid w:val="00E77CDF"/>
    <w:rsid w:val="00EA0611"/>
    <w:rsid w:val="00EC309A"/>
    <w:rsid w:val="00EE57D4"/>
    <w:rsid w:val="00EF035B"/>
    <w:rsid w:val="00EF03E9"/>
    <w:rsid w:val="00EF2E3F"/>
    <w:rsid w:val="00F2131D"/>
    <w:rsid w:val="00F53954"/>
    <w:rsid w:val="00F5497A"/>
    <w:rsid w:val="00F62AFE"/>
    <w:rsid w:val="00F63E61"/>
    <w:rsid w:val="00F67401"/>
    <w:rsid w:val="00F709C5"/>
    <w:rsid w:val="00F71A33"/>
    <w:rsid w:val="00F72645"/>
    <w:rsid w:val="00F73EB4"/>
    <w:rsid w:val="00F85359"/>
    <w:rsid w:val="00F9169E"/>
    <w:rsid w:val="00F96410"/>
    <w:rsid w:val="00FB1A64"/>
    <w:rsid w:val="00FD1B7B"/>
    <w:rsid w:val="00FD2797"/>
    <w:rsid w:val="00FE43A6"/>
    <w:rsid w:val="00FF01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CF42A"/>
  <w15:docId w15:val="{F54FCEA0-9672-4B14-8E98-F8CD3AD1B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6587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65873"/>
    <w:rPr>
      <w:rFonts w:ascii="Verdana" w:hAnsi="Verdana" w:cs="Verdana"/>
      <w:color w:val="0000FF"/>
      <w:u w:val="single"/>
      <w:lang w:val="en-US" w:bidi="ar-SA"/>
    </w:rPr>
  </w:style>
  <w:style w:type="paragraph" w:customStyle="1" w:styleId="ConsNormal">
    <w:name w:val="ConsNormal"/>
    <w:rsid w:val="00065873"/>
    <w:pPr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4">
    <w:name w:val="Normal (Web)"/>
    <w:basedOn w:val="a"/>
    <w:uiPriority w:val="99"/>
    <w:unhideWhenUsed/>
    <w:rsid w:val="00065873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21">
    <w:name w:val="21"/>
    <w:basedOn w:val="a"/>
    <w:rsid w:val="00065873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nonformat">
    <w:name w:val="consnonformat"/>
    <w:basedOn w:val="a"/>
    <w:rsid w:val="00065873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Title">
    <w:name w:val="ConsTitle"/>
    <w:rsid w:val="00EF035B"/>
    <w:pPr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character" w:styleId="a5">
    <w:name w:val="Emphasis"/>
    <w:basedOn w:val="a0"/>
    <w:uiPriority w:val="20"/>
    <w:qFormat/>
    <w:rsid w:val="004A5A61"/>
    <w:rPr>
      <w:i/>
      <w:iCs/>
    </w:rPr>
  </w:style>
  <w:style w:type="paragraph" w:customStyle="1" w:styleId="s15">
    <w:name w:val="s_15"/>
    <w:basedOn w:val="a"/>
    <w:rsid w:val="00FD2797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10">
    <w:name w:val="s_10"/>
    <w:basedOn w:val="a0"/>
    <w:rsid w:val="00FD2797"/>
  </w:style>
  <w:style w:type="paragraph" w:customStyle="1" w:styleId="s1">
    <w:name w:val="s_1"/>
    <w:basedOn w:val="a"/>
    <w:rsid w:val="00FD2797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No Spacing"/>
    <w:uiPriority w:val="1"/>
    <w:qFormat/>
    <w:rsid w:val="00FD279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550FB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50FBC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ConsNonformat0">
    <w:name w:val="ConsNonformat"/>
    <w:rsid w:val="0025641B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230F4D"/>
    <w:pPr>
      <w:ind w:left="720"/>
      <w:contextualSpacing/>
    </w:pPr>
  </w:style>
  <w:style w:type="paragraph" w:customStyle="1" w:styleId="s22">
    <w:name w:val="s_22"/>
    <w:basedOn w:val="a"/>
    <w:rsid w:val="00644CA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3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1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2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1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9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7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0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1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04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9BABE5-059B-45D3-9BEE-7B733724D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1186</TotalTime>
  <Pages>2</Pages>
  <Words>774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Шафиков Эльдар Ильнурович</dc:creator>
  <cp:lastModifiedBy>User</cp:lastModifiedBy>
  <cp:revision>38</cp:revision>
  <cp:lastPrinted>2025-10-19T04:03:00Z</cp:lastPrinted>
  <dcterms:created xsi:type="dcterms:W3CDTF">2023-06-08T00:45:00Z</dcterms:created>
  <dcterms:modified xsi:type="dcterms:W3CDTF">2026-05-04T00:46:00Z</dcterms:modified>
</cp:coreProperties>
</file>