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17EAD" w14:textId="77777777" w:rsidR="00563225" w:rsidRPr="009E1E0A" w:rsidRDefault="00563225" w:rsidP="0056322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E1E0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48C57755" w14:textId="77777777" w:rsidR="00563225" w:rsidRPr="009E1E0A" w:rsidRDefault="00563225" w:rsidP="0056322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E1E0A">
        <w:rPr>
          <w:rFonts w:ascii="Times New Roman" w:hAnsi="Times New Roman"/>
          <w:b/>
          <w:sz w:val="24"/>
          <w:szCs w:val="24"/>
        </w:rPr>
        <w:t>ИРКУТСКАЯ ОБЛАСТЬ</w:t>
      </w:r>
    </w:p>
    <w:p w14:paraId="5A7FD277" w14:textId="77777777" w:rsidR="00563225" w:rsidRPr="009E1E0A" w:rsidRDefault="00563225" w:rsidP="0056322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E1E0A">
        <w:rPr>
          <w:rFonts w:ascii="Times New Roman" w:hAnsi="Times New Roman"/>
          <w:b/>
          <w:sz w:val="24"/>
          <w:szCs w:val="24"/>
        </w:rPr>
        <w:t>БОДАЙБИНСКИЙ МУНИЦИПАЛЬНЫЙ РАЙОН</w:t>
      </w:r>
    </w:p>
    <w:p w14:paraId="74BA1038" w14:textId="77777777" w:rsidR="00563225" w:rsidRPr="009E1E0A" w:rsidRDefault="00563225" w:rsidP="0056322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E1E0A">
        <w:rPr>
          <w:rFonts w:ascii="Times New Roman" w:hAnsi="Times New Roman"/>
          <w:b/>
          <w:sz w:val="24"/>
          <w:szCs w:val="24"/>
        </w:rPr>
        <w:t>МАМАКАНСКОЕ ГОРОДСКОЕ ПОСЕЛЕНИЕ</w:t>
      </w:r>
    </w:p>
    <w:p w14:paraId="210D3140" w14:textId="77777777" w:rsidR="00563225" w:rsidRPr="009E1E0A" w:rsidRDefault="00563225" w:rsidP="0056322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E1E0A">
        <w:rPr>
          <w:rFonts w:ascii="Times New Roman" w:hAnsi="Times New Roman"/>
          <w:b/>
          <w:sz w:val="24"/>
          <w:szCs w:val="24"/>
        </w:rPr>
        <w:t>АДМИНИСТРАЦИЯ</w:t>
      </w:r>
    </w:p>
    <w:p w14:paraId="1227364D" w14:textId="77777777" w:rsidR="00563225" w:rsidRDefault="00563225" w:rsidP="0056322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E1E0A">
        <w:rPr>
          <w:rFonts w:ascii="Times New Roman" w:hAnsi="Times New Roman"/>
          <w:b/>
          <w:sz w:val="24"/>
          <w:szCs w:val="24"/>
        </w:rPr>
        <w:t>ПОСТАНОВЛЕНИЕ</w:t>
      </w:r>
    </w:p>
    <w:p w14:paraId="055AD77B" w14:textId="77777777" w:rsidR="00563225" w:rsidRDefault="00563225" w:rsidP="005632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09434F" w14:textId="2B03D4D9" w:rsidR="00563225" w:rsidRPr="009E1E0A" w:rsidRDefault="00295D9F" w:rsidP="0056322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A03D8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="00A03D86">
        <w:rPr>
          <w:rFonts w:ascii="Times New Roman" w:hAnsi="Times New Roman"/>
          <w:sz w:val="24"/>
          <w:szCs w:val="24"/>
        </w:rPr>
        <w:t>.</w:t>
      </w:r>
      <w:r w:rsidR="0056322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="00563225" w:rsidRPr="009E1E0A">
        <w:rPr>
          <w:rFonts w:ascii="Times New Roman" w:hAnsi="Times New Roman"/>
          <w:sz w:val="24"/>
          <w:szCs w:val="24"/>
        </w:rPr>
        <w:t xml:space="preserve"> г.                                  </w:t>
      </w:r>
      <w:r w:rsidR="00563225">
        <w:rPr>
          <w:rFonts w:ascii="Times New Roman" w:hAnsi="Times New Roman"/>
          <w:sz w:val="24"/>
          <w:szCs w:val="24"/>
        </w:rPr>
        <w:t xml:space="preserve">    </w:t>
      </w:r>
      <w:r w:rsidR="00563225" w:rsidRPr="009E1E0A">
        <w:rPr>
          <w:rFonts w:ascii="Times New Roman" w:hAnsi="Times New Roman"/>
          <w:sz w:val="24"/>
          <w:szCs w:val="24"/>
        </w:rPr>
        <w:t xml:space="preserve">р. п. Мамакан                    </w:t>
      </w:r>
      <w:r w:rsidR="00563225">
        <w:rPr>
          <w:rFonts w:ascii="Times New Roman" w:hAnsi="Times New Roman"/>
          <w:sz w:val="24"/>
          <w:szCs w:val="24"/>
        </w:rPr>
        <w:t xml:space="preserve">                              № </w:t>
      </w:r>
      <w:r>
        <w:rPr>
          <w:rFonts w:ascii="Times New Roman" w:hAnsi="Times New Roman"/>
          <w:sz w:val="24"/>
          <w:szCs w:val="24"/>
        </w:rPr>
        <w:t>59</w:t>
      </w:r>
      <w:r w:rsidR="00563225" w:rsidRPr="009E1E0A">
        <w:rPr>
          <w:rFonts w:ascii="Times New Roman" w:hAnsi="Times New Roman"/>
          <w:sz w:val="24"/>
          <w:szCs w:val="24"/>
        </w:rPr>
        <w:t>-п</w:t>
      </w:r>
    </w:p>
    <w:p w14:paraId="4367D4F6" w14:textId="4954E4C8" w:rsidR="00563225" w:rsidRPr="009E1E0A" w:rsidRDefault="00563225" w:rsidP="00563225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4"/>
          <w:szCs w:val="24"/>
        </w:rPr>
        <w:t>О внесении изменений в постановление администрации Мамаканского городского поселения от 2</w:t>
      </w:r>
      <w:r w:rsidR="00295D9F">
        <w:rPr>
          <w:rFonts w:ascii="Times New Roman" w:hAnsi="Times New Roman"/>
          <w:kern w:val="2"/>
          <w:sz w:val="24"/>
          <w:szCs w:val="24"/>
        </w:rPr>
        <w:t>1</w:t>
      </w:r>
      <w:r>
        <w:rPr>
          <w:rFonts w:ascii="Times New Roman" w:hAnsi="Times New Roman"/>
          <w:kern w:val="2"/>
          <w:sz w:val="24"/>
          <w:szCs w:val="24"/>
        </w:rPr>
        <w:t>.01.202</w:t>
      </w:r>
      <w:r w:rsidR="00295D9F">
        <w:rPr>
          <w:rFonts w:ascii="Times New Roman" w:hAnsi="Times New Roman"/>
          <w:kern w:val="2"/>
          <w:sz w:val="24"/>
          <w:szCs w:val="24"/>
        </w:rPr>
        <w:t>6</w:t>
      </w:r>
      <w:r>
        <w:rPr>
          <w:rFonts w:ascii="Times New Roman" w:hAnsi="Times New Roman"/>
          <w:kern w:val="2"/>
          <w:sz w:val="24"/>
          <w:szCs w:val="24"/>
        </w:rPr>
        <w:t xml:space="preserve"> года № 4</w:t>
      </w:r>
      <w:r w:rsidR="00295D9F">
        <w:rPr>
          <w:rFonts w:ascii="Times New Roman" w:hAnsi="Times New Roman"/>
          <w:kern w:val="2"/>
          <w:sz w:val="24"/>
          <w:szCs w:val="24"/>
        </w:rPr>
        <w:t>-п</w:t>
      </w:r>
      <w:r>
        <w:rPr>
          <w:rFonts w:ascii="Times New Roman" w:hAnsi="Times New Roman"/>
          <w:kern w:val="2"/>
          <w:sz w:val="24"/>
          <w:szCs w:val="24"/>
        </w:rPr>
        <w:t xml:space="preserve"> «</w:t>
      </w:r>
      <w:r w:rsidRPr="009E1E0A">
        <w:rPr>
          <w:rFonts w:ascii="Times New Roman" w:hAnsi="Times New Roman"/>
          <w:kern w:val="2"/>
          <w:sz w:val="24"/>
          <w:szCs w:val="24"/>
        </w:rPr>
        <w:t>Об утверждении Административного регламента предоставления муниципальной услуги «Постановка на земельный учет граждан, имеющих право на предоставление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  <w:r w:rsidRPr="009E1E0A">
        <w:rPr>
          <w:rFonts w:ascii="Times New Roman" w:hAnsi="Times New Roman"/>
          <w:kern w:val="2"/>
          <w:sz w:val="24"/>
          <w:szCs w:val="24"/>
        </w:rPr>
        <w:t xml:space="preserve">земельных участков в собственность бесплатно» </w:t>
      </w:r>
    </w:p>
    <w:p w14:paraId="0161C21B" w14:textId="77777777" w:rsidR="00563225" w:rsidRPr="004F14B5" w:rsidRDefault="00563225" w:rsidP="00563225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color w:val="FF0000"/>
          <w:kern w:val="2"/>
          <w:sz w:val="28"/>
          <w:szCs w:val="28"/>
        </w:rPr>
      </w:pPr>
    </w:p>
    <w:p w14:paraId="1E602608" w14:textId="6144DEAA" w:rsidR="00563225" w:rsidRDefault="00563225" w:rsidP="00563225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В целях привидения в соответствии действующему законодательству нормативно-правового акта</w:t>
      </w:r>
      <w:r w:rsidRPr="009E1E0A">
        <w:rPr>
          <w:rFonts w:ascii="Times New Roman" w:hAnsi="Times New Roman"/>
          <w:kern w:val="2"/>
          <w:sz w:val="24"/>
          <w:szCs w:val="24"/>
        </w:rPr>
        <w:t xml:space="preserve">, </w:t>
      </w:r>
      <w:r w:rsidRPr="009E1E0A">
        <w:rPr>
          <w:rFonts w:ascii="Times New Roman" w:hAnsi="Times New Roman"/>
          <w:bCs/>
          <w:kern w:val="2"/>
          <w:sz w:val="24"/>
          <w:szCs w:val="24"/>
        </w:rPr>
        <w:t>руководствуясь стать</w:t>
      </w:r>
      <w:r w:rsidR="00106D2A">
        <w:rPr>
          <w:rFonts w:ascii="Times New Roman" w:hAnsi="Times New Roman"/>
          <w:bCs/>
          <w:kern w:val="2"/>
          <w:sz w:val="24"/>
          <w:szCs w:val="24"/>
        </w:rPr>
        <w:t>ями</w:t>
      </w:r>
      <w:r w:rsidRPr="009E1E0A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4"/>
          <w:szCs w:val="24"/>
        </w:rPr>
        <w:t>6, 33, 45</w:t>
      </w:r>
      <w:r w:rsidRPr="009E1E0A">
        <w:rPr>
          <w:rFonts w:ascii="Times New Roman" w:hAnsi="Times New Roman"/>
          <w:bCs/>
          <w:kern w:val="2"/>
          <w:sz w:val="24"/>
          <w:szCs w:val="24"/>
        </w:rPr>
        <w:t xml:space="preserve"> Устава </w:t>
      </w:r>
      <w:r w:rsidRPr="009E1E0A">
        <w:rPr>
          <w:rFonts w:ascii="Times New Roman" w:hAnsi="Times New Roman"/>
          <w:kern w:val="2"/>
          <w:sz w:val="24"/>
          <w:szCs w:val="24"/>
        </w:rPr>
        <w:t>Мамаканского муниципального образования</w:t>
      </w:r>
      <w:r w:rsidR="00106D2A">
        <w:rPr>
          <w:rFonts w:ascii="Times New Roman" w:hAnsi="Times New Roman"/>
          <w:kern w:val="2"/>
          <w:sz w:val="24"/>
          <w:szCs w:val="24"/>
        </w:rPr>
        <w:t>,</w:t>
      </w:r>
      <w:r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Pr="009E1E0A">
        <w:rPr>
          <w:rFonts w:ascii="Times New Roman" w:hAnsi="Times New Roman"/>
          <w:bCs/>
          <w:kern w:val="2"/>
          <w:sz w:val="24"/>
          <w:szCs w:val="24"/>
        </w:rPr>
        <w:t xml:space="preserve">администрация </w:t>
      </w:r>
      <w:r w:rsidRPr="009E1E0A">
        <w:rPr>
          <w:rFonts w:ascii="Times New Roman" w:hAnsi="Times New Roman"/>
          <w:kern w:val="2"/>
          <w:sz w:val="24"/>
          <w:szCs w:val="24"/>
        </w:rPr>
        <w:t>Мамаканского</w:t>
      </w:r>
      <w:r>
        <w:rPr>
          <w:rFonts w:ascii="Times New Roman" w:hAnsi="Times New Roman"/>
          <w:kern w:val="2"/>
          <w:sz w:val="24"/>
          <w:szCs w:val="24"/>
        </w:rPr>
        <w:t xml:space="preserve"> городского поселения</w:t>
      </w:r>
    </w:p>
    <w:p w14:paraId="699FB86D" w14:textId="77777777" w:rsidR="00563225" w:rsidRPr="009E1E0A" w:rsidRDefault="00563225" w:rsidP="00563225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9E1E0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ПОСТАНОВЛЯЕТ</w:t>
      </w:r>
      <w:r w:rsidRPr="009E1E0A">
        <w:rPr>
          <w:rFonts w:ascii="Times New Roman" w:hAnsi="Times New Roman"/>
          <w:sz w:val="24"/>
          <w:szCs w:val="24"/>
          <w:lang w:eastAsia="ru-RU"/>
        </w:rPr>
        <w:t>:</w:t>
      </w:r>
    </w:p>
    <w:p w14:paraId="2F7329CB" w14:textId="44E1A2A4" w:rsidR="00966191" w:rsidRDefault="00563225" w:rsidP="00563225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ab/>
      </w:r>
      <w:r w:rsidRPr="009E1E0A">
        <w:rPr>
          <w:rFonts w:ascii="Times New Roman" w:hAnsi="Times New Roman"/>
          <w:bCs/>
          <w:kern w:val="2"/>
          <w:sz w:val="24"/>
          <w:szCs w:val="24"/>
        </w:rPr>
        <w:t xml:space="preserve">1. </w:t>
      </w:r>
      <w:r>
        <w:rPr>
          <w:rFonts w:ascii="Times New Roman" w:hAnsi="Times New Roman"/>
          <w:bCs/>
          <w:kern w:val="2"/>
          <w:sz w:val="24"/>
          <w:szCs w:val="24"/>
        </w:rPr>
        <w:t xml:space="preserve">Внести в постановление </w:t>
      </w:r>
      <w:r>
        <w:rPr>
          <w:rFonts w:ascii="Times New Roman" w:hAnsi="Times New Roman"/>
          <w:kern w:val="2"/>
          <w:sz w:val="24"/>
          <w:szCs w:val="24"/>
        </w:rPr>
        <w:t>администрации Мамаканского городского поселения от 2</w:t>
      </w:r>
      <w:r w:rsidR="00295D9F">
        <w:rPr>
          <w:rFonts w:ascii="Times New Roman" w:hAnsi="Times New Roman"/>
          <w:kern w:val="2"/>
          <w:sz w:val="24"/>
          <w:szCs w:val="24"/>
        </w:rPr>
        <w:t>1</w:t>
      </w:r>
      <w:r>
        <w:rPr>
          <w:rFonts w:ascii="Times New Roman" w:hAnsi="Times New Roman"/>
          <w:kern w:val="2"/>
          <w:sz w:val="24"/>
          <w:szCs w:val="24"/>
        </w:rPr>
        <w:t>.01.202</w:t>
      </w:r>
      <w:r w:rsidR="00295D9F">
        <w:rPr>
          <w:rFonts w:ascii="Times New Roman" w:hAnsi="Times New Roman"/>
          <w:kern w:val="2"/>
          <w:sz w:val="24"/>
          <w:szCs w:val="24"/>
        </w:rPr>
        <w:t>6</w:t>
      </w:r>
      <w:r>
        <w:rPr>
          <w:rFonts w:ascii="Times New Roman" w:hAnsi="Times New Roman"/>
          <w:kern w:val="2"/>
          <w:sz w:val="24"/>
          <w:szCs w:val="24"/>
        </w:rPr>
        <w:t xml:space="preserve"> года № 4-п «</w:t>
      </w:r>
      <w:r w:rsidRPr="009E1E0A">
        <w:rPr>
          <w:rFonts w:ascii="Times New Roman" w:hAnsi="Times New Roman"/>
          <w:kern w:val="2"/>
          <w:sz w:val="24"/>
          <w:szCs w:val="24"/>
        </w:rPr>
        <w:t>Об утверждении Административного регламента предоставления муниципальной услуги «Постановка на земельный учет граждан, имеющих право на предоставление</w:t>
      </w:r>
      <w:r>
        <w:rPr>
          <w:rFonts w:ascii="Times New Roman" w:hAnsi="Times New Roman"/>
          <w:kern w:val="2"/>
          <w:sz w:val="24"/>
          <w:szCs w:val="24"/>
        </w:rPr>
        <w:t xml:space="preserve"> </w:t>
      </w:r>
      <w:r w:rsidRPr="009E1E0A">
        <w:rPr>
          <w:rFonts w:ascii="Times New Roman" w:hAnsi="Times New Roman"/>
          <w:kern w:val="2"/>
          <w:sz w:val="24"/>
          <w:szCs w:val="24"/>
        </w:rPr>
        <w:t>земельных участков в собственность бесплатно»</w:t>
      </w:r>
      <w:r>
        <w:rPr>
          <w:rFonts w:ascii="Times New Roman" w:hAnsi="Times New Roman"/>
          <w:kern w:val="2"/>
          <w:sz w:val="24"/>
          <w:szCs w:val="24"/>
        </w:rPr>
        <w:t xml:space="preserve"> (далее -административный регламент) следующие изменения:</w:t>
      </w:r>
    </w:p>
    <w:p w14:paraId="360CE3CD" w14:textId="61E42495" w:rsidR="00295D9F" w:rsidRDefault="00563225" w:rsidP="00563225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1.1</w:t>
      </w:r>
      <w:r w:rsidRPr="00202F85">
        <w:rPr>
          <w:rFonts w:ascii="Times New Roman" w:hAnsi="Times New Roman"/>
          <w:sz w:val="24"/>
          <w:szCs w:val="24"/>
          <w:lang w:eastAsia="ru-RU"/>
        </w:rPr>
        <w:t>.</w:t>
      </w:r>
      <w:r w:rsidR="008E53AE" w:rsidRPr="008E53AE">
        <w:rPr>
          <w:shd w:val="clear" w:color="auto" w:fill="FFFFFF"/>
        </w:rPr>
        <w:t xml:space="preserve"> </w:t>
      </w:r>
      <w:proofErr w:type="spellStart"/>
      <w:r w:rsidR="008E53AE" w:rsidRPr="008E53AE">
        <w:rPr>
          <w:rFonts w:ascii="Times New Roman" w:hAnsi="Times New Roman"/>
          <w:sz w:val="24"/>
          <w:szCs w:val="24"/>
          <w:shd w:val="clear" w:color="auto" w:fill="FFFFFF"/>
        </w:rPr>
        <w:t>Подподпункт</w:t>
      </w:r>
      <w:proofErr w:type="spellEnd"/>
      <w:r w:rsidR="008E53AE" w:rsidRPr="008E53AE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r w:rsidR="008E53AE" w:rsidRPr="008E53AE">
        <w:rPr>
          <w:rFonts w:ascii="Times New Roman" w:hAnsi="Times New Roman"/>
          <w:sz w:val="24"/>
          <w:szCs w:val="24"/>
          <w:shd w:val="clear" w:color="auto" w:fill="FFFFFF"/>
        </w:rPr>
        <w:t>д</w:t>
      </w:r>
      <w:r w:rsidR="008E53AE" w:rsidRPr="008E53AE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8E53AE">
        <w:rPr>
          <w:shd w:val="clear" w:color="auto" w:fill="FFFFFF"/>
        </w:rPr>
        <w:t xml:space="preserve"> </w:t>
      </w:r>
      <w:r w:rsidR="00295D9F" w:rsidRPr="00CB0C5A">
        <w:rPr>
          <w:rFonts w:ascii="Times New Roman" w:hAnsi="Times New Roman"/>
          <w:sz w:val="24"/>
          <w:szCs w:val="24"/>
          <w:shd w:val="clear" w:color="auto" w:fill="FFFFFF"/>
        </w:rPr>
        <w:t>подпункт 1</w:t>
      </w:r>
      <w:r w:rsidR="00966191" w:rsidRPr="00CB0C5A">
        <w:rPr>
          <w:rFonts w:ascii="Times New Roman" w:hAnsi="Times New Roman"/>
          <w:sz w:val="24"/>
          <w:szCs w:val="24"/>
          <w:shd w:val="clear" w:color="auto" w:fill="FFFFFF"/>
        </w:rPr>
        <w:t xml:space="preserve"> пункта 3 административного</w:t>
      </w:r>
      <w:r w:rsidR="00966191"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регламента </w:t>
      </w:r>
      <w:r w:rsidR="00202F85">
        <w:rPr>
          <w:rFonts w:ascii="Times New Roman" w:hAnsi="Times New Roman"/>
          <w:sz w:val="24"/>
          <w:szCs w:val="24"/>
          <w:shd w:val="clear" w:color="auto" w:fill="FFFFFF"/>
        </w:rPr>
        <w:t xml:space="preserve">подлежит </w:t>
      </w:r>
      <w:proofErr w:type="gramStart"/>
      <w:r w:rsidR="00202F85">
        <w:rPr>
          <w:rFonts w:ascii="Times New Roman" w:hAnsi="Times New Roman"/>
          <w:sz w:val="24"/>
          <w:szCs w:val="24"/>
          <w:shd w:val="clear" w:color="auto" w:fill="FFFFFF"/>
        </w:rPr>
        <w:t xml:space="preserve">исключению </w:t>
      </w:r>
      <w:r w:rsidR="00295D9F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14:paraId="5C36A112" w14:textId="35DFBEFA" w:rsidR="00295D9F" w:rsidRDefault="00295D9F" w:rsidP="00202F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02F85">
        <w:rPr>
          <w:rFonts w:ascii="Times New Roman" w:hAnsi="Times New Roman"/>
          <w:sz w:val="24"/>
          <w:szCs w:val="24"/>
        </w:rPr>
        <w:t xml:space="preserve">д) молодой родитель неполной семьи, не достигший возраста 36 лет на дату подачи заявления о предоставлении земельного участка в собственность бесплатно; </w:t>
      </w:r>
    </w:p>
    <w:p w14:paraId="57A5BF31" w14:textId="75600518" w:rsidR="00295D9F" w:rsidRDefault="00557796" w:rsidP="00295D9F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1.2. </w:t>
      </w:r>
      <w:r w:rsidR="00966191">
        <w:rPr>
          <w:rFonts w:ascii="Times New Roman" w:hAnsi="Times New Roman"/>
          <w:sz w:val="24"/>
          <w:szCs w:val="24"/>
          <w:lang w:eastAsia="ru-RU"/>
        </w:rPr>
        <w:t xml:space="preserve">Подпункт </w:t>
      </w:r>
      <w:r w:rsidR="00202F85">
        <w:rPr>
          <w:rFonts w:ascii="Times New Roman" w:hAnsi="Times New Roman"/>
          <w:sz w:val="24"/>
          <w:szCs w:val="24"/>
          <w:lang w:eastAsia="ru-RU"/>
        </w:rPr>
        <w:t>3</w:t>
      </w:r>
      <w:r w:rsidR="00966191">
        <w:rPr>
          <w:rFonts w:ascii="Times New Roman" w:hAnsi="Times New Roman"/>
          <w:sz w:val="24"/>
          <w:szCs w:val="24"/>
          <w:lang w:eastAsia="ru-RU"/>
        </w:rPr>
        <w:t xml:space="preserve"> пункта 3</w:t>
      </w:r>
      <w:r w:rsidR="00937440">
        <w:rPr>
          <w:rFonts w:ascii="Times New Roman" w:hAnsi="Times New Roman"/>
          <w:sz w:val="24"/>
          <w:szCs w:val="24"/>
          <w:lang w:eastAsia="ru-RU"/>
        </w:rPr>
        <w:t xml:space="preserve"> административного регламента</w:t>
      </w:r>
      <w:r w:rsidR="005A33A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5D9F" w:rsidRPr="00966191">
        <w:rPr>
          <w:rFonts w:ascii="Times New Roman" w:hAnsi="Times New Roman"/>
          <w:sz w:val="24"/>
          <w:szCs w:val="24"/>
          <w:shd w:val="clear" w:color="auto" w:fill="FFFFFF"/>
        </w:rPr>
        <w:t>читать в следующей редакции:</w:t>
      </w:r>
    </w:p>
    <w:p w14:paraId="68A9E396" w14:textId="1597C0CC" w:rsidR="00966191" w:rsidRDefault="00202F85" w:rsidP="00202F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2F85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граждане, постоянно проживающие на территории поселения ,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бесплатно, имеющие среднее профессиональное или высшее образование, основное место работы которых находится соответственно на территории поселении, в крестьянских (фермерских) хозяйствах или организациях, осуществляющих деятельность в сфере сельскохозяйственного производства, а также в медицинских организациях государственной системы здравоохранения, государственных и муниципальных образовательных организациях, учреждениях культуры, социального обслужива</w:t>
      </w:r>
      <w:r w:rsidRPr="00202F85">
        <w:rPr>
          <w:color w:val="22272F"/>
          <w:sz w:val="24"/>
          <w:szCs w:val="24"/>
          <w:shd w:val="clear" w:color="auto" w:fill="FFFFFF"/>
        </w:rPr>
        <w:t>ния;</w:t>
      </w:r>
      <w:r w:rsidR="005B4F8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88CEA80" w14:textId="039C1329" w:rsidR="005B4F87" w:rsidRPr="005B4F87" w:rsidRDefault="00966191" w:rsidP="005B4F87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t xml:space="preserve">    </w:t>
      </w:r>
      <w:r w:rsidR="005B4F87">
        <w:t xml:space="preserve">         </w:t>
      </w:r>
      <w:r w:rsidR="00B04CAE" w:rsidRPr="005B4F87">
        <w:rPr>
          <w:rFonts w:ascii="Times New Roman" w:hAnsi="Times New Roman"/>
          <w:sz w:val="24"/>
          <w:szCs w:val="24"/>
        </w:rPr>
        <w:t>1.3.</w:t>
      </w:r>
      <w:r w:rsidR="00B04CAE">
        <w:t xml:space="preserve"> </w:t>
      </w:r>
      <w:r w:rsidR="005B4F87" w:rsidRPr="005B4F87">
        <w:rPr>
          <w:rFonts w:ascii="Times New Roman" w:hAnsi="Times New Roman"/>
          <w:sz w:val="24"/>
          <w:szCs w:val="24"/>
        </w:rPr>
        <w:t xml:space="preserve">Подпункт </w:t>
      </w:r>
      <w:r w:rsidR="00202F85">
        <w:rPr>
          <w:rFonts w:ascii="Times New Roman" w:hAnsi="Times New Roman"/>
          <w:sz w:val="24"/>
          <w:szCs w:val="24"/>
        </w:rPr>
        <w:t>4</w:t>
      </w:r>
      <w:r w:rsidR="005B4F87" w:rsidRPr="005B4F87">
        <w:rPr>
          <w:rFonts w:ascii="Times New Roman" w:hAnsi="Times New Roman"/>
          <w:sz w:val="24"/>
          <w:szCs w:val="24"/>
        </w:rPr>
        <w:t xml:space="preserve"> пункта 3</w:t>
      </w:r>
      <w:r w:rsidR="00452E8B" w:rsidRPr="005B4F87">
        <w:rPr>
          <w:rFonts w:ascii="Times New Roman" w:hAnsi="Times New Roman"/>
          <w:sz w:val="24"/>
          <w:szCs w:val="24"/>
        </w:rPr>
        <w:t xml:space="preserve"> админист</w:t>
      </w:r>
      <w:r w:rsidR="005A33AA" w:rsidRPr="005B4F87">
        <w:rPr>
          <w:rFonts w:ascii="Times New Roman" w:hAnsi="Times New Roman"/>
          <w:sz w:val="24"/>
          <w:szCs w:val="24"/>
        </w:rPr>
        <w:t xml:space="preserve">ративного регламента </w:t>
      </w:r>
      <w:r w:rsidR="00202F85" w:rsidRPr="00966191">
        <w:rPr>
          <w:rFonts w:ascii="Times New Roman" w:hAnsi="Times New Roman"/>
          <w:sz w:val="24"/>
          <w:szCs w:val="24"/>
          <w:shd w:val="clear" w:color="auto" w:fill="FFFFFF"/>
        </w:rPr>
        <w:t>читать в следующей редакции:</w:t>
      </w:r>
    </w:p>
    <w:p w14:paraId="33509785" w14:textId="77777777" w:rsidR="00202F85" w:rsidRPr="00202F85" w:rsidRDefault="00202F85" w:rsidP="00202F8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02F85">
        <w:rPr>
          <w:rFonts w:ascii="Times New Roman" w:hAnsi="Times New Roman"/>
          <w:color w:val="22272F"/>
          <w:sz w:val="23"/>
          <w:szCs w:val="23"/>
          <w:shd w:val="clear" w:color="auto" w:fill="FFFFFF"/>
        </w:rPr>
        <w:t>граждане, постоянно проживающие на территории муниципального района, муниципального округа, городского округа, или граждане, постоянно проживающие на территории Иркутской области в границах центральной экологической зоны Байкальской природной территории, в течение пяти лет подряд до даты подачи заявления о постановке на земельный учет, основное место работы которых находится соответственно на территории этого муниципального района, муниципального округа, городского округа, в поселении, находящемся в центральной экологической зоне Байкальской природной территории, в крестьянских (фермерских) хозяйствах или организациях, осуществляющих деятельность в сфере сельскохозяйственного производства, а также в медицинских организациях государственной системы здравоохранения, государственных и муниципальных образовательных организациях, учреждениях культуры;</w:t>
      </w:r>
    </w:p>
    <w:p w14:paraId="2A64C6EA" w14:textId="77777777" w:rsidR="00CB0C5A" w:rsidRDefault="00CB0C5A" w:rsidP="00CB0C5A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           </w:t>
      </w:r>
      <w:r w:rsidR="00202F85">
        <w:rPr>
          <w:rFonts w:ascii="Times New Roman" w:hAnsi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202F8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02F85"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Подпункт </w:t>
      </w: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202F85"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пункта </w:t>
      </w: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202F85"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административного регламента читать в следующей редакции:</w:t>
      </w:r>
    </w:p>
    <w:p w14:paraId="3F9FE0C8" w14:textId="772FC357" w:rsidR="00CB0C5A" w:rsidRPr="00CB0C5A" w:rsidRDefault="00CB0C5A" w:rsidP="00CB0C5A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CB0C5A">
        <w:rPr>
          <w:color w:val="22272F"/>
          <w:sz w:val="24"/>
          <w:szCs w:val="24"/>
        </w:rPr>
        <w:t xml:space="preserve">              </w:t>
      </w:r>
      <w:r w:rsidRPr="00CB0C5A">
        <w:rPr>
          <w:rFonts w:ascii="Times New Roman" w:hAnsi="Times New Roman"/>
          <w:color w:val="22272F"/>
          <w:sz w:val="24"/>
          <w:szCs w:val="24"/>
        </w:rPr>
        <w:t>гражданам, имеющим трех и более детей, соответствующим требованиям, установленным </w:t>
      </w:r>
      <w:hyperlink r:id="rId6" w:anchor="/document/411479611/entry/2" w:history="1">
        <w:r w:rsidRPr="00CB0C5A">
          <w:rPr>
            <w:rStyle w:val="a5"/>
            <w:rFonts w:ascii="Times New Roman" w:hAnsi="Times New Roman"/>
            <w:color w:val="3272C0"/>
            <w:sz w:val="24"/>
            <w:szCs w:val="24"/>
          </w:rPr>
          <w:t>статьей 2</w:t>
        </w:r>
      </w:hyperlink>
      <w:r w:rsidRPr="00CB0C5A">
        <w:rPr>
          <w:rFonts w:ascii="Times New Roman" w:hAnsi="Times New Roman"/>
          <w:color w:val="22272F"/>
          <w:sz w:val="24"/>
          <w:szCs w:val="24"/>
        </w:rPr>
        <w:t>, </w:t>
      </w:r>
      <w:hyperlink r:id="rId7" w:anchor="/document/411479611/entry/43" w:history="1">
        <w:r w:rsidRPr="00CB0C5A">
          <w:rPr>
            <w:rStyle w:val="a5"/>
            <w:rFonts w:ascii="Times New Roman" w:hAnsi="Times New Roman"/>
            <w:color w:val="3272C0"/>
            <w:sz w:val="24"/>
            <w:szCs w:val="24"/>
          </w:rPr>
          <w:t>частью 3 статьи 4</w:t>
        </w:r>
      </w:hyperlink>
      <w:r w:rsidRPr="00CB0C5A">
        <w:rPr>
          <w:rFonts w:ascii="Times New Roman" w:hAnsi="Times New Roman"/>
          <w:color w:val="22272F"/>
          <w:sz w:val="24"/>
          <w:szCs w:val="24"/>
        </w:rPr>
        <w:t> Закона Иркутской области от 11 февраля 2025 года N 2-ОЗ "О многодетной семье в Иркутской области" (далее соответственно - многодетная семья, Закон Иркутской области N 2-ОЗ), а также в совокупности следующим дополнительным условиям:</w:t>
      </w:r>
    </w:p>
    <w:p w14:paraId="04C1E373" w14:textId="737F3BC9" w:rsidR="00CB0C5A" w:rsidRPr="00CB0C5A" w:rsidRDefault="00CB0C5A" w:rsidP="00CB0C5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proofErr w:type="gramStart"/>
      <w:r w:rsidRPr="00CB0C5A">
        <w:rPr>
          <w:color w:val="22272F"/>
        </w:rPr>
        <w:t>а)члены</w:t>
      </w:r>
      <w:proofErr w:type="gramEnd"/>
      <w:r w:rsidRPr="00CB0C5A">
        <w:rPr>
          <w:color w:val="22272F"/>
        </w:rPr>
        <w:t xml:space="preserve"> многодетной семьи постоянно проживают в указанном поселении, муниципальном округе, городском округе, за исключением случаев, предусмотренных </w:t>
      </w:r>
      <w:hyperlink r:id="rId8" w:anchor="/document/411479611/entry/213" w:history="1">
        <w:r w:rsidRPr="00CB0C5A">
          <w:rPr>
            <w:rStyle w:val="a5"/>
            <w:color w:val="3272C0"/>
          </w:rPr>
          <w:t>пунктом 3 части 1 статьи 2</w:t>
        </w:r>
      </w:hyperlink>
      <w:r w:rsidRPr="00CB0C5A">
        <w:rPr>
          <w:color w:val="22272F"/>
        </w:rPr>
        <w:t> Закона Иркутской области N 2-ОЗ;</w:t>
      </w:r>
    </w:p>
    <w:p w14:paraId="1D3F62BC" w14:textId="77777777" w:rsidR="00CB0C5A" w:rsidRPr="00CB0C5A" w:rsidRDefault="00CB0C5A" w:rsidP="00CB0C5A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CB0C5A">
        <w:rPr>
          <w:color w:val="22272F"/>
        </w:rPr>
        <w:t>б)членам многодетной семьи не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 в соответствии с </w:t>
      </w:r>
      <w:hyperlink r:id="rId9" w:anchor="/document/12111288/entry/0" w:history="1">
        <w:r w:rsidRPr="00CB0C5A">
          <w:rPr>
            <w:rStyle w:val="a5"/>
            <w:color w:val="3272C0"/>
          </w:rPr>
          <w:t>Федеральным законом</w:t>
        </w:r>
      </w:hyperlink>
      <w:r w:rsidRPr="00CB0C5A">
        <w:rPr>
          <w:color w:val="22272F"/>
        </w:rPr>
        <w:t> от 15 апреля 1998 года N 66-ФЗ "О садоводческих, огороднических и дачных некоммерческих объединениях граждан", </w:t>
      </w:r>
      <w:hyperlink r:id="rId10" w:anchor="/document/12124625/entry/0" w:history="1">
        <w:r w:rsidRPr="00CB0C5A">
          <w:rPr>
            <w:rStyle w:val="a5"/>
            <w:color w:val="3272C0"/>
          </w:rPr>
          <w:t>Федеральным законом</w:t>
        </w:r>
      </w:hyperlink>
      <w:r w:rsidRPr="00CB0C5A">
        <w:rPr>
          <w:color w:val="22272F"/>
        </w:rPr>
        <w:t> от 25 октября 2001 года N 137-ФЗ "О введении в действие Земельного кодекса Российской Федерации", а также земельных участков, которые не могут использоваться в соответствии с их целевым назначением и разрешенным использованием вследствие боевых действий и (или) чрезвычайных ситуаций природного и техногенного характера;</w:t>
      </w:r>
    </w:p>
    <w:p w14:paraId="3202980A" w14:textId="77777777" w:rsidR="00672B32" w:rsidRDefault="00CB0C5A" w:rsidP="00672B32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proofErr w:type="gramStart"/>
      <w:r w:rsidRPr="00CB0C5A">
        <w:rPr>
          <w:color w:val="22272F"/>
        </w:rPr>
        <w:t>в)членам</w:t>
      </w:r>
      <w:proofErr w:type="gramEnd"/>
      <w:r w:rsidRPr="00CB0C5A">
        <w:rPr>
          <w:color w:val="22272F"/>
        </w:rPr>
        <w:t xml:space="preserve"> многодетной семьи не предоставлялась мера социальной поддержки в виде социальной выплаты на обеспечение жилым помещением взамен предоставления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ведения личного подсобного хозяйства в границах населенного пункта (далее - социальная выплата);</w:t>
      </w:r>
    </w:p>
    <w:p w14:paraId="30CBD352" w14:textId="288F77FF" w:rsidR="008E53AE" w:rsidRDefault="00A81D50" w:rsidP="00672B32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</w:t>
      </w:r>
      <w:r w:rsidR="008E53AE">
        <w:rPr>
          <w:shd w:val="clear" w:color="auto" w:fill="FFFFFF"/>
        </w:rPr>
        <w:t xml:space="preserve">     </w:t>
      </w:r>
      <w:r>
        <w:rPr>
          <w:shd w:val="clear" w:color="auto" w:fill="FFFFFF"/>
        </w:rPr>
        <w:t xml:space="preserve">  1.5.</w:t>
      </w:r>
      <w:r w:rsidRPr="00966191">
        <w:rPr>
          <w:shd w:val="clear" w:color="auto" w:fill="FFFFFF"/>
        </w:rPr>
        <w:t xml:space="preserve">Подпункт </w:t>
      </w:r>
      <w:r w:rsidR="00CB0C5A">
        <w:rPr>
          <w:shd w:val="clear" w:color="auto" w:fill="FFFFFF"/>
        </w:rPr>
        <w:t>6</w:t>
      </w:r>
      <w:r w:rsidRPr="00966191">
        <w:rPr>
          <w:shd w:val="clear" w:color="auto" w:fill="FFFFFF"/>
        </w:rPr>
        <w:t xml:space="preserve"> пункта </w:t>
      </w:r>
      <w:r w:rsidR="00CB0C5A">
        <w:rPr>
          <w:shd w:val="clear" w:color="auto" w:fill="FFFFFF"/>
        </w:rPr>
        <w:t>3</w:t>
      </w:r>
      <w:r w:rsidRPr="00966191">
        <w:rPr>
          <w:shd w:val="clear" w:color="auto" w:fill="FFFFFF"/>
        </w:rPr>
        <w:t xml:space="preserve"> административного регламента читать в следующей редакции:</w:t>
      </w:r>
    </w:p>
    <w:p w14:paraId="1288A2A5" w14:textId="05959450" w:rsidR="00CB0C5A" w:rsidRDefault="008E53AE" w:rsidP="00672B32">
      <w:pPr>
        <w:pStyle w:val="s1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E53AE">
        <w:rPr>
          <w:color w:val="22272F"/>
          <w:shd w:val="clear" w:color="auto" w:fill="FFFFFF"/>
        </w:rPr>
        <w:t>гражданам, которым не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бесплатно, которые не могут использоваться в соответствии с их целевым назначением и разрешенным использованием вследствие боевых действий и (или) чрезвычайных ситуаций природного и техногенного характера и имеющим право на получение социальных выплат в связи с выездом из районов Крайнего Севера и приравненных к ним местностей (далее - переселенцы);</w:t>
      </w:r>
    </w:p>
    <w:p w14:paraId="57C51C21" w14:textId="4984E3F2" w:rsidR="008E53AE" w:rsidRDefault="00A81D50" w:rsidP="008E53AE">
      <w:pPr>
        <w:autoSpaceDE w:val="0"/>
        <w:autoSpaceDN w:val="0"/>
        <w:adjustRightInd w:val="0"/>
        <w:spacing w:after="0" w:line="235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="008E53AE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1.6.</w:t>
      </w:r>
      <w:r w:rsidR="008E53AE"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Подпункт </w:t>
      </w:r>
      <w:r w:rsidR="008E53AE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8E53AE"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пункта </w:t>
      </w:r>
      <w:r w:rsidR="008E53AE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8E53AE"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административного регламента читать в следующей редакции:</w:t>
      </w:r>
    </w:p>
    <w:p w14:paraId="1C1B41FD" w14:textId="222945D0" w:rsidR="008E53AE" w:rsidRDefault="008E53AE" w:rsidP="008E53AE">
      <w:pPr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E53A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для эксплуатации индивидуального жилого дома - инвалидам, имеющим I, II группу инвалидности, и детям-инвалидам (далее - инвалиды) земельные участки, предоставленные в аренду, на которых расположены указанные индивидуальные жилые дома, принадлежащие инвалидам на праве собственности;</w:t>
      </w:r>
    </w:p>
    <w:p w14:paraId="0AF84AD4" w14:textId="1FA95AA2" w:rsidR="008E53AE" w:rsidRDefault="008E53AE" w:rsidP="008E53AE">
      <w:pPr>
        <w:autoSpaceDE w:val="0"/>
        <w:autoSpaceDN w:val="0"/>
        <w:adjustRightInd w:val="0"/>
        <w:spacing w:after="0" w:line="235" w:lineRule="auto"/>
        <w:jc w:val="both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1.</w:t>
      </w:r>
      <w:r>
        <w:rPr>
          <w:rFonts w:ascii="Times New Roman" w:hAnsi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E53A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53AE">
        <w:rPr>
          <w:rFonts w:ascii="Times New Roman" w:hAnsi="Times New Roman"/>
          <w:sz w:val="24"/>
          <w:szCs w:val="24"/>
          <w:shd w:val="clear" w:color="auto" w:fill="FFFFFF"/>
        </w:rPr>
        <w:t>Подподпункт</w:t>
      </w:r>
      <w:proofErr w:type="spellEnd"/>
      <w:r w:rsidRPr="008E53AE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8E53AE">
        <w:rPr>
          <w:rFonts w:ascii="Times New Roman" w:hAnsi="Times New Roman"/>
          <w:sz w:val="24"/>
          <w:szCs w:val="24"/>
          <w:shd w:val="clear" w:color="auto" w:fill="FFFFFF"/>
        </w:rPr>
        <w:t>»</w:t>
      </w:r>
      <w:r>
        <w:rPr>
          <w:shd w:val="clear" w:color="auto" w:fill="FFFFFF"/>
        </w:rPr>
        <w:t xml:space="preserve"> </w:t>
      </w:r>
      <w:r w:rsidR="00672B32">
        <w:rPr>
          <w:shd w:val="clear" w:color="auto" w:fill="FFFFFF"/>
        </w:rPr>
        <w:t>п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>одпункт</w:t>
      </w:r>
      <w:r w:rsidR="00672B32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пункта </w:t>
      </w: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административного регламента читать в следующей редакции:</w:t>
      </w:r>
    </w:p>
    <w:p w14:paraId="6A006B90" w14:textId="77777777" w:rsidR="00672B32" w:rsidRDefault="008E53AE" w:rsidP="00672B32">
      <w:pPr>
        <w:spacing w:after="0" w:line="240" w:lineRule="auto"/>
        <w:ind w:firstLine="708"/>
        <w:jc w:val="both"/>
        <w:rPr>
          <w:rFonts w:ascii="Times New Roman" w:hAnsi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72B32" w:rsidRPr="00672B3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членам молодой семьи не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бесплатно, которые не могут использоваться в соответствии с их целевым назначением и разрешенным использованием вследствие боевых действий и (или) чрезвычайных ситуаций природного и техногенного характера;</w:t>
      </w:r>
    </w:p>
    <w:p w14:paraId="2D5D4969" w14:textId="23E44EF9" w:rsidR="00672B32" w:rsidRDefault="00672B32" w:rsidP="00672B32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E53A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>одпункт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пункта </w:t>
      </w: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966191">
        <w:rPr>
          <w:rFonts w:ascii="Times New Roman" w:hAnsi="Times New Roman"/>
          <w:sz w:val="24"/>
          <w:szCs w:val="24"/>
          <w:shd w:val="clear" w:color="auto" w:fill="FFFFFF"/>
        </w:rPr>
        <w:t xml:space="preserve"> административного регламента читать в следующей редакции:</w:t>
      </w:r>
    </w:p>
    <w:p w14:paraId="47FB331E" w14:textId="3CEC8039" w:rsidR="00672B32" w:rsidRPr="00672B32" w:rsidRDefault="00672B32" w:rsidP="00672B3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72B3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гражданам, которым ранее не предоставлялись в собственность бесплатно земельные участки, находящиеся в государственной или муниципальной собственности, по основаниям, указанным в </w:t>
      </w:r>
      <w:hyperlink r:id="rId11" w:anchor="/document/12124624/entry/3956" w:history="1">
        <w:r w:rsidRPr="00672B32">
          <w:rPr>
            <w:rStyle w:val="a5"/>
            <w:rFonts w:ascii="Times New Roman" w:hAnsi="Times New Roman"/>
            <w:color w:val="3272C0"/>
            <w:sz w:val="24"/>
            <w:szCs w:val="24"/>
            <w:shd w:val="clear" w:color="auto" w:fill="FFFFFF"/>
          </w:rPr>
          <w:t>подпунктах 6</w:t>
        </w:r>
      </w:hyperlink>
      <w:r w:rsidRPr="00672B3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, </w:t>
      </w:r>
      <w:hyperlink r:id="rId12" w:anchor="/document/12124624/entry/3957" w:history="1">
        <w:r w:rsidRPr="00672B32">
          <w:rPr>
            <w:rStyle w:val="a5"/>
            <w:rFonts w:ascii="Times New Roman" w:hAnsi="Times New Roman"/>
            <w:color w:val="3272C0"/>
            <w:sz w:val="24"/>
            <w:szCs w:val="24"/>
            <w:shd w:val="clear" w:color="auto" w:fill="FFFFFF"/>
          </w:rPr>
          <w:t>7 статьи 39.5</w:t>
        </w:r>
      </w:hyperlink>
      <w:r w:rsidRPr="00672B3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 Земельного кодекса Российской </w:t>
      </w:r>
      <w:r w:rsidRPr="00672B3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lastRenderedPageBreak/>
        <w:t>Федерации (за исключением предоставления земельных участков в собственность бесплатно в соответствии с </w:t>
      </w:r>
      <w:hyperlink r:id="rId13" w:anchor="/document/12111288/entry/0" w:history="1">
        <w:r w:rsidRPr="00672B32">
          <w:rPr>
            <w:rStyle w:val="a5"/>
            <w:rFonts w:ascii="Times New Roman" w:hAnsi="Times New Roman"/>
            <w:color w:val="3272C0"/>
            <w:sz w:val="24"/>
            <w:szCs w:val="24"/>
            <w:shd w:val="clear" w:color="auto" w:fill="FFFFFF"/>
          </w:rPr>
          <w:t>Федеральным законом</w:t>
        </w:r>
      </w:hyperlink>
      <w:r w:rsidRPr="00672B3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 от 15 апреля 1998 года N 66-ФЗ "О садоводческих, огороднических и дачных некоммерческих объединениях граждан", </w:t>
      </w:r>
      <w:hyperlink r:id="rId14" w:anchor="/document/12124625/entry/0" w:history="1">
        <w:r w:rsidRPr="00672B32">
          <w:rPr>
            <w:rStyle w:val="a5"/>
            <w:rFonts w:ascii="Times New Roman" w:hAnsi="Times New Roman"/>
            <w:color w:val="3272C0"/>
            <w:sz w:val="24"/>
            <w:szCs w:val="24"/>
            <w:shd w:val="clear" w:color="auto" w:fill="FFFFFF"/>
          </w:rPr>
          <w:t>Федеральным законом</w:t>
        </w:r>
      </w:hyperlink>
      <w:r w:rsidRPr="00672B32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 от 25 октября 2001 года N 137-ФЗ "О введении в действие Земельного кодекса Российской Федерации", земельных участков, которые не могут использоваться в соответствии с их целевым назначением и разрешенным использованием вследствие боевых действий и (или) чрезвычайных ситуаций природного и техногенного характера), а также дополнительная мера социальной поддержки отдельных категорий граждан в виде социальной выплаты взамен предоставления в собственность бесплатно земельных участков, находящихся в государственной собственности Иркутской области, муниципальной собственности, земельных участков,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 на территории Иркутской области (далее - социальная выплата военнослужащим и членам их семей), относящимся к следующим категориям:</w:t>
      </w:r>
    </w:p>
    <w:p w14:paraId="52965E76" w14:textId="77777777" w:rsidR="00672B32" w:rsidRDefault="00672B32" w:rsidP="00672B32">
      <w:pPr>
        <w:pStyle w:val="s1"/>
        <w:shd w:val="clear" w:color="auto" w:fill="FFFFFF"/>
        <w:spacing w:before="240" w:beforeAutospacing="0" w:after="0" w:afterAutospacing="0"/>
        <w:jc w:val="both"/>
        <w:rPr>
          <w:color w:val="22272F"/>
        </w:rPr>
      </w:pPr>
      <w:r>
        <w:rPr>
          <w:color w:val="22272F"/>
          <w:sz w:val="23"/>
          <w:szCs w:val="23"/>
        </w:rPr>
        <w:t>а</w:t>
      </w:r>
      <w:r w:rsidRPr="00672B32">
        <w:rPr>
          <w:color w:val="22272F"/>
        </w:rPr>
        <w:t>)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 либо по месту пребывания (при отсутствии регистрации по месту жительства) на территории Иркутской области (далее - военнослужащие);</w:t>
      </w:r>
    </w:p>
    <w:p w14:paraId="0A9E995E" w14:textId="6DB2AEEE" w:rsidR="00672B32" w:rsidRPr="00672B32" w:rsidRDefault="00672B32" w:rsidP="00672B32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672B32">
        <w:rPr>
          <w:color w:val="22272F"/>
        </w:rPr>
        <w:t>б) члены семей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операции, зарегистрированные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(далее - члены семей погибших (умерших) военнослужащих);</w:t>
      </w:r>
    </w:p>
    <w:p w14:paraId="57AD3F43" w14:textId="77777777" w:rsidR="00672B32" w:rsidRDefault="00672B32" w:rsidP="00672B32">
      <w:pPr>
        <w:pStyle w:val="s1"/>
        <w:shd w:val="clear" w:color="auto" w:fill="FFFFFF"/>
        <w:jc w:val="both"/>
        <w:rPr>
          <w:color w:val="22272F"/>
        </w:rPr>
      </w:pPr>
      <w:r w:rsidRPr="00672B32">
        <w:rPr>
          <w:color w:val="22272F"/>
        </w:rPr>
        <w:t>в) родители (единственный родитель)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операции, в случае отсутствия членов семей погибших (умерших) военнослужащих, зарегистрированные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(далее - родители погибших (умерших) военнослужащих).</w:t>
      </w:r>
    </w:p>
    <w:p w14:paraId="4CBA1E36" w14:textId="2C60C468" w:rsidR="00563225" w:rsidRPr="009E1E0A" w:rsidRDefault="005A33AA" w:rsidP="00672B32">
      <w:pPr>
        <w:pStyle w:val="s1"/>
        <w:shd w:val="clear" w:color="auto" w:fill="FFFFFF"/>
        <w:jc w:val="both"/>
        <w:rPr>
          <w:kern w:val="2"/>
        </w:rPr>
      </w:pPr>
      <w:r>
        <w:rPr>
          <w:bCs/>
          <w:kern w:val="2"/>
        </w:rPr>
        <w:tab/>
      </w:r>
      <w:r w:rsidR="00563225" w:rsidRPr="009E1E0A">
        <w:rPr>
          <w:bCs/>
          <w:kern w:val="2"/>
        </w:rPr>
        <w:t xml:space="preserve">2. Настоящее постановление </w:t>
      </w:r>
      <w:r w:rsidR="00563225" w:rsidRPr="009E1E0A">
        <w:rPr>
          <w:kern w:val="2"/>
        </w:rPr>
        <w:t>вступает в силу после дня его официального опубликования.</w:t>
      </w:r>
    </w:p>
    <w:p w14:paraId="1B25E71E" w14:textId="77777777" w:rsidR="00563225" w:rsidRPr="004F14B5" w:rsidRDefault="00563225" w:rsidP="0056322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color w:val="FF0000"/>
          <w:kern w:val="2"/>
          <w:sz w:val="28"/>
          <w:szCs w:val="28"/>
        </w:rPr>
      </w:pPr>
    </w:p>
    <w:p w14:paraId="18203A26" w14:textId="77777777" w:rsidR="00563225" w:rsidRDefault="00563225" w:rsidP="00563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FF"/>
          <w:kern w:val="2"/>
          <w:sz w:val="28"/>
          <w:szCs w:val="28"/>
          <w:lang w:eastAsia="ru-RU"/>
        </w:rPr>
      </w:pPr>
    </w:p>
    <w:p w14:paraId="27638BE3" w14:textId="712465F6" w:rsidR="00563225" w:rsidRPr="00EB79B3" w:rsidRDefault="004D2307" w:rsidP="00563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="00672B3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Глава </w:t>
      </w:r>
      <w:r w:rsidR="00563225" w:rsidRPr="00EB79B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</w:p>
    <w:p w14:paraId="30FA5344" w14:textId="44742139" w:rsidR="00563225" w:rsidRPr="00EB79B3" w:rsidRDefault="00563225" w:rsidP="00563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ru-RU"/>
        </w:rPr>
        <w:sectPr w:rsidR="00563225" w:rsidRPr="00EB79B3" w:rsidSect="000466D5">
          <w:headerReference w:type="first" r:id="rId15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EB79B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Мамаканского городского поселения                      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                       </w:t>
      </w:r>
      <w:r w:rsidRPr="00EB79B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                </w:t>
      </w:r>
      <w:r w:rsidR="00672B3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Ю.В.</w:t>
      </w:r>
      <w:bookmarkStart w:id="0" w:name="_GoBack"/>
      <w:bookmarkEnd w:id="0"/>
      <w:r w:rsidR="00672B3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Белоногова </w:t>
      </w:r>
      <w:r w:rsidR="004D2307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  <w:r w:rsidRPr="00EB79B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</w:t>
      </w:r>
    </w:p>
    <w:p w14:paraId="0E591C57" w14:textId="77777777" w:rsidR="00563225" w:rsidRPr="00AA23BE" w:rsidRDefault="00563225" w:rsidP="00563225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A23BE">
        <w:rPr>
          <w:rFonts w:ascii="Times New Roman" w:hAnsi="Times New Roman"/>
          <w:color w:val="000000"/>
          <w:sz w:val="24"/>
          <w:szCs w:val="24"/>
        </w:rPr>
        <w:lastRenderedPageBreak/>
        <w:t xml:space="preserve">Лист согласования к постановлению от </w:t>
      </w:r>
      <w:r w:rsidR="005A33AA">
        <w:rPr>
          <w:rFonts w:ascii="Times New Roman" w:hAnsi="Times New Roman"/>
          <w:color w:val="000000"/>
          <w:sz w:val="24"/>
          <w:szCs w:val="24"/>
          <w:u w:val="single"/>
        </w:rPr>
        <w:t>_________</w:t>
      </w:r>
      <w:r w:rsidRPr="00DA3471">
        <w:rPr>
          <w:rFonts w:ascii="Times New Roman" w:hAnsi="Times New Roman"/>
          <w:color w:val="000000"/>
          <w:sz w:val="24"/>
          <w:szCs w:val="24"/>
          <w:u w:val="single"/>
        </w:rPr>
        <w:t>г.</w:t>
      </w:r>
      <w:r w:rsidRPr="00AA23BE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AA23BE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5A33AA">
        <w:rPr>
          <w:rFonts w:ascii="Times New Roman" w:hAnsi="Times New Roman"/>
          <w:color w:val="000000"/>
          <w:sz w:val="24"/>
          <w:szCs w:val="24"/>
          <w:u w:val="single"/>
        </w:rPr>
        <w:t>_______</w:t>
      </w:r>
      <w:r w:rsidRPr="00DA3471">
        <w:rPr>
          <w:rFonts w:ascii="Times New Roman" w:hAnsi="Times New Roman"/>
          <w:color w:val="000000"/>
          <w:sz w:val="24"/>
          <w:szCs w:val="24"/>
          <w:u w:val="single"/>
        </w:rPr>
        <w:t>-п</w:t>
      </w:r>
      <w:r w:rsidRPr="00AA23BE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0BA0F7C5" w14:textId="77777777" w:rsidR="005A33AA" w:rsidRPr="009E1E0A" w:rsidRDefault="00563225" w:rsidP="005A33AA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A23BE">
        <w:rPr>
          <w:rFonts w:ascii="Times New Roman" w:hAnsi="Times New Roman"/>
          <w:color w:val="000000"/>
          <w:sz w:val="24"/>
          <w:szCs w:val="24"/>
        </w:rPr>
        <w:t>«</w:t>
      </w:r>
      <w:r w:rsidR="005A33AA">
        <w:rPr>
          <w:rFonts w:ascii="Times New Roman" w:hAnsi="Times New Roman"/>
          <w:kern w:val="2"/>
          <w:sz w:val="24"/>
          <w:szCs w:val="24"/>
        </w:rPr>
        <w:t>О внесении изменений в постановление администрации Мамаканского городского поселения от 20.01.2023 года № 4/</w:t>
      </w:r>
      <w:proofErr w:type="gramStart"/>
      <w:r w:rsidR="005A33AA">
        <w:rPr>
          <w:rFonts w:ascii="Times New Roman" w:hAnsi="Times New Roman"/>
          <w:kern w:val="2"/>
          <w:sz w:val="24"/>
          <w:szCs w:val="24"/>
        </w:rPr>
        <w:t>а-п</w:t>
      </w:r>
      <w:proofErr w:type="gramEnd"/>
      <w:r w:rsidR="005A33AA">
        <w:rPr>
          <w:rFonts w:ascii="Times New Roman" w:hAnsi="Times New Roman"/>
          <w:kern w:val="2"/>
          <w:sz w:val="24"/>
          <w:szCs w:val="24"/>
        </w:rPr>
        <w:t xml:space="preserve"> «</w:t>
      </w:r>
      <w:r w:rsidR="005A33AA" w:rsidRPr="009E1E0A">
        <w:rPr>
          <w:rFonts w:ascii="Times New Roman" w:hAnsi="Times New Roman"/>
          <w:kern w:val="2"/>
          <w:sz w:val="24"/>
          <w:szCs w:val="24"/>
        </w:rPr>
        <w:t>Об утверждении Административного регламента предоставления муниципальной услуги «Постановка на земельный учет граждан, имеющих право на предоставление</w:t>
      </w:r>
      <w:r w:rsidR="005A33AA">
        <w:rPr>
          <w:rFonts w:ascii="Times New Roman" w:hAnsi="Times New Roman"/>
          <w:kern w:val="2"/>
          <w:sz w:val="24"/>
          <w:szCs w:val="24"/>
        </w:rPr>
        <w:t xml:space="preserve"> </w:t>
      </w:r>
      <w:r w:rsidR="005A33AA" w:rsidRPr="009E1E0A">
        <w:rPr>
          <w:rFonts w:ascii="Times New Roman" w:hAnsi="Times New Roman"/>
          <w:kern w:val="2"/>
          <w:sz w:val="24"/>
          <w:szCs w:val="24"/>
        </w:rPr>
        <w:t xml:space="preserve">земельных участков в собственность бесплатно» </w:t>
      </w:r>
    </w:p>
    <w:p w14:paraId="394E02F4" w14:textId="77777777" w:rsidR="00563225" w:rsidRPr="009E1E0A" w:rsidRDefault="00563225" w:rsidP="005A33AA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E1E0A">
        <w:rPr>
          <w:rFonts w:ascii="Times New Roman" w:hAnsi="Times New Roman"/>
          <w:kern w:val="2"/>
          <w:sz w:val="24"/>
          <w:szCs w:val="24"/>
        </w:rPr>
        <w:t xml:space="preserve"> </w:t>
      </w:r>
    </w:p>
    <w:p w14:paraId="00D421F0" w14:textId="77777777" w:rsidR="00563225" w:rsidRPr="00AA23BE" w:rsidRDefault="00563225" w:rsidP="00563225">
      <w:pPr>
        <w:ind w:right="-1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52698C0" w14:textId="77777777" w:rsidR="00563225" w:rsidRPr="00AA23BE" w:rsidRDefault="00563225" w:rsidP="00563225">
      <w:pPr>
        <w:ind w:left="-284" w:right="125"/>
        <w:jc w:val="center"/>
        <w:rPr>
          <w:rFonts w:ascii="Times New Roman" w:hAnsi="Times New Roman"/>
          <w:color w:val="000000"/>
          <w:sz w:val="24"/>
          <w:szCs w:val="24"/>
        </w:rPr>
      </w:pPr>
      <w:r w:rsidRPr="00AA23BE">
        <w:rPr>
          <w:rFonts w:ascii="Times New Roman" w:hAnsi="Times New Roman"/>
          <w:color w:val="000000"/>
          <w:sz w:val="24"/>
          <w:szCs w:val="24"/>
        </w:rPr>
        <w:tab/>
      </w: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6912"/>
        <w:gridCol w:w="2693"/>
      </w:tblGrid>
      <w:tr w:rsidR="00563225" w:rsidRPr="00AA23BE" w14:paraId="2DB1B459" w14:textId="77777777" w:rsidTr="008168FA">
        <w:trPr>
          <w:cantSplit/>
          <w:trHeight w:val="1178"/>
        </w:trPr>
        <w:tc>
          <w:tcPr>
            <w:tcW w:w="9605" w:type="dxa"/>
            <w:gridSpan w:val="2"/>
          </w:tcPr>
          <w:p w14:paraId="14BEF02B" w14:textId="77777777" w:rsidR="00563225" w:rsidRPr="00AA23BE" w:rsidRDefault="00563225" w:rsidP="008168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3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Подготовил: </w:t>
            </w:r>
          </w:p>
          <w:p w14:paraId="7C106E92" w14:textId="77777777" w:rsidR="00563225" w:rsidRPr="00AA23BE" w:rsidRDefault="00563225" w:rsidP="008168F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3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</w:t>
            </w:r>
            <w:proofErr w:type="gramStart"/>
            <w:r w:rsidR="004D23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 w:rsidRPr="00AA23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земельным</w:t>
            </w:r>
            <w:proofErr w:type="gramEnd"/>
            <w:r w:rsidRPr="00AA23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отношениям </w:t>
            </w:r>
          </w:p>
          <w:p w14:paraId="1D6EC5C9" w14:textId="77777777" w:rsidR="00563225" w:rsidRDefault="004D2307" w:rsidP="008168F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И.С.Искакова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DA6757B" w14:textId="77777777" w:rsidR="00563225" w:rsidRDefault="00563225" w:rsidP="008168F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F5B1C5" w14:textId="77777777" w:rsidR="00563225" w:rsidRPr="00AA23BE" w:rsidRDefault="00563225" w:rsidP="008168F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3225" w:rsidRPr="00AA23BE" w14:paraId="32DF1867" w14:textId="77777777" w:rsidTr="008168FA">
        <w:trPr>
          <w:cantSplit/>
        </w:trPr>
        <w:tc>
          <w:tcPr>
            <w:tcW w:w="6912" w:type="dxa"/>
          </w:tcPr>
          <w:p w14:paraId="156095BF" w14:textId="77777777" w:rsidR="00563225" w:rsidRDefault="00563225" w:rsidP="008168FA">
            <w:pPr>
              <w:tabs>
                <w:tab w:val="left" w:pos="2552"/>
                <w:tab w:val="left" w:pos="9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3BE"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  <w:p w14:paraId="355D8AF1" w14:textId="77777777" w:rsidR="00563225" w:rsidRDefault="00563225" w:rsidP="008168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A80F1F" w14:textId="77777777" w:rsidR="00563225" w:rsidRPr="00AA23BE" w:rsidRDefault="00563225" w:rsidP="00816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вопросам ЖКХ, строительства, благоустройства и транспорта</w:t>
            </w:r>
          </w:p>
        </w:tc>
        <w:tc>
          <w:tcPr>
            <w:tcW w:w="2693" w:type="dxa"/>
          </w:tcPr>
          <w:p w14:paraId="2A5914B8" w14:textId="77777777" w:rsidR="00563225" w:rsidRPr="00AA23BE" w:rsidRDefault="00563225" w:rsidP="008168FA">
            <w:pPr>
              <w:rPr>
                <w:rFonts w:ascii="Times New Roman" w:hAnsi="Times New Roman"/>
                <w:sz w:val="24"/>
                <w:szCs w:val="24"/>
              </w:rPr>
            </w:pPr>
            <w:r w:rsidRPr="00AA23BE">
              <w:rPr>
                <w:rFonts w:ascii="Times New Roman" w:hAnsi="Times New Roman"/>
                <w:sz w:val="24"/>
                <w:szCs w:val="24"/>
              </w:rPr>
              <w:t>Е.С. Григорьева</w:t>
            </w:r>
          </w:p>
          <w:p w14:paraId="367CA55F" w14:textId="77777777" w:rsidR="00563225" w:rsidRPr="00AA23BE" w:rsidRDefault="00563225" w:rsidP="008168FA">
            <w:pPr>
              <w:rPr>
                <w:rFonts w:ascii="Times New Roman" w:hAnsi="Times New Roman"/>
                <w:sz w:val="24"/>
                <w:szCs w:val="24"/>
              </w:rPr>
            </w:pPr>
            <w:r w:rsidRPr="00AA23BE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14:paraId="66E0EEC6" w14:textId="77777777" w:rsidR="00563225" w:rsidRDefault="00563225" w:rsidP="00816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Кинах</w:t>
            </w:r>
            <w:proofErr w:type="spellEnd"/>
          </w:p>
          <w:p w14:paraId="5E3503C9" w14:textId="77777777" w:rsidR="00563225" w:rsidRPr="00AA23BE" w:rsidRDefault="00563225" w:rsidP="00816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</w:tr>
    </w:tbl>
    <w:p w14:paraId="33B7EDDA" w14:textId="77777777" w:rsidR="00563225" w:rsidRPr="00AA23BE" w:rsidRDefault="00563225" w:rsidP="00563225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2C9425" w14:textId="77777777" w:rsidR="00563225" w:rsidRPr="00AA23BE" w:rsidRDefault="00563225" w:rsidP="00563225">
      <w:pPr>
        <w:jc w:val="both"/>
        <w:rPr>
          <w:rFonts w:ascii="Times New Roman" w:hAnsi="Times New Roman"/>
          <w:sz w:val="24"/>
          <w:szCs w:val="24"/>
        </w:rPr>
      </w:pPr>
    </w:p>
    <w:p w14:paraId="733C2202" w14:textId="77777777" w:rsidR="00563225" w:rsidRPr="00AA23BE" w:rsidRDefault="00563225" w:rsidP="00563225">
      <w:pPr>
        <w:jc w:val="both"/>
        <w:rPr>
          <w:rFonts w:ascii="Times New Roman" w:hAnsi="Times New Roman"/>
          <w:sz w:val="24"/>
          <w:szCs w:val="24"/>
        </w:rPr>
      </w:pPr>
    </w:p>
    <w:p w14:paraId="64F1AD5F" w14:textId="77777777" w:rsidR="00563225" w:rsidRPr="00AA23BE" w:rsidRDefault="00563225" w:rsidP="00563225">
      <w:pPr>
        <w:jc w:val="both"/>
        <w:rPr>
          <w:rFonts w:ascii="Times New Roman" w:hAnsi="Times New Roman"/>
          <w:sz w:val="24"/>
          <w:szCs w:val="24"/>
        </w:rPr>
      </w:pPr>
    </w:p>
    <w:p w14:paraId="2694FF16" w14:textId="77777777" w:rsidR="00563225" w:rsidRPr="00AA23BE" w:rsidRDefault="00563225" w:rsidP="00563225">
      <w:pPr>
        <w:jc w:val="both"/>
        <w:rPr>
          <w:rFonts w:ascii="Times New Roman" w:hAnsi="Times New Roman"/>
          <w:sz w:val="24"/>
          <w:szCs w:val="24"/>
        </w:rPr>
      </w:pPr>
    </w:p>
    <w:p w14:paraId="3D0AC636" w14:textId="77777777" w:rsidR="005007EA" w:rsidRDefault="005007EA"/>
    <w:sectPr w:rsidR="0050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1E848" w14:textId="77777777" w:rsidR="00C92A9F" w:rsidRDefault="00C92A9F" w:rsidP="00B04CAE">
      <w:pPr>
        <w:spacing w:after="0" w:line="240" w:lineRule="auto"/>
      </w:pPr>
      <w:r>
        <w:separator/>
      </w:r>
    </w:p>
  </w:endnote>
  <w:endnote w:type="continuationSeparator" w:id="0">
    <w:p w14:paraId="05CA3FD4" w14:textId="77777777" w:rsidR="00C92A9F" w:rsidRDefault="00C92A9F" w:rsidP="00B0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1E88F" w14:textId="77777777" w:rsidR="00C92A9F" w:rsidRDefault="00C92A9F" w:rsidP="00B04CAE">
      <w:pPr>
        <w:spacing w:after="0" w:line="240" w:lineRule="auto"/>
      </w:pPr>
      <w:r>
        <w:separator/>
      </w:r>
    </w:p>
  </w:footnote>
  <w:footnote w:type="continuationSeparator" w:id="0">
    <w:p w14:paraId="438A3FE9" w14:textId="77777777" w:rsidR="00C92A9F" w:rsidRDefault="00C92A9F" w:rsidP="00B0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30E22" w14:textId="77777777" w:rsidR="00283A70" w:rsidRDefault="00283A70">
    <w:pPr>
      <w:pStyle w:val="a3"/>
      <w:jc w:val="center"/>
    </w:pPr>
  </w:p>
  <w:p w14:paraId="2C01FD8D" w14:textId="77777777" w:rsidR="00283A70" w:rsidRDefault="00283A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04"/>
    <w:rsid w:val="000440AF"/>
    <w:rsid w:val="0008127A"/>
    <w:rsid w:val="00106D2A"/>
    <w:rsid w:val="00174D47"/>
    <w:rsid w:val="00175A13"/>
    <w:rsid w:val="00202F85"/>
    <w:rsid w:val="00283A70"/>
    <w:rsid w:val="00295D9F"/>
    <w:rsid w:val="003A1D36"/>
    <w:rsid w:val="00452E8B"/>
    <w:rsid w:val="004D2307"/>
    <w:rsid w:val="005007EA"/>
    <w:rsid w:val="00557796"/>
    <w:rsid w:val="00563225"/>
    <w:rsid w:val="005733D4"/>
    <w:rsid w:val="005A33AA"/>
    <w:rsid w:val="005B4F87"/>
    <w:rsid w:val="00652D73"/>
    <w:rsid w:val="00657C33"/>
    <w:rsid w:val="00672B32"/>
    <w:rsid w:val="00772C35"/>
    <w:rsid w:val="008A5496"/>
    <w:rsid w:val="008E53AE"/>
    <w:rsid w:val="00902E9B"/>
    <w:rsid w:val="00937440"/>
    <w:rsid w:val="00962345"/>
    <w:rsid w:val="00966191"/>
    <w:rsid w:val="009B002D"/>
    <w:rsid w:val="00A03D86"/>
    <w:rsid w:val="00A0765D"/>
    <w:rsid w:val="00A81D50"/>
    <w:rsid w:val="00B04CAE"/>
    <w:rsid w:val="00C92A9F"/>
    <w:rsid w:val="00CB0C5A"/>
    <w:rsid w:val="00DA376C"/>
    <w:rsid w:val="00F61409"/>
    <w:rsid w:val="00F8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3F4D"/>
  <w15:chartTrackingRefBased/>
  <w15:docId w15:val="{364EF3F6-08B7-40C7-B173-96FABB57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2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225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B04C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04CA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B04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CA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3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33AA"/>
    <w:rPr>
      <w:rFonts w:ascii="Segoe UI" w:eastAsia="Calibr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5B4F87"/>
    <w:pPr>
      <w:spacing w:after="0" w:line="240" w:lineRule="auto"/>
      <w:ind w:firstLine="720"/>
      <w:jc w:val="both"/>
    </w:pPr>
    <w:rPr>
      <w:rFonts w:ascii="Tms Rmn" w:eastAsia="Times New Roman" w:hAnsi="Tms Rmn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5B4F87"/>
    <w:rPr>
      <w:rFonts w:ascii="Tms Rmn" w:eastAsia="Times New Roman" w:hAnsi="Tms Rmn" w:cs="Times New Roman"/>
      <w:sz w:val="20"/>
      <w:szCs w:val="20"/>
      <w:lang w:val="x-none" w:eastAsia="ru-RU"/>
    </w:rPr>
  </w:style>
  <w:style w:type="paragraph" w:customStyle="1" w:styleId="s1">
    <w:name w:val="s_1"/>
    <w:basedOn w:val="a"/>
    <w:rsid w:val="00CB0C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11</cp:revision>
  <cp:lastPrinted>2024-08-05T06:11:00Z</cp:lastPrinted>
  <dcterms:created xsi:type="dcterms:W3CDTF">2024-08-01T06:22:00Z</dcterms:created>
  <dcterms:modified xsi:type="dcterms:W3CDTF">2026-06-25T06:07:00Z</dcterms:modified>
</cp:coreProperties>
</file>