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682827" w14:textId="77777777" w:rsidR="0098351D" w:rsidRPr="00B63008" w:rsidRDefault="0098351D" w:rsidP="0098351D">
      <w:pPr>
        <w:pStyle w:val="formattext"/>
        <w:shd w:val="clear" w:color="auto" w:fill="FFFFFF"/>
        <w:spacing w:before="0" w:beforeAutospacing="0" w:after="0" w:afterAutospacing="0"/>
        <w:jc w:val="center"/>
        <w:textAlignment w:val="baseline"/>
        <w:rPr>
          <w:noProof/>
          <w:spacing w:val="2"/>
          <w:sz w:val="28"/>
          <w:szCs w:val="28"/>
        </w:rPr>
      </w:pPr>
      <w:bookmarkStart w:id="0" w:name="_Toc206103010"/>
      <w:r w:rsidRPr="00B63008">
        <w:rPr>
          <w:noProof/>
          <w:spacing w:val="2"/>
          <w:sz w:val="28"/>
          <w:szCs w:val="28"/>
        </w:rPr>
        <w:drawing>
          <wp:inline distT="0" distB="0" distL="0" distR="0" wp14:anchorId="6BC446DE" wp14:editId="63DFA06B">
            <wp:extent cx="1236345" cy="1579880"/>
            <wp:effectExtent l="0" t="0" r="1905"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6345" cy="1579880"/>
                    </a:xfrm>
                    <a:prstGeom prst="rect">
                      <a:avLst/>
                    </a:prstGeom>
                    <a:noFill/>
                    <a:ln>
                      <a:noFill/>
                    </a:ln>
                  </pic:spPr>
                </pic:pic>
              </a:graphicData>
            </a:graphic>
          </wp:inline>
        </w:drawing>
      </w:r>
    </w:p>
    <w:p w14:paraId="20D946E6" w14:textId="77777777" w:rsidR="0098351D" w:rsidRDefault="0098351D" w:rsidP="0098351D">
      <w:pPr>
        <w:pStyle w:val="a7"/>
        <w:spacing w:after="0"/>
        <w:ind w:right="-7"/>
      </w:pPr>
    </w:p>
    <w:p w14:paraId="4A819A3B" w14:textId="77777777" w:rsidR="0098351D" w:rsidRDefault="0098351D" w:rsidP="0098351D">
      <w:pPr>
        <w:pStyle w:val="a7"/>
        <w:spacing w:after="0"/>
        <w:ind w:right="-7"/>
      </w:pPr>
    </w:p>
    <w:p w14:paraId="69069782" w14:textId="77777777" w:rsidR="0098351D" w:rsidRDefault="0098351D" w:rsidP="0098351D">
      <w:pPr>
        <w:pStyle w:val="a7"/>
        <w:spacing w:after="0"/>
        <w:ind w:right="-7"/>
      </w:pPr>
    </w:p>
    <w:p w14:paraId="3CEF3A68" w14:textId="77777777" w:rsidR="0098351D" w:rsidRPr="00302E19" w:rsidRDefault="0098351D" w:rsidP="0098351D">
      <w:pPr>
        <w:pStyle w:val="a7"/>
        <w:spacing w:after="0"/>
        <w:ind w:right="-7"/>
      </w:pPr>
    </w:p>
    <w:p w14:paraId="40A07C00" w14:textId="77777777" w:rsidR="0098351D" w:rsidRPr="00302E19" w:rsidRDefault="0098351D" w:rsidP="0098351D">
      <w:pPr>
        <w:spacing w:after="0" w:line="240" w:lineRule="auto"/>
        <w:ind w:right="-7"/>
        <w:jc w:val="center"/>
        <w:rPr>
          <w:rFonts w:ascii="Times New Roman" w:hAnsi="Times New Roman" w:cs="Times New Roman"/>
          <w:b/>
          <w:sz w:val="36"/>
        </w:rPr>
      </w:pPr>
      <w:r w:rsidRPr="00302E19">
        <w:rPr>
          <w:rFonts w:ascii="Times New Roman" w:hAnsi="Times New Roman" w:cs="Times New Roman"/>
          <w:b/>
          <w:sz w:val="36"/>
        </w:rPr>
        <w:t>Схема теплоснабжения</w:t>
      </w:r>
    </w:p>
    <w:p w14:paraId="67C1EC22" w14:textId="77777777" w:rsidR="0098351D" w:rsidRPr="00302E19" w:rsidRDefault="0098351D" w:rsidP="0098351D">
      <w:pPr>
        <w:spacing w:after="0" w:line="240" w:lineRule="auto"/>
        <w:ind w:right="-7"/>
        <w:jc w:val="center"/>
        <w:rPr>
          <w:rFonts w:ascii="Times New Roman" w:hAnsi="Times New Roman" w:cs="Times New Roman"/>
          <w:b/>
          <w:sz w:val="36"/>
        </w:rPr>
      </w:pPr>
      <w:r>
        <w:rPr>
          <w:rFonts w:ascii="Times New Roman" w:hAnsi="Times New Roman" w:cs="Times New Roman"/>
          <w:b/>
          <w:sz w:val="36"/>
          <w:u w:val="single"/>
        </w:rPr>
        <w:t>Мамаканского городского поселения</w:t>
      </w:r>
    </w:p>
    <w:p w14:paraId="158CAFEB" w14:textId="77777777" w:rsidR="0098351D" w:rsidRPr="00302E19" w:rsidRDefault="0098351D" w:rsidP="0098351D">
      <w:pPr>
        <w:spacing w:after="0" w:line="240" w:lineRule="auto"/>
        <w:ind w:right="-7"/>
        <w:jc w:val="center"/>
        <w:rPr>
          <w:rFonts w:ascii="Times New Roman" w:hAnsi="Times New Roman" w:cs="Times New Roman"/>
          <w:b/>
          <w:sz w:val="36"/>
        </w:rPr>
      </w:pPr>
      <w:r>
        <w:rPr>
          <w:rFonts w:ascii="Times New Roman" w:hAnsi="Times New Roman" w:cs="Times New Roman"/>
          <w:b/>
          <w:sz w:val="36"/>
        </w:rPr>
        <w:t xml:space="preserve"> </w:t>
      </w:r>
    </w:p>
    <w:p w14:paraId="61579543" w14:textId="77777777" w:rsidR="0098351D" w:rsidRPr="00302E19" w:rsidRDefault="0098351D" w:rsidP="00892BD6">
      <w:pPr>
        <w:spacing w:after="0" w:line="240" w:lineRule="auto"/>
        <w:ind w:right="-7"/>
        <w:rPr>
          <w:rFonts w:ascii="Times New Roman" w:hAnsi="Times New Roman" w:cs="Times New Roman"/>
          <w:b/>
          <w:sz w:val="32"/>
        </w:rPr>
      </w:pPr>
    </w:p>
    <w:p w14:paraId="78061715" w14:textId="77777777" w:rsidR="0098351D" w:rsidRPr="00302E19" w:rsidRDefault="0098351D" w:rsidP="0098351D">
      <w:pPr>
        <w:spacing w:after="0" w:line="240" w:lineRule="auto"/>
        <w:ind w:right="-7"/>
        <w:jc w:val="center"/>
        <w:rPr>
          <w:rFonts w:ascii="Times New Roman" w:hAnsi="Times New Roman" w:cs="Times New Roman"/>
          <w:b/>
          <w:sz w:val="24"/>
        </w:rPr>
      </w:pPr>
      <w:r w:rsidRPr="00302E19">
        <w:rPr>
          <w:rFonts w:ascii="Times New Roman" w:hAnsi="Times New Roman" w:cs="Times New Roman"/>
          <w:b/>
          <w:sz w:val="24"/>
        </w:rPr>
        <w:t>АКТУАЛИЗАЦИЯ НА 2026 ГОД</w:t>
      </w:r>
    </w:p>
    <w:p w14:paraId="1CB0887A" w14:textId="0201D72C" w:rsidR="0098351D" w:rsidRDefault="0098351D" w:rsidP="0098351D">
      <w:pPr>
        <w:pStyle w:val="a7"/>
        <w:spacing w:after="0"/>
      </w:pPr>
    </w:p>
    <w:p w14:paraId="1BA86E8E" w14:textId="27A60093" w:rsidR="00892BD6" w:rsidRDefault="00892BD6" w:rsidP="0098351D">
      <w:pPr>
        <w:pStyle w:val="a7"/>
        <w:spacing w:after="0"/>
      </w:pPr>
    </w:p>
    <w:p w14:paraId="2670E0B8" w14:textId="5369BA1A" w:rsidR="00892BD6" w:rsidRDefault="00892BD6" w:rsidP="0098351D">
      <w:pPr>
        <w:pStyle w:val="a7"/>
        <w:spacing w:after="0"/>
      </w:pPr>
    </w:p>
    <w:p w14:paraId="1A154752" w14:textId="3D5DE064" w:rsidR="00892BD6" w:rsidRDefault="00892BD6" w:rsidP="0098351D">
      <w:pPr>
        <w:pStyle w:val="a7"/>
        <w:spacing w:after="0"/>
      </w:pPr>
    </w:p>
    <w:p w14:paraId="557640BB" w14:textId="77777777" w:rsidR="00892BD6" w:rsidRDefault="00892BD6" w:rsidP="0098351D">
      <w:pPr>
        <w:pStyle w:val="a7"/>
        <w:spacing w:after="0"/>
      </w:pPr>
    </w:p>
    <w:p w14:paraId="3B706FEF" w14:textId="77777777" w:rsidR="0098351D" w:rsidRDefault="0098351D" w:rsidP="0098351D">
      <w:pPr>
        <w:pStyle w:val="a7"/>
        <w:spacing w:after="0"/>
      </w:pPr>
    </w:p>
    <w:p w14:paraId="638305D4" w14:textId="77777777" w:rsidR="0098351D" w:rsidRPr="00302E19" w:rsidRDefault="0098351D" w:rsidP="0098351D">
      <w:pPr>
        <w:pStyle w:val="a7"/>
        <w:spacing w:after="0"/>
      </w:pPr>
    </w:p>
    <w:p w14:paraId="34838656" w14:textId="77777777" w:rsidR="0098351D" w:rsidRPr="00302E19" w:rsidRDefault="0098351D" w:rsidP="0098351D">
      <w:pPr>
        <w:tabs>
          <w:tab w:val="left" w:pos="6315"/>
        </w:tabs>
        <w:spacing w:after="0" w:line="240" w:lineRule="auto"/>
        <w:ind w:right="93"/>
        <w:jc w:val="both"/>
        <w:rPr>
          <w:rFonts w:ascii="Times New Roman" w:hAnsi="Times New Roman" w:cs="Times New Roman"/>
        </w:rPr>
      </w:pPr>
      <w:r w:rsidRPr="00302E19">
        <w:rPr>
          <w:rFonts w:ascii="Times New Roman" w:hAnsi="Times New Roman" w:cs="Times New Roman"/>
        </w:rPr>
        <w:t>Сведений, составляющих государственную тайну в соответствии с Указом Президента Российской Федерации от 30.11.1995 № 1203 «Об утверждении перечня сведений, отнесенных к государственной тайне», не содержится.</w:t>
      </w:r>
    </w:p>
    <w:p w14:paraId="34C54F6F" w14:textId="77777777" w:rsidR="0098351D" w:rsidRDefault="0098351D" w:rsidP="0098351D">
      <w:pPr>
        <w:pStyle w:val="a7"/>
        <w:spacing w:after="0"/>
      </w:pPr>
    </w:p>
    <w:p w14:paraId="10852606" w14:textId="77777777" w:rsidR="0098351D" w:rsidRDefault="0098351D" w:rsidP="0098351D">
      <w:pPr>
        <w:pStyle w:val="a7"/>
        <w:spacing w:after="0"/>
      </w:pPr>
    </w:p>
    <w:p w14:paraId="5F107FB5" w14:textId="77777777" w:rsidR="0098351D" w:rsidRDefault="0098351D" w:rsidP="0098351D">
      <w:pPr>
        <w:pStyle w:val="a7"/>
        <w:spacing w:after="0"/>
      </w:pPr>
    </w:p>
    <w:p w14:paraId="17002031" w14:textId="77777777" w:rsidR="0098351D" w:rsidRPr="00302E19" w:rsidRDefault="0098351D" w:rsidP="0098351D">
      <w:pPr>
        <w:pStyle w:val="a7"/>
        <w:spacing w:after="0"/>
      </w:pPr>
    </w:p>
    <w:p w14:paraId="7ADFBEAE" w14:textId="77777777" w:rsidR="0098351D" w:rsidRDefault="0098351D" w:rsidP="0098351D">
      <w:pPr>
        <w:tabs>
          <w:tab w:val="left" w:pos="6315"/>
        </w:tabs>
        <w:spacing w:after="0" w:line="240" w:lineRule="auto"/>
        <w:rPr>
          <w:rFonts w:ascii="Times New Roman" w:hAnsi="Times New Roman" w:cs="Times New Roman"/>
          <w:b/>
          <w:sz w:val="28"/>
          <w:szCs w:val="28"/>
        </w:rPr>
      </w:pPr>
      <w:r w:rsidRPr="00302E19">
        <w:rPr>
          <w:rFonts w:ascii="Times New Roman" w:hAnsi="Times New Roman" w:cs="Times New Roman"/>
          <w:b/>
          <w:sz w:val="28"/>
          <w:szCs w:val="28"/>
        </w:rPr>
        <w:t xml:space="preserve">Глава </w:t>
      </w:r>
      <w:r>
        <w:rPr>
          <w:rFonts w:ascii="Times New Roman" w:hAnsi="Times New Roman" w:cs="Times New Roman"/>
          <w:b/>
          <w:sz w:val="28"/>
          <w:szCs w:val="28"/>
        </w:rPr>
        <w:t xml:space="preserve">администрации </w:t>
      </w:r>
    </w:p>
    <w:p w14:paraId="74A312F7" w14:textId="77777777" w:rsidR="0098351D" w:rsidRPr="00302E19" w:rsidRDefault="0098351D" w:rsidP="0098351D">
      <w:pPr>
        <w:tabs>
          <w:tab w:val="left" w:pos="6315"/>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Мамаканского городского поселения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Ю</w:t>
      </w:r>
      <w:r w:rsidRPr="00302E19">
        <w:rPr>
          <w:rFonts w:ascii="Times New Roman" w:hAnsi="Times New Roman" w:cs="Times New Roman"/>
          <w:b/>
          <w:sz w:val="28"/>
          <w:szCs w:val="28"/>
        </w:rPr>
        <w:t>.</w:t>
      </w:r>
      <w:r>
        <w:rPr>
          <w:rFonts w:ascii="Times New Roman" w:hAnsi="Times New Roman" w:cs="Times New Roman"/>
          <w:b/>
          <w:sz w:val="28"/>
          <w:szCs w:val="28"/>
        </w:rPr>
        <w:t>В</w:t>
      </w:r>
      <w:r w:rsidRPr="00302E19">
        <w:rPr>
          <w:rFonts w:ascii="Times New Roman" w:hAnsi="Times New Roman" w:cs="Times New Roman"/>
          <w:b/>
          <w:sz w:val="28"/>
          <w:szCs w:val="28"/>
        </w:rPr>
        <w:t xml:space="preserve">. </w:t>
      </w:r>
      <w:r w:rsidRPr="004B5893">
        <w:rPr>
          <w:rFonts w:ascii="Times New Roman" w:hAnsi="Times New Roman" w:cs="Times New Roman"/>
          <w:b/>
          <w:sz w:val="28"/>
          <w:szCs w:val="28"/>
        </w:rPr>
        <w:t>Белоногова</w:t>
      </w:r>
    </w:p>
    <w:p w14:paraId="2F1B9461" w14:textId="77777777" w:rsidR="0098351D" w:rsidRPr="00302E19" w:rsidRDefault="0098351D" w:rsidP="0098351D">
      <w:pPr>
        <w:tabs>
          <w:tab w:val="left" w:pos="6315"/>
        </w:tabs>
        <w:spacing w:after="0" w:line="240" w:lineRule="auto"/>
        <w:rPr>
          <w:rFonts w:ascii="Times New Roman" w:hAnsi="Times New Roman" w:cs="Times New Roman"/>
          <w:sz w:val="20"/>
          <w:szCs w:val="20"/>
        </w:rPr>
      </w:pPr>
      <w:r w:rsidRPr="00302E19">
        <w:rPr>
          <w:rFonts w:ascii="Times New Roman" w:hAnsi="Times New Roman" w:cs="Times New Roman"/>
          <w:sz w:val="20"/>
          <w:szCs w:val="20"/>
        </w:rPr>
        <w:t xml:space="preserve">                                                                                                                      подпись, печать</w:t>
      </w:r>
    </w:p>
    <w:p w14:paraId="50181073" w14:textId="77777777" w:rsidR="0098351D" w:rsidRDefault="0098351D" w:rsidP="0098351D">
      <w:pPr>
        <w:pStyle w:val="a7"/>
        <w:spacing w:after="0"/>
      </w:pPr>
    </w:p>
    <w:p w14:paraId="463BE2FE" w14:textId="77777777" w:rsidR="0098351D" w:rsidRDefault="0098351D" w:rsidP="0098351D">
      <w:pPr>
        <w:pStyle w:val="a7"/>
        <w:spacing w:after="0"/>
      </w:pPr>
    </w:p>
    <w:p w14:paraId="0280149A" w14:textId="77777777" w:rsidR="0098351D" w:rsidRPr="00302E19" w:rsidRDefault="0098351D" w:rsidP="0098351D">
      <w:pPr>
        <w:pStyle w:val="a7"/>
        <w:spacing w:after="0"/>
      </w:pPr>
    </w:p>
    <w:p w14:paraId="06A301C2" w14:textId="77777777" w:rsidR="0098351D" w:rsidRPr="00302E19" w:rsidRDefault="0098351D" w:rsidP="0098351D">
      <w:pPr>
        <w:spacing w:after="0" w:line="240" w:lineRule="auto"/>
        <w:ind w:right="93"/>
        <w:rPr>
          <w:rFonts w:ascii="Times New Roman" w:hAnsi="Times New Roman" w:cs="Times New Roman"/>
          <w:lang w:eastAsia="ru-RU"/>
        </w:rPr>
      </w:pPr>
      <w:r w:rsidRPr="00302E19">
        <w:rPr>
          <w:rFonts w:ascii="Times New Roman" w:hAnsi="Times New Roman" w:cs="Times New Roman"/>
          <w:b/>
          <w:lang w:eastAsia="ru-RU"/>
        </w:rPr>
        <w:t>Разработчик</w:t>
      </w:r>
      <w:r w:rsidRPr="00302E19">
        <w:rPr>
          <w:rFonts w:ascii="Times New Roman" w:hAnsi="Times New Roman" w:cs="Times New Roman"/>
          <w:lang w:eastAsia="ru-RU"/>
        </w:rPr>
        <w:t>: ООО «Лаборатория программно-целевого моделирования».</w:t>
      </w:r>
    </w:p>
    <w:p w14:paraId="36873098" w14:textId="77777777" w:rsidR="0098351D" w:rsidRPr="00302E19" w:rsidRDefault="0098351D" w:rsidP="0098351D">
      <w:pPr>
        <w:spacing w:after="0" w:line="240" w:lineRule="auto"/>
        <w:ind w:right="93"/>
        <w:rPr>
          <w:rFonts w:ascii="Times New Roman" w:hAnsi="Times New Roman" w:cs="Times New Roman"/>
          <w:lang w:eastAsia="ru-RU"/>
        </w:rPr>
      </w:pPr>
      <w:r w:rsidRPr="00302E19">
        <w:rPr>
          <w:rFonts w:ascii="Times New Roman" w:hAnsi="Times New Roman" w:cs="Times New Roman"/>
          <w:lang w:eastAsia="ru-RU"/>
        </w:rPr>
        <w:t>Юр. адрес: 300012, Тульская обл., г. Тула, ул. Михеева, дом 23, офис 3</w:t>
      </w:r>
    </w:p>
    <w:p w14:paraId="7B5FFBC4" w14:textId="77777777" w:rsidR="0098351D" w:rsidRPr="00302E19" w:rsidRDefault="0098351D" w:rsidP="0098351D">
      <w:pPr>
        <w:spacing w:after="0" w:line="240" w:lineRule="auto"/>
        <w:ind w:right="93"/>
        <w:rPr>
          <w:rFonts w:ascii="Times New Roman" w:hAnsi="Times New Roman" w:cs="Times New Roman"/>
          <w:lang w:eastAsia="ru-RU"/>
        </w:rPr>
      </w:pPr>
      <w:r w:rsidRPr="00302E19">
        <w:rPr>
          <w:rFonts w:ascii="Times New Roman" w:hAnsi="Times New Roman" w:cs="Times New Roman"/>
          <w:lang w:eastAsia="ru-RU"/>
        </w:rPr>
        <w:t>Факт. адрес: адрес: 300012, Тульская обл., г. Тула, ул. Михеева, дом 23, офис 3</w:t>
      </w:r>
    </w:p>
    <w:p w14:paraId="2C4A86D7" w14:textId="77777777" w:rsidR="0098351D" w:rsidRPr="00887F94" w:rsidRDefault="0098351D" w:rsidP="0098351D">
      <w:pPr>
        <w:spacing w:after="0" w:line="240" w:lineRule="auto"/>
        <w:rPr>
          <w:rFonts w:ascii="Times New Roman" w:hAnsi="Times New Roman" w:cs="Times New Roman"/>
        </w:rPr>
      </w:pPr>
      <w:r w:rsidRPr="00302E19">
        <w:rPr>
          <w:rFonts w:ascii="Times New Roman" w:hAnsi="Times New Roman" w:cs="Times New Roman"/>
          <w:lang w:val="en-US"/>
        </w:rPr>
        <w:t>E</w:t>
      </w:r>
      <w:r w:rsidRPr="00887F94">
        <w:rPr>
          <w:rFonts w:ascii="Times New Roman" w:hAnsi="Times New Roman" w:cs="Times New Roman"/>
        </w:rPr>
        <w:t>-</w:t>
      </w:r>
      <w:r w:rsidRPr="00302E19">
        <w:rPr>
          <w:rFonts w:ascii="Times New Roman" w:hAnsi="Times New Roman" w:cs="Times New Roman"/>
          <w:lang w:val="en-US"/>
        </w:rPr>
        <w:t>mail</w:t>
      </w:r>
      <w:r w:rsidRPr="00887F94">
        <w:rPr>
          <w:rFonts w:ascii="Times New Roman" w:hAnsi="Times New Roman" w:cs="Times New Roman"/>
        </w:rPr>
        <w:t xml:space="preserve">: </w:t>
      </w:r>
      <w:hyperlink r:id="rId9" w:history="1">
        <w:r w:rsidRPr="00302E19">
          <w:rPr>
            <w:rStyle w:val="a3"/>
            <w:rFonts w:ascii="Times New Roman" w:hAnsi="Times New Roman" w:cs="Times New Roman"/>
            <w:lang w:val="en-US"/>
          </w:rPr>
          <w:t>lpcm</w:t>
        </w:r>
        <w:r w:rsidRPr="00887F94">
          <w:rPr>
            <w:rStyle w:val="a3"/>
            <w:rFonts w:ascii="Times New Roman" w:hAnsi="Times New Roman" w:cs="Times New Roman"/>
          </w:rPr>
          <w:t>@</w:t>
        </w:r>
        <w:r w:rsidRPr="00302E19">
          <w:rPr>
            <w:rStyle w:val="a3"/>
            <w:rFonts w:ascii="Times New Roman" w:hAnsi="Times New Roman" w:cs="Times New Roman"/>
            <w:lang w:val="en-US"/>
          </w:rPr>
          <w:t>yandex</w:t>
        </w:r>
        <w:r w:rsidRPr="00887F94">
          <w:rPr>
            <w:rStyle w:val="a3"/>
            <w:rFonts w:ascii="Times New Roman" w:hAnsi="Times New Roman" w:cs="Times New Roman"/>
          </w:rPr>
          <w:t>.</w:t>
        </w:r>
        <w:proofErr w:type="spellStart"/>
        <w:r w:rsidRPr="00302E19">
          <w:rPr>
            <w:rStyle w:val="a3"/>
            <w:rFonts w:ascii="Times New Roman" w:hAnsi="Times New Roman" w:cs="Times New Roman"/>
            <w:lang w:val="en-US"/>
          </w:rPr>
          <w:t>ru</w:t>
        </w:r>
        <w:proofErr w:type="spellEnd"/>
      </w:hyperlink>
      <w:r w:rsidRPr="00887F94">
        <w:rPr>
          <w:rFonts w:ascii="Times New Roman" w:hAnsi="Times New Roman" w:cs="Times New Roman"/>
        </w:rPr>
        <w:t xml:space="preserve">; </w:t>
      </w:r>
      <w:r w:rsidRPr="00302E19">
        <w:rPr>
          <w:rFonts w:ascii="Times New Roman" w:hAnsi="Times New Roman" w:cs="Times New Roman"/>
        </w:rPr>
        <w:t>тел</w:t>
      </w:r>
      <w:r w:rsidRPr="00887F94">
        <w:rPr>
          <w:rFonts w:ascii="Times New Roman" w:hAnsi="Times New Roman" w:cs="Times New Roman"/>
        </w:rPr>
        <w:t>. 7</w:t>
      </w:r>
      <w:r w:rsidRPr="00302E19">
        <w:rPr>
          <w:rFonts w:ascii="Times New Roman" w:hAnsi="Times New Roman" w:cs="Times New Roman"/>
          <w:lang w:val="en-US"/>
        </w:rPr>
        <w:t> </w:t>
      </w:r>
      <w:r w:rsidRPr="00887F94">
        <w:rPr>
          <w:rFonts w:ascii="Times New Roman" w:hAnsi="Times New Roman" w:cs="Times New Roman"/>
        </w:rPr>
        <w:t>920</w:t>
      </w:r>
      <w:r w:rsidRPr="00302E19">
        <w:rPr>
          <w:rFonts w:ascii="Times New Roman" w:hAnsi="Times New Roman" w:cs="Times New Roman"/>
          <w:lang w:val="en-US"/>
        </w:rPr>
        <w:t> </w:t>
      </w:r>
      <w:r w:rsidRPr="00887F94">
        <w:rPr>
          <w:rFonts w:ascii="Times New Roman" w:hAnsi="Times New Roman" w:cs="Times New Roman"/>
        </w:rPr>
        <w:t>769 84 76.</w:t>
      </w:r>
    </w:p>
    <w:p w14:paraId="4223AAAA" w14:textId="77777777" w:rsidR="0098351D" w:rsidRPr="00887F94" w:rsidRDefault="0098351D" w:rsidP="0098351D">
      <w:pPr>
        <w:tabs>
          <w:tab w:val="left" w:pos="6315"/>
        </w:tabs>
        <w:spacing w:after="0" w:line="240" w:lineRule="auto"/>
        <w:ind w:right="93"/>
        <w:rPr>
          <w:rFonts w:ascii="Times New Roman" w:hAnsi="Times New Roman" w:cs="Times New Roman"/>
          <w:sz w:val="28"/>
          <w:szCs w:val="28"/>
        </w:rPr>
      </w:pPr>
    </w:p>
    <w:p w14:paraId="6D571D50" w14:textId="77777777" w:rsidR="0098351D" w:rsidRPr="00302E19" w:rsidRDefault="0098351D" w:rsidP="0098351D">
      <w:pPr>
        <w:tabs>
          <w:tab w:val="left" w:pos="6315"/>
        </w:tabs>
        <w:spacing w:after="0" w:line="240" w:lineRule="auto"/>
        <w:ind w:right="93"/>
        <w:rPr>
          <w:rFonts w:ascii="Times New Roman" w:hAnsi="Times New Roman" w:cs="Times New Roman"/>
          <w:b/>
          <w:sz w:val="28"/>
          <w:szCs w:val="28"/>
        </w:rPr>
      </w:pPr>
      <w:r w:rsidRPr="00302E19">
        <w:rPr>
          <w:rFonts w:ascii="Times New Roman" w:hAnsi="Times New Roman" w:cs="Times New Roman"/>
          <w:b/>
          <w:sz w:val="28"/>
          <w:szCs w:val="28"/>
        </w:rPr>
        <w:t>Генеральный директор</w:t>
      </w:r>
    </w:p>
    <w:p w14:paraId="420C72EF" w14:textId="77777777" w:rsidR="0098351D" w:rsidRPr="00302E19" w:rsidRDefault="0098351D" w:rsidP="0098351D">
      <w:pPr>
        <w:tabs>
          <w:tab w:val="left" w:pos="6315"/>
        </w:tabs>
        <w:spacing w:after="0" w:line="240" w:lineRule="auto"/>
        <w:ind w:right="93"/>
        <w:rPr>
          <w:rFonts w:ascii="Times New Roman" w:hAnsi="Times New Roman" w:cs="Times New Roman"/>
          <w:b/>
          <w:sz w:val="28"/>
          <w:szCs w:val="28"/>
        </w:rPr>
      </w:pPr>
      <w:r w:rsidRPr="00302E19">
        <w:rPr>
          <w:rFonts w:ascii="Times New Roman" w:hAnsi="Times New Roman" w:cs="Times New Roman"/>
          <w:b/>
          <w:sz w:val="28"/>
          <w:szCs w:val="28"/>
        </w:rPr>
        <w:t xml:space="preserve">ООО «Лаборатория программно-целевого </w:t>
      </w:r>
    </w:p>
    <w:p w14:paraId="72A211D0" w14:textId="77777777" w:rsidR="0098351D" w:rsidRPr="00302E19" w:rsidRDefault="0098351D" w:rsidP="0098351D">
      <w:pPr>
        <w:tabs>
          <w:tab w:val="left" w:pos="6315"/>
        </w:tabs>
        <w:spacing w:after="0" w:line="240" w:lineRule="auto"/>
        <w:ind w:right="93"/>
        <w:rPr>
          <w:rFonts w:ascii="Times New Roman" w:hAnsi="Times New Roman" w:cs="Times New Roman"/>
          <w:b/>
          <w:sz w:val="28"/>
          <w:szCs w:val="28"/>
        </w:rPr>
      </w:pPr>
      <w:proofErr w:type="gramStart"/>
      <w:r w:rsidRPr="00302E19">
        <w:rPr>
          <w:rFonts w:ascii="Times New Roman" w:hAnsi="Times New Roman" w:cs="Times New Roman"/>
          <w:b/>
          <w:sz w:val="28"/>
          <w:szCs w:val="28"/>
        </w:rPr>
        <w:t xml:space="preserve">моделирования»   </w:t>
      </w:r>
      <w:proofErr w:type="gramEnd"/>
      <w:r w:rsidRPr="00302E19">
        <w:rPr>
          <w:rFonts w:ascii="Times New Roman" w:hAnsi="Times New Roman" w:cs="Times New Roman"/>
          <w:b/>
          <w:sz w:val="28"/>
          <w:szCs w:val="28"/>
        </w:rPr>
        <w:t xml:space="preserve">                                                                                С.В. Подобный</w:t>
      </w:r>
    </w:p>
    <w:p w14:paraId="4E925458" w14:textId="77777777" w:rsidR="0098351D" w:rsidRPr="00302E19" w:rsidRDefault="0098351D" w:rsidP="0098351D">
      <w:pPr>
        <w:tabs>
          <w:tab w:val="left" w:pos="6315"/>
        </w:tabs>
        <w:spacing w:after="0" w:line="240" w:lineRule="auto"/>
        <w:ind w:right="93"/>
        <w:rPr>
          <w:rFonts w:ascii="Times New Roman" w:hAnsi="Times New Roman" w:cs="Times New Roman"/>
          <w:sz w:val="20"/>
          <w:szCs w:val="20"/>
        </w:rPr>
      </w:pPr>
      <w:r w:rsidRPr="00302E19">
        <w:rPr>
          <w:rFonts w:ascii="Times New Roman" w:hAnsi="Times New Roman" w:cs="Times New Roman"/>
          <w:sz w:val="20"/>
          <w:szCs w:val="20"/>
        </w:rPr>
        <w:t xml:space="preserve">                                                                                                                       подпись, печать</w:t>
      </w:r>
    </w:p>
    <w:p w14:paraId="5EBA9081" w14:textId="77777777" w:rsidR="0098351D" w:rsidRDefault="0098351D" w:rsidP="0098351D">
      <w:pPr>
        <w:pStyle w:val="a7"/>
        <w:spacing w:after="0"/>
      </w:pPr>
    </w:p>
    <w:p w14:paraId="36468B37" w14:textId="77777777" w:rsidR="0098351D" w:rsidRDefault="0098351D" w:rsidP="0098351D">
      <w:pPr>
        <w:spacing w:after="0" w:line="240" w:lineRule="auto"/>
        <w:ind w:right="93"/>
        <w:jc w:val="center"/>
        <w:rPr>
          <w:rFonts w:ascii="Times New Roman" w:hAnsi="Times New Roman" w:cs="Times New Roman"/>
          <w:b/>
        </w:rPr>
      </w:pPr>
    </w:p>
    <w:p w14:paraId="4B579B77" w14:textId="77777777" w:rsidR="0098351D" w:rsidRDefault="0098351D" w:rsidP="0098351D">
      <w:pPr>
        <w:spacing w:after="0" w:line="240" w:lineRule="auto"/>
        <w:ind w:right="93"/>
        <w:jc w:val="center"/>
        <w:rPr>
          <w:rFonts w:ascii="Times New Roman" w:hAnsi="Times New Roman" w:cs="Times New Roman"/>
          <w:b/>
        </w:rPr>
      </w:pPr>
    </w:p>
    <w:p w14:paraId="7AF3FFF0" w14:textId="77777777" w:rsidR="0098351D" w:rsidRPr="00302E19" w:rsidRDefault="0098351D" w:rsidP="0098351D">
      <w:pPr>
        <w:spacing w:after="0" w:line="240" w:lineRule="auto"/>
        <w:ind w:right="93"/>
        <w:jc w:val="center"/>
        <w:rPr>
          <w:rFonts w:ascii="Times New Roman" w:hAnsi="Times New Roman" w:cs="Times New Roman"/>
          <w:b/>
        </w:rPr>
        <w:sectPr w:rsidR="0098351D" w:rsidRPr="00302E19" w:rsidSect="000F0253">
          <w:footerReference w:type="default" r:id="rId10"/>
          <w:footerReference w:type="first" r:id="rId11"/>
          <w:pgSz w:w="11900" w:h="16840"/>
          <w:pgMar w:top="993" w:right="701" w:bottom="280" w:left="100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r w:rsidRPr="00302E19">
        <w:rPr>
          <w:rFonts w:ascii="Times New Roman" w:hAnsi="Times New Roman" w:cs="Times New Roman"/>
          <w:b/>
        </w:rPr>
        <w:t>Тула 2025 г.</w:t>
      </w:r>
    </w:p>
    <w:p w14:paraId="7DAEA6F9" w14:textId="77777777" w:rsidR="0098351D" w:rsidRDefault="0098351D" w:rsidP="0098351D">
      <w:pPr>
        <w:pStyle w:val="1"/>
        <w:keepNext w:val="0"/>
        <w:widowControl w:val="0"/>
        <w:autoSpaceDE w:val="0"/>
        <w:autoSpaceDN w:val="0"/>
        <w:adjustRightInd w:val="0"/>
        <w:spacing w:before="120" w:after="120"/>
        <w:jc w:val="center"/>
        <w:rPr>
          <w:rFonts w:ascii="Times New Roman" w:hAnsi="Times New Roman" w:cs="Times New Roman"/>
          <w:color w:val="auto"/>
        </w:rPr>
      </w:pPr>
      <w:bookmarkStart w:id="1" w:name="_Toc212432464"/>
      <w:r w:rsidRPr="00AC599C">
        <w:rPr>
          <w:rFonts w:ascii="Times New Roman" w:hAnsi="Times New Roman" w:cs="Times New Roman"/>
          <w:color w:val="auto"/>
        </w:rPr>
        <w:lastRenderedPageBreak/>
        <w:t>РЕФЕРАТ</w:t>
      </w:r>
      <w:bookmarkEnd w:id="1"/>
    </w:p>
    <w:p w14:paraId="5269232D" w14:textId="22C8DC81" w:rsidR="0098351D" w:rsidRPr="00AC599C" w:rsidRDefault="0098351D" w:rsidP="0098351D">
      <w:pPr>
        <w:pStyle w:val="a5"/>
        <w:spacing w:before="0" w:beforeAutospacing="0" w:after="0" w:afterAutospacing="0" w:line="276" w:lineRule="auto"/>
        <w:ind w:firstLine="708"/>
        <w:jc w:val="both"/>
        <w:rPr>
          <w:rFonts w:eastAsia="Calibri"/>
          <w:sz w:val="28"/>
          <w:szCs w:val="28"/>
        </w:rPr>
      </w:pPr>
      <w:r w:rsidRPr="00AC599C">
        <w:rPr>
          <w:rFonts w:eastAsia="Calibri"/>
          <w:sz w:val="28"/>
          <w:szCs w:val="28"/>
        </w:rPr>
        <w:t>СХЕМА ТЕПЛОСНАБЖЕНИЯ, СИСТЕМА ЦЕНТРАЛИЗОВАННОГО</w:t>
      </w:r>
      <w:r w:rsidR="0017681F">
        <w:rPr>
          <w:rFonts w:eastAsia="Calibri"/>
          <w:sz w:val="28"/>
          <w:szCs w:val="28"/>
        </w:rPr>
        <w:t xml:space="preserve"> </w:t>
      </w:r>
      <w:r w:rsidRPr="00AC599C">
        <w:rPr>
          <w:rFonts w:eastAsia="Calibri"/>
          <w:sz w:val="28"/>
          <w:szCs w:val="28"/>
        </w:rPr>
        <w:t>ТЕПЛОСНАБЖЕНИЯ, ИСТОЧНИК ТЕПЛОВОЙ ЭНЕРГИИ, МОЩНОСТЬ ИСТОЧНИКА</w:t>
      </w:r>
      <w:r w:rsidR="0017681F">
        <w:rPr>
          <w:rFonts w:eastAsia="Calibri"/>
          <w:sz w:val="28"/>
          <w:szCs w:val="28"/>
        </w:rPr>
        <w:t xml:space="preserve"> </w:t>
      </w:r>
      <w:r w:rsidRPr="00AC599C">
        <w:rPr>
          <w:rFonts w:eastAsia="Calibri"/>
          <w:sz w:val="28"/>
          <w:szCs w:val="28"/>
        </w:rPr>
        <w:t>ТЕПЛОВОЙ ЭНЕРГИИ, ТЕПЛОВАЯ СЕТЬ, ТЕПЛОВАЯ НАГРУЗКА, НАДЕЖНОСТЬ</w:t>
      </w:r>
      <w:r w:rsidR="0017681F">
        <w:rPr>
          <w:rFonts w:eastAsia="Calibri"/>
          <w:sz w:val="28"/>
          <w:szCs w:val="28"/>
        </w:rPr>
        <w:t xml:space="preserve"> </w:t>
      </w:r>
      <w:r w:rsidRPr="00AC599C">
        <w:rPr>
          <w:rFonts w:eastAsia="Calibri"/>
          <w:sz w:val="28"/>
          <w:szCs w:val="28"/>
        </w:rPr>
        <w:t>ТЕПЛОСНАБЖЕНИЯ, ТОПЛИВНЫЙ БАЛАНС, МАСТЕР-ПЛАН РАЗВИТИЯ СИСТЕМ</w:t>
      </w:r>
      <w:r w:rsidR="0017681F">
        <w:rPr>
          <w:rFonts w:eastAsia="Calibri"/>
          <w:sz w:val="28"/>
          <w:szCs w:val="28"/>
        </w:rPr>
        <w:t xml:space="preserve"> </w:t>
      </w:r>
      <w:r w:rsidRPr="00AC599C">
        <w:rPr>
          <w:rFonts w:eastAsia="Calibri"/>
          <w:sz w:val="28"/>
          <w:szCs w:val="28"/>
        </w:rPr>
        <w:t>ТЕПЛОСНАБЖЕНИЯ, ЭЛЕКТРОННАЯ МОДЕЛЬ СИСТЕМЫ ТЕПЛОСНАБЖЕНИЯ</w:t>
      </w:r>
    </w:p>
    <w:p w14:paraId="4EC74FD3" w14:textId="77777777" w:rsidR="003A62C0" w:rsidRDefault="0098351D" w:rsidP="0098351D">
      <w:pPr>
        <w:pStyle w:val="a5"/>
        <w:spacing w:before="0" w:beforeAutospacing="0" w:after="0" w:afterAutospacing="0" w:line="276" w:lineRule="auto"/>
        <w:ind w:firstLine="708"/>
        <w:jc w:val="both"/>
        <w:rPr>
          <w:rFonts w:eastAsia="Calibri"/>
          <w:sz w:val="28"/>
          <w:szCs w:val="28"/>
        </w:rPr>
      </w:pPr>
      <w:r w:rsidRPr="00AC599C">
        <w:rPr>
          <w:rFonts w:eastAsia="Calibri"/>
          <w:sz w:val="28"/>
          <w:szCs w:val="28"/>
        </w:rPr>
        <w:t>Объектом исследования в работе являются системы теплоснабжения</w:t>
      </w:r>
      <w:r>
        <w:rPr>
          <w:rFonts w:eastAsia="Calibri"/>
          <w:sz w:val="28"/>
          <w:szCs w:val="28"/>
        </w:rPr>
        <w:t xml:space="preserve"> </w:t>
      </w:r>
      <w:r w:rsidR="003A62C0">
        <w:rPr>
          <w:rFonts w:eastAsia="Calibri"/>
          <w:sz w:val="28"/>
          <w:szCs w:val="28"/>
        </w:rPr>
        <w:t>Мамаканского</w:t>
      </w:r>
      <w:r w:rsidRPr="00AC599C">
        <w:rPr>
          <w:rFonts w:eastAsia="Calibri"/>
          <w:sz w:val="28"/>
          <w:szCs w:val="28"/>
        </w:rPr>
        <w:t xml:space="preserve"> городского </w:t>
      </w:r>
      <w:r w:rsidR="003A62C0">
        <w:rPr>
          <w:rFonts w:eastAsia="Calibri"/>
          <w:sz w:val="28"/>
          <w:szCs w:val="28"/>
        </w:rPr>
        <w:t>поселения</w:t>
      </w:r>
      <w:r w:rsidRPr="00AC599C">
        <w:rPr>
          <w:rFonts w:eastAsia="Calibri"/>
          <w:sz w:val="28"/>
          <w:szCs w:val="28"/>
        </w:rPr>
        <w:t>, включая все существующие и</w:t>
      </w:r>
      <w:r>
        <w:rPr>
          <w:rFonts w:eastAsia="Calibri"/>
          <w:sz w:val="28"/>
          <w:szCs w:val="28"/>
        </w:rPr>
        <w:t xml:space="preserve"> </w:t>
      </w:r>
      <w:r w:rsidRPr="00AC599C">
        <w:rPr>
          <w:rFonts w:eastAsia="Calibri"/>
          <w:sz w:val="28"/>
          <w:szCs w:val="28"/>
        </w:rPr>
        <w:t xml:space="preserve">проектируемые: </w:t>
      </w:r>
    </w:p>
    <w:p w14:paraId="04DBD2F7" w14:textId="77777777" w:rsidR="003A62C0" w:rsidRPr="003A62C0" w:rsidRDefault="0098351D" w:rsidP="003A62C0">
      <w:pPr>
        <w:pStyle w:val="a7"/>
        <w:numPr>
          <w:ilvl w:val="0"/>
          <w:numId w:val="1"/>
        </w:numPr>
        <w:kinsoku w:val="0"/>
        <w:overflowPunct w:val="0"/>
        <w:spacing w:after="0"/>
        <w:ind w:left="1560" w:hanging="374"/>
        <w:jc w:val="both"/>
        <w:rPr>
          <w:spacing w:val="-1"/>
          <w:sz w:val="28"/>
          <w:szCs w:val="28"/>
        </w:rPr>
      </w:pPr>
      <w:r w:rsidRPr="003A62C0">
        <w:rPr>
          <w:spacing w:val="-1"/>
          <w:sz w:val="28"/>
          <w:szCs w:val="28"/>
        </w:rPr>
        <w:t xml:space="preserve">источники теплоснабжения; </w:t>
      </w:r>
    </w:p>
    <w:p w14:paraId="28574440" w14:textId="77777777" w:rsidR="003A62C0" w:rsidRPr="003A62C0" w:rsidRDefault="0098351D" w:rsidP="003A62C0">
      <w:pPr>
        <w:pStyle w:val="a7"/>
        <w:numPr>
          <w:ilvl w:val="0"/>
          <w:numId w:val="1"/>
        </w:numPr>
        <w:kinsoku w:val="0"/>
        <w:overflowPunct w:val="0"/>
        <w:spacing w:after="0"/>
        <w:ind w:left="1560" w:hanging="374"/>
        <w:jc w:val="both"/>
        <w:rPr>
          <w:spacing w:val="-1"/>
          <w:sz w:val="28"/>
          <w:szCs w:val="28"/>
        </w:rPr>
      </w:pPr>
      <w:r w:rsidRPr="003A62C0">
        <w:rPr>
          <w:spacing w:val="-1"/>
          <w:sz w:val="28"/>
          <w:szCs w:val="28"/>
        </w:rPr>
        <w:t xml:space="preserve">магистральные и распределительные тепловые сети; </w:t>
      </w:r>
    </w:p>
    <w:p w14:paraId="1CB5C36B" w14:textId="77777777" w:rsidR="003A62C0" w:rsidRPr="003A62C0" w:rsidRDefault="0098351D" w:rsidP="003A62C0">
      <w:pPr>
        <w:pStyle w:val="a7"/>
        <w:numPr>
          <w:ilvl w:val="0"/>
          <w:numId w:val="1"/>
        </w:numPr>
        <w:kinsoku w:val="0"/>
        <w:overflowPunct w:val="0"/>
        <w:spacing w:after="0"/>
        <w:ind w:left="1560" w:hanging="374"/>
        <w:jc w:val="both"/>
        <w:rPr>
          <w:spacing w:val="-1"/>
          <w:sz w:val="28"/>
          <w:szCs w:val="28"/>
        </w:rPr>
      </w:pPr>
      <w:r w:rsidRPr="003A62C0">
        <w:rPr>
          <w:spacing w:val="-1"/>
          <w:sz w:val="28"/>
          <w:szCs w:val="28"/>
        </w:rPr>
        <w:t>насосные станции, центральные и индивидуальные тепловые пункты,</w:t>
      </w:r>
    </w:p>
    <w:p w14:paraId="26776405" w14:textId="3E9C8154" w:rsidR="0098351D" w:rsidRPr="003A62C0" w:rsidRDefault="0098351D" w:rsidP="003A62C0">
      <w:pPr>
        <w:pStyle w:val="a7"/>
        <w:numPr>
          <w:ilvl w:val="0"/>
          <w:numId w:val="1"/>
        </w:numPr>
        <w:kinsoku w:val="0"/>
        <w:overflowPunct w:val="0"/>
        <w:spacing w:after="0"/>
        <w:ind w:left="1560" w:hanging="374"/>
        <w:jc w:val="both"/>
        <w:rPr>
          <w:spacing w:val="-1"/>
          <w:sz w:val="28"/>
          <w:szCs w:val="28"/>
        </w:rPr>
      </w:pPr>
      <w:r w:rsidRPr="003A62C0">
        <w:rPr>
          <w:spacing w:val="-1"/>
          <w:sz w:val="28"/>
          <w:szCs w:val="28"/>
        </w:rPr>
        <w:t>тепловые сети.</w:t>
      </w:r>
    </w:p>
    <w:p w14:paraId="4D44D228" w14:textId="77777777" w:rsidR="0098351D" w:rsidRPr="00AC599C" w:rsidRDefault="0098351D" w:rsidP="0098351D">
      <w:pPr>
        <w:pStyle w:val="a5"/>
        <w:spacing w:before="0" w:beforeAutospacing="0" w:after="0" w:afterAutospacing="0" w:line="276" w:lineRule="auto"/>
        <w:ind w:firstLine="708"/>
        <w:jc w:val="both"/>
        <w:rPr>
          <w:rFonts w:eastAsia="Calibri"/>
          <w:sz w:val="28"/>
          <w:szCs w:val="28"/>
        </w:rPr>
      </w:pPr>
      <w:r w:rsidRPr="00AC599C">
        <w:rPr>
          <w:rFonts w:eastAsia="Calibri"/>
          <w:sz w:val="28"/>
          <w:szCs w:val="28"/>
        </w:rPr>
        <w:t>Цель работы – создание нового знания о технических и экономических решениях,</w:t>
      </w:r>
      <w:r>
        <w:rPr>
          <w:rFonts w:eastAsia="Calibri"/>
          <w:sz w:val="28"/>
          <w:szCs w:val="28"/>
        </w:rPr>
        <w:t xml:space="preserve"> </w:t>
      </w:r>
      <w:r w:rsidRPr="00AC599C">
        <w:rPr>
          <w:rFonts w:eastAsia="Calibri"/>
          <w:sz w:val="28"/>
          <w:szCs w:val="28"/>
        </w:rPr>
        <w:t>позволяющих оптимальным путем снизить эксплуатационные затраты.</w:t>
      </w:r>
    </w:p>
    <w:p w14:paraId="643F272A" w14:textId="77777777" w:rsidR="0098351D" w:rsidRPr="00AC599C" w:rsidRDefault="0098351D" w:rsidP="0098351D">
      <w:pPr>
        <w:pStyle w:val="a5"/>
        <w:spacing w:before="0" w:beforeAutospacing="0" w:after="0" w:afterAutospacing="0" w:line="276" w:lineRule="auto"/>
        <w:ind w:firstLine="708"/>
        <w:jc w:val="both"/>
        <w:rPr>
          <w:rFonts w:eastAsia="Calibri"/>
          <w:sz w:val="28"/>
          <w:szCs w:val="28"/>
        </w:rPr>
      </w:pPr>
      <w:r w:rsidRPr="00AC599C">
        <w:rPr>
          <w:rFonts w:eastAsia="Calibri"/>
          <w:sz w:val="28"/>
          <w:szCs w:val="28"/>
        </w:rPr>
        <w:t>Методология проведения работы основана на действующей нормативной</w:t>
      </w:r>
      <w:r>
        <w:rPr>
          <w:rFonts w:eastAsia="Calibri"/>
          <w:sz w:val="28"/>
          <w:szCs w:val="28"/>
        </w:rPr>
        <w:t xml:space="preserve"> </w:t>
      </w:r>
      <w:r w:rsidRPr="00AC599C">
        <w:rPr>
          <w:rFonts w:eastAsia="Calibri"/>
          <w:sz w:val="28"/>
          <w:szCs w:val="28"/>
        </w:rPr>
        <w:t>документации в сфере теплоснабжения, на действующей нормативной документации в</w:t>
      </w:r>
      <w:r>
        <w:rPr>
          <w:rFonts w:eastAsia="Calibri"/>
          <w:sz w:val="28"/>
          <w:szCs w:val="28"/>
        </w:rPr>
        <w:t xml:space="preserve"> </w:t>
      </w:r>
      <w:r w:rsidRPr="00AC599C">
        <w:rPr>
          <w:rFonts w:eastAsia="Calibri"/>
          <w:sz w:val="28"/>
          <w:szCs w:val="28"/>
        </w:rPr>
        <w:t>сфере энергосбережения и повышения энергетической эффективности и направлена на</w:t>
      </w:r>
      <w:r>
        <w:rPr>
          <w:rFonts w:eastAsia="Calibri"/>
          <w:sz w:val="28"/>
          <w:szCs w:val="28"/>
        </w:rPr>
        <w:t xml:space="preserve"> </w:t>
      </w:r>
      <w:r w:rsidRPr="00AC599C">
        <w:rPr>
          <w:rFonts w:eastAsia="Calibri"/>
          <w:sz w:val="28"/>
          <w:szCs w:val="28"/>
        </w:rPr>
        <w:t>обеспечение безопасного, надежного и качественного теплоснабжения, на более</w:t>
      </w:r>
      <w:r>
        <w:rPr>
          <w:rFonts w:eastAsia="Calibri"/>
          <w:sz w:val="28"/>
          <w:szCs w:val="28"/>
        </w:rPr>
        <w:t xml:space="preserve"> </w:t>
      </w:r>
      <w:r w:rsidRPr="00AC599C">
        <w:rPr>
          <w:rFonts w:eastAsia="Calibri"/>
          <w:sz w:val="28"/>
          <w:szCs w:val="28"/>
        </w:rPr>
        <w:t>эффективное использование топливно-энергетических ресурсов.</w:t>
      </w:r>
    </w:p>
    <w:p w14:paraId="65CE5FE8" w14:textId="2CDB3DDE" w:rsidR="0098351D" w:rsidRPr="00AC599C" w:rsidRDefault="0098351D" w:rsidP="0098351D">
      <w:pPr>
        <w:pStyle w:val="a5"/>
        <w:spacing w:before="0" w:beforeAutospacing="0" w:after="0" w:afterAutospacing="0" w:line="276" w:lineRule="auto"/>
        <w:ind w:firstLine="708"/>
        <w:jc w:val="both"/>
        <w:rPr>
          <w:rFonts w:eastAsia="Calibri"/>
          <w:sz w:val="28"/>
          <w:szCs w:val="28"/>
        </w:rPr>
      </w:pPr>
      <w:r w:rsidRPr="00AC599C">
        <w:rPr>
          <w:rFonts w:eastAsia="Calibri"/>
          <w:sz w:val="28"/>
          <w:szCs w:val="28"/>
        </w:rPr>
        <w:t>Результатом работы является перспективный обоснованный по целям и задачам, ресурсам и срокам комплекс проектных, производственных, социально-экономических и других</w:t>
      </w:r>
      <w:r>
        <w:rPr>
          <w:rFonts w:eastAsia="Calibri"/>
          <w:sz w:val="28"/>
          <w:szCs w:val="28"/>
        </w:rPr>
        <w:t xml:space="preserve"> </w:t>
      </w:r>
      <w:r w:rsidRPr="00AC599C">
        <w:rPr>
          <w:rFonts w:eastAsia="Calibri"/>
          <w:sz w:val="28"/>
          <w:szCs w:val="28"/>
        </w:rPr>
        <w:t>мероприятий с целью строительства и (или) модернизации систем коммунальной</w:t>
      </w:r>
      <w:r>
        <w:rPr>
          <w:rFonts w:eastAsia="Calibri"/>
          <w:sz w:val="28"/>
          <w:szCs w:val="28"/>
        </w:rPr>
        <w:t xml:space="preserve"> </w:t>
      </w:r>
      <w:r w:rsidRPr="00AC599C">
        <w:rPr>
          <w:rFonts w:eastAsia="Calibri"/>
          <w:sz w:val="28"/>
          <w:szCs w:val="28"/>
        </w:rPr>
        <w:t>инфраструктуры и объектов, обеспечивающих развитие этих систем в соответствии с</w:t>
      </w:r>
      <w:r>
        <w:rPr>
          <w:rFonts w:eastAsia="Calibri"/>
          <w:sz w:val="28"/>
          <w:szCs w:val="28"/>
        </w:rPr>
        <w:t xml:space="preserve"> </w:t>
      </w:r>
      <w:r w:rsidRPr="00AC599C">
        <w:rPr>
          <w:rFonts w:eastAsia="Calibri"/>
          <w:sz w:val="28"/>
          <w:szCs w:val="28"/>
        </w:rPr>
        <w:t>потребностями жилищного и промышленного строительства, повышения качества</w:t>
      </w:r>
      <w:r>
        <w:rPr>
          <w:rFonts w:eastAsia="Calibri"/>
          <w:sz w:val="28"/>
          <w:szCs w:val="28"/>
        </w:rPr>
        <w:t xml:space="preserve"> </w:t>
      </w:r>
      <w:r w:rsidRPr="00AC599C">
        <w:rPr>
          <w:rFonts w:eastAsia="Calibri"/>
          <w:sz w:val="28"/>
          <w:szCs w:val="28"/>
        </w:rPr>
        <w:t>производимых для потребителей товаров (оказываемых услуг), улучшения экологической</w:t>
      </w:r>
      <w:r>
        <w:rPr>
          <w:rFonts w:eastAsia="Calibri"/>
          <w:sz w:val="28"/>
          <w:szCs w:val="28"/>
        </w:rPr>
        <w:t xml:space="preserve"> </w:t>
      </w:r>
      <w:r w:rsidRPr="00AC599C">
        <w:rPr>
          <w:rFonts w:eastAsia="Calibri"/>
          <w:sz w:val="28"/>
          <w:szCs w:val="28"/>
        </w:rPr>
        <w:t>ситуации на территории города.</w:t>
      </w:r>
    </w:p>
    <w:p w14:paraId="39422578" w14:textId="77777777" w:rsidR="0098351D" w:rsidRDefault="0098351D" w:rsidP="0098351D">
      <w:pPr>
        <w:spacing w:after="0" w:line="240" w:lineRule="auto"/>
        <w:ind w:right="93"/>
        <w:rPr>
          <w:rFonts w:ascii="Times New Roman" w:hAnsi="Times New Roman" w:cs="Times New Roman"/>
          <w:b/>
          <w:lang w:eastAsia="ru-RU"/>
        </w:rPr>
      </w:pPr>
    </w:p>
    <w:p w14:paraId="39A42C6F" w14:textId="2868753F" w:rsidR="0098351D" w:rsidRDefault="0098351D" w:rsidP="0098351D">
      <w:pPr>
        <w:rPr>
          <w:rFonts w:ascii="Times New Roman" w:hAnsi="Times New Roman" w:cs="Times New Roman"/>
          <w:b/>
          <w:lang w:eastAsia="ru-RU"/>
        </w:rPr>
      </w:pPr>
      <w:bookmarkStart w:id="2" w:name="_GoBack"/>
      <w:bookmarkEnd w:id="2"/>
      <w:r>
        <w:rPr>
          <w:rFonts w:ascii="Times New Roman" w:hAnsi="Times New Roman" w:cs="Times New Roman"/>
          <w:b/>
          <w:lang w:eastAsia="ru-RU"/>
        </w:rPr>
        <w:br w:type="page"/>
      </w:r>
    </w:p>
    <w:sdt>
      <w:sdtPr>
        <w:rPr>
          <w:rFonts w:ascii="Times New Roman" w:eastAsiaTheme="minorEastAsia" w:hAnsi="Times New Roman" w:cs="Times New Roman"/>
          <w:b/>
          <w:bCs/>
          <w:color w:val="auto"/>
          <w:sz w:val="24"/>
          <w:szCs w:val="24"/>
        </w:rPr>
        <w:id w:val="1987517728"/>
        <w:docPartObj>
          <w:docPartGallery w:val="Table of Contents"/>
          <w:docPartUnique/>
        </w:docPartObj>
      </w:sdtPr>
      <w:sdtEndPr/>
      <w:sdtContent>
        <w:p w14:paraId="632856E8" w14:textId="2F0699D1" w:rsidR="00444628" w:rsidRPr="00444628" w:rsidRDefault="00444628" w:rsidP="00444628">
          <w:pPr>
            <w:pStyle w:val="ac"/>
            <w:jc w:val="center"/>
            <w:rPr>
              <w:b/>
              <w:bCs/>
              <w:color w:val="auto"/>
            </w:rPr>
          </w:pPr>
          <w:r w:rsidRPr="00444628">
            <w:rPr>
              <w:b/>
              <w:bCs/>
              <w:color w:val="auto"/>
            </w:rPr>
            <w:t>Оглавление</w:t>
          </w:r>
        </w:p>
        <w:p w14:paraId="6D85424C" w14:textId="670002F3" w:rsidR="009A061A" w:rsidRPr="009A061A" w:rsidRDefault="00444628" w:rsidP="009A061A">
          <w:pPr>
            <w:pStyle w:val="a6"/>
            <w:tabs>
              <w:tab w:val="right" w:leader="dot" w:pos="9344"/>
            </w:tabs>
            <w:rPr>
              <w:rStyle w:val="a3"/>
              <w:noProof/>
            </w:rPr>
          </w:pPr>
          <w:r w:rsidRPr="00444628">
            <w:rPr>
              <w:rStyle w:val="a3"/>
              <w:noProof/>
            </w:rPr>
            <w:fldChar w:fldCharType="begin"/>
          </w:r>
          <w:r w:rsidRPr="00444628">
            <w:rPr>
              <w:rStyle w:val="a3"/>
              <w:noProof/>
            </w:rPr>
            <w:instrText xml:space="preserve"> TOC \o "1-3" \h \z \u </w:instrText>
          </w:r>
          <w:r w:rsidRPr="00444628">
            <w:rPr>
              <w:rStyle w:val="a3"/>
              <w:noProof/>
            </w:rPr>
            <w:fldChar w:fldCharType="separate"/>
          </w:r>
          <w:hyperlink w:anchor="_Toc212432464" w:history="1">
            <w:r w:rsidR="009A061A" w:rsidRPr="00FF469E">
              <w:rPr>
                <w:rStyle w:val="a3"/>
                <w:noProof/>
              </w:rPr>
              <w:t>РЕФЕРАТ</w:t>
            </w:r>
            <w:r w:rsidR="009A061A" w:rsidRPr="009A061A">
              <w:rPr>
                <w:rStyle w:val="a3"/>
                <w:noProof/>
                <w:webHidden/>
              </w:rPr>
              <w:tab/>
            </w:r>
            <w:r w:rsidR="009A061A" w:rsidRPr="009A061A">
              <w:rPr>
                <w:rStyle w:val="a3"/>
                <w:noProof/>
                <w:webHidden/>
              </w:rPr>
              <w:fldChar w:fldCharType="begin"/>
            </w:r>
            <w:r w:rsidR="009A061A" w:rsidRPr="009A061A">
              <w:rPr>
                <w:rStyle w:val="a3"/>
                <w:noProof/>
                <w:webHidden/>
              </w:rPr>
              <w:instrText xml:space="preserve"> PAGEREF _Toc212432464 \h </w:instrText>
            </w:r>
            <w:r w:rsidR="009A061A" w:rsidRPr="009A061A">
              <w:rPr>
                <w:rStyle w:val="a3"/>
                <w:noProof/>
                <w:webHidden/>
              </w:rPr>
            </w:r>
            <w:r w:rsidR="009A061A" w:rsidRPr="009A061A">
              <w:rPr>
                <w:rStyle w:val="a3"/>
                <w:noProof/>
                <w:webHidden/>
              </w:rPr>
              <w:fldChar w:fldCharType="separate"/>
            </w:r>
            <w:r w:rsidR="009F361A">
              <w:rPr>
                <w:rStyle w:val="a3"/>
                <w:noProof/>
                <w:webHidden/>
              </w:rPr>
              <w:t>2</w:t>
            </w:r>
            <w:r w:rsidR="009A061A" w:rsidRPr="009A061A">
              <w:rPr>
                <w:rStyle w:val="a3"/>
                <w:noProof/>
                <w:webHidden/>
              </w:rPr>
              <w:fldChar w:fldCharType="end"/>
            </w:r>
          </w:hyperlink>
        </w:p>
        <w:p w14:paraId="2C4D6036" w14:textId="2B1D2FFA" w:rsidR="009A061A" w:rsidRPr="009A061A" w:rsidRDefault="008B7234" w:rsidP="009A061A">
          <w:pPr>
            <w:pStyle w:val="a6"/>
            <w:tabs>
              <w:tab w:val="right" w:leader="dot" w:pos="9344"/>
            </w:tabs>
            <w:rPr>
              <w:rStyle w:val="a3"/>
              <w:noProof/>
            </w:rPr>
          </w:pPr>
          <w:hyperlink w:anchor="_Toc212432465" w:history="1">
            <w:r w:rsidR="009A061A" w:rsidRPr="00FF469E">
              <w:rPr>
                <w:rStyle w:val="a3"/>
                <w:noProof/>
              </w:rPr>
              <w:t>СПИСОК ТАБЛИЦ</w:t>
            </w:r>
            <w:r w:rsidR="009A061A" w:rsidRPr="009A061A">
              <w:rPr>
                <w:rStyle w:val="a3"/>
                <w:noProof/>
                <w:webHidden/>
              </w:rPr>
              <w:tab/>
            </w:r>
            <w:r w:rsidR="009A061A" w:rsidRPr="009A061A">
              <w:rPr>
                <w:rStyle w:val="a3"/>
                <w:noProof/>
                <w:webHidden/>
              </w:rPr>
              <w:fldChar w:fldCharType="begin"/>
            </w:r>
            <w:r w:rsidR="009A061A" w:rsidRPr="009A061A">
              <w:rPr>
                <w:rStyle w:val="a3"/>
                <w:noProof/>
                <w:webHidden/>
              </w:rPr>
              <w:instrText xml:space="preserve"> PAGEREF _Toc212432465 \h </w:instrText>
            </w:r>
            <w:r w:rsidR="009A061A" w:rsidRPr="009A061A">
              <w:rPr>
                <w:rStyle w:val="a3"/>
                <w:noProof/>
                <w:webHidden/>
              </w:rPr>
            </w:r>
            <w:r w:rsidR="009A061A" w:rsidRPr="009A061A">
              <w:rPr>
                <w:rStyle w:val="a3"/>
                <w:noProof/>
                <w:webHidden/>
              </w:rPr>
              <w:fldChar w:fldCharType="separate"/>
            </w:r>
            <w:r w:rsidR="009F361A">
              <w:rPr>
                <w:rStyle w:val="a3"/>
                <w:noProof/>
                <w:webHidden/>
              </w:rPr>
              <w:t>8</w:t>
            </w:r>
            <w:r w:rsidR="009A061A" w:rsidRPr="009A061A">
              <w:rPr>
                <w:rStyle w:val="a3"/>
                <w:noProof/>
                <w:webHidden/>
              </w:rPr>
              <w:fldChar w:fldCharType="end"/>
            </w:r>
          </w:hyperlink>
        </w:p>
        <w:p w14:paraId="2F70C22C" w14:textId="68189C86" w:rsidR="009A061A" w:rsidRPr="009A061A" w:rsidRDefault="008B7234" w:rsidP="009A061A">
          <w:pPr>
            <w:pStyle w:val="a6"/>
            <w:tabs>
              <w:tab w:val="right" w:leader="dot" w:pos="9344"/>
            </w:tabs>
            <w:rPr>
              <w:rStyle w:val="a3"/>
              <w:noProof/>
            </w:rPr>
          </w:pPr>
          <w:hyperlink w:anchor="_Toc212432466" w:history="1">
            <w:r w:rsidR="009A061A" w:rsidRPr="00FF469E">
              <w:rPr>
                <w:rStyle w:val="a3"/>
                <w:noProof/>
              </w:rPr>
              <w:t>РАЗДЕЛ 1 «Показатели существующего и перспективного спроса на тепловую энергию (мощность) и теплоноситель в установленных границах территории поселения, городского округа, города федерального значения»</w:t>
            </w:r>
            <w:r w:rsidR="009A061A" w:rsidRPr="009A061A">
              <w:rPr>
                <w:rStyle w:val="a3"/>
                <w:noProof/>
                <w:webHidden/>
              </w:rPr>
              <w:tab/>
            </w:r>
            <w:r w:rsidR="009A061A" w:rsidRPr="009A061A">
              <w:rPr>
                <w:rStyle w:val="a3"/>
                <w:noProof/>
                <w:webHidden/>
              </w:rPr>
              <w:fldChar w:fldCharType="begin"/>
            </w:r>
            <w:r w:rsidR="009A061A" w:rsidRPr="009A061A">
              <w:rPr>
                <w:rStyle w:val="a3"/>
                <w:noProof/>
                <w:webHidden/>
              </w:rPr>
              <w:instrText xml:space="preserve"> PAGEREF _Toc212432466 \h </w:instrText>
            </w:r>
            <w:r w:rsidR="009A061A" w:rsidRPr="009A061A">
              <w:rPr>
                <w:rStyle w:val="a3"/>
                <w:noProof/>
                <w:webHidden/>
              </w:rPr>
            </w:r>
            <w:r w:rsidR="009A061A" w:rsidRPr="009A061A">
              <w:rPr>
                <w:rStyle w:val="a3"/>
                <w:noProof/>
                <w:webHidden/>
              </w:rPr>
              <w:fldChar w:fldCharType="separate"/>
            </w:r>
            <w:r w:rsidR="009F361A">
              <w:rPr>
                <w:rStyle w:val="a3"/>
                <w:noProof/>
                <w:webHidden/>
              </w:rPr>
              <w:t>9</w:t>
            </w:r>
            <w:r w:rsidR="009A061A" w:rsidRPr="009A061A">
              <w:rPr>
                <w:rStyle w:val="a3"/>
                <w:noProof/>
                <w:webHidden/>
              </w:rPr>
              <w:fldChar w:fldCharType="end"/>
            </w:r>
          </w:hyperlink>
        </w:p>
        <w:p w14:paraId="13D5E190" w14:textId="29619302" w:rsidR="009A061A" w:rsidRPr="009A061A" w:rsidRDefault="008B7234" w:rsidP="009A061A">
          <w:pPr>
            <w:pStyle w:val="a6"/>
            <w:tabs>
              <w:tab w:val="right" w:leader="dot" w:pos="9344"/>
            </w:tabs>
            <w:rPr>
              <w:rStyle w:val="a3"/>
              <w:noProof/>
            </w:rPr>
          </w:pPr>
          <w:hyperlink w:anchor="_Toc212432467" w:history="1">
            <w:r w:rsidR="009A061A" w:rsidRPr="00FF469E">
              <w:rPr>
                <w:rStyle w:val="a3"/>
                <w:noProof/>
              </w:rPr>
              <w:t>а) 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 индивидуальные жилые дома, общественные здания и производственные здания промышленных предприятий по этапам - на каждый год первого 5-летнего периода и на последующие 5-летние периоды (далее - этапы);</w:t>
            </w:r>
            <w:r w:rsidR="009A061A" w:rsidRPr="009A061A">
              <w:rPr>
                <w:rStyle w:val="a3"/>
                <w:noProof/>
                <w:webHidden/>
              </w:rPr>
              <w:tab/>
            </w:r>
            <w:r w:rsidR="009A061A" w:rsidRPr="009A061A">
              <w:rPr>
                <w:rStyle w:val="a3"/>
                <w:noProof/>
                <w:webHidden/>
              </w:rPr>
              <w:fldChar w:fldCharType="begin"/>
            </w:r>
            <w:r w:rsidR="009A061A" w:rsidRPr="009A061A">
              <w:rPr>
                <w:rStyle w:val="a3"/>
                <w:noProof/>
                <w:webHidden/>
              </w:rPr>
              <w:instrText xml:space="preserve"> PAGEREF _Toc212432467 \h </w:instrText>
            </w:r>
            <w:r w:rsidR="009A061A" w:rsidRPr="009A061A">
              <w:rPr>
                <w:rStyle w:val="a3"/>
                <w:noProof/>
                <w:webHidden/>
              </w:rPr>
            </w:r>
            <w:r w:rsidR="009A061A" w:rsidRPr="009A061A">
              <w:rPr>
                <w:rStyle w:val="a3"/>
                <w:noProof/>
                <w:webHidden/>
              </w:rPr>
              <w:fldChar w:fldCharType="separate"/>
            </w:r>
            <w:r w:rsidR="009F361A">
              <w:rPr>
                <w:rStyle w:val="a3"/>
                <w:noProof/>
                <w:webHidden/>
              </w:rPr>
              <w:t>9</w:t>
            </w:r>
            <w:r w:rsidR="009A061A" w:rsidRPr="009A061A">
              <w:rPr>
                <w:rStyle w:val="a3"/>
                <w:noProof/>
                <w:webHidden/>
              </w:rPr>
              <w:fldChar w:fldCharType="end"/>
            </w:r>
          </w:hyperlink>
        </w:p>
        <w:p w14:paraId="0F3B010C" w14:textId="14D0BAF3" w:rsidR="009A061A" w:rsidRPr="009A061A" w:rsidRDefault="008B7234" w:rsidP="009A061A">
          <w:pPr>
            <w:pStyle w:val="a6"/>
            <w:tabs>
              <w:tab w:val="right" w:leader="dot" w:pos="9344"/>
            </w:tabs>
            <w:rPr>
              <w:rStyle w:val="a3"/>
              <w:noProof/>
            </w:rPr>
          </w:pPr>
          <w:hyperlink w:anchor="_Toc212432468" w:history="1">
            <w:r w:rsidR="009A061A" w:rsidRPr="00FF469E">
              <w:rPr>
                <w:rStyle w:val="a3"/>
                <w:noProof/>
              </w:rPr>
              <w:t>б) 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r w:rsidR="009A061A" w:rsidRPr="009A061A">
              <w:rPr>
                <w:rStyle w:val="a3"/>
                <w:noProof/>
                <w:webHidden/>
              </w:rPr>
              <w:tab/>
            </w:r>
            <w:r w:rsidR="009A061A" w:rsidRPr="009A061A">
              <w:rPr>
                <w:rStyle w:val="a3"/>
                <w:noProof/>
                <w:webHidden/>
              </w:rPr>
              <w:fldChar w:fldCharType="begin"/>
            </w:r>
            <w:r w:rsidR="009A061A" w:rsidRPr="009A061A">
              <w:rPr>
                <w:rStyle w:val="a3"/>
                <w:noProof/>
                <w:webHidden/>
              </w:rPr>
              <w:instrText xml:space="preserve"> PAGEREF _Toc212432468 \h </w:instrText>
            </w:r>
            <w:r w:rsidR="009A061A" w:rsidRPr="009A061A">
              <w:rPr>
                <w:rStyle w:val="a3"/>
                <w:noProof/>
                <w:webHidden/>
              </w:rPr>
            </w:r>
            <w:r w:rsidR="009A061A" w:rsidRPr="009A061A">
              <w:rPr>
                <w:rStyle w:val="a3"/>
                <w:noProof/>
                <w:webHidden/>
              </w:rPr>
              <w:fldChar w:fldCharType="separate"/>
            </w:r>
            <w:r w:rsidR="009F361A">
              <w:rPr>
                <w:rStyle w:val="a3"/>
                <w:noProof/>
                <w:webHidden/>
              </w:rPr>
              <w:t>9</w:t>
            </w:r>
            <w:r w:rsidR="009A061A" w:rsidRPr="009A061A">
              <w:rPr>
                <w:rStyle w:val="a3"/>
                <w:noProof/>
                <w:webHidden/>
              </w:rPr>
              <w:fldChar w:fldCharType="end"/>
            </w:r>
          </w:hyperlink>
        </w:p>
        <w:p w14:paraId="65A3D185" w14:textId="7D18F591" w:rsidR="009A061A" w:rsidRPr="009A061A" w:rsidRDefault="008B7234" w:rsidP="009A061A">
          <w:pPr>
            <w:pStyle w:val="a6"/>
            <w:tabs>
              <w:tab w:val="right" w:leader="dot" w:pos="9344"/>
            </w:tabs>
            <w:rPr>
              <w:rStyle w:val="a3"/>
              <w:noProof/>
            </w:rPr>
          </w:pPr>
          <w:hyperlink w:anchor="_Toc212432469" w:history="1">
            <w:r w:rsidR="009A061A" w:rsidRPr="00FF469E">
              <w:rPr>
                <w:rStyle w:val="a3"/>
                <w:noProof/>
              </w:rPr>
              <w:t>в) существующие и перспективные объемы потребления тепловой энергии (мощности) и теплоносителя объектами, расположенными в производственных зонах, на каждом этапе;</w:t>
            </w:r>
            <w:r w:rsidR="009A061A" w:rsidRPr="009A061A">
              <w:rPr>
                <w:rStyle w:val="a3"/>
                <w:noProof/>
                <w:webHidden/>
              </w:rPr>
              <w:tab/>
            </w:r>
            <w:r w:rsidR="009A061A" w:rsidRPr="009A061A">
              <w:rPr>
                <w:rStyle w:val="a3"/>
                <w:noProof/>
                <w:webHidden/>
              </w:rPr>
              <w:fldChar w:fldCharType="begin"/>
            </w:r>
            <w:r w:rsidR="009A061A" w:rsidRPr="009A061A">
              <w:rPr>
                <w:rStyle w:val="a3"/>
                <w:noProof/>
                <w:webHidden/>
              </w:rPr>
              <w:instrText xml:space="preserve"> PAGEREF _Toc212432469 \h </w:instrText>
            </w:r>
            <w:r w:rsidR="009A061A" w:rsidRPr="009A061A">
              <w:rPr>
                <w:rStyle w:val="a3"/>
                <w:noProof/>
                <w:webHidden/>
              </w:rPr>
            </w:r>
            <w:r w:rsidR="009A061A" w:rsidRPr="009A061A">
              <w:rPr>
                <w:rStyle w:val="a3"/>
                <w:noProof/>
                <w:webHidden/>
              </w:rPr>
              <w:fldChar w:fldCharType="separate"/>
            </w:r>
            <w:r w:rsidR="009F361A">
              <w:rPr>
                <w:rStyle w:val="a3"/>
                <w:noProof/>
                <w:webHidden/>
              </w:rPr>
              <w:t>12</w:t>
            </w:r>
            <w:r w:rsidR="009A061A" w:rsidRPr="009A061A">
              <w:rPr>
                <w:rStyle w:val="a3"/>
                <w:noProof/>
                <w:webHidden/>
              </w:rPr>
              <w:fldChar w:fldCharType="end"/>
            </w:r>
          </w:hyperlink>
        </w:p>
        <w:p w14:paraId="58A9C2F1" w14:textId="0EAADADF" w:rsidR="009A061A" w:rsidRPr="009A061A" w:rsidRDefault="008B7234" w:rsidP="009A061A">
          <w:pPr>
            <w:pStyle w:val="a6"/>
            <w:tabs>
              <w:tab w:val="right" w:leader="dot" w:pos="9344"/>
            </w:tabs>
            <w:rPr>
              <w:rStyle w:val="a3"/>
              <w:noProof/>
            </w:rPr>
          </w:pPr>
          <w:hyperlink w:anchor="_Toc212432470" w:history="1">
            <w:r w:rsidR="009A061A" w:rsidRPr="00FF469E">
              <w:rPr>
                <w:rStyle w:val="a3"/>
                <w:noProof/>
              </w:rPr>
              <w:t>г) 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и по поселению, муниципальному округу, городскому округу, городу федерального значения.</w:t>
            </w:r>
            <w:r w:rsidR="009A061A" w:rsidRPr="009A061A">
              <w:rPr>
                <w:rStyle w:val="a3"/>
                <w:noProof/>
                <w:webHidden/>
              </w:rPr>
              <w:tab/>
            </w:r>
            <w:r w:rsidR="009A061A" w:rsidRPr="009A061A">
              <w:rPr>
                <w:rStyle w:val="a3"/>
                <w:noProof/>
                <w:webHidden/>
              </w:rPr>
              <w:fldChar w:fldCharType="begin"/>
            </w:r>
            <w:r w:rsidR="009A061A" w:rsidRPr="009A061A">
              <w:rPr>
                <w:rStyle w:val="a3"/>
                <w:noProof/>
                <w:webHidden/>
              </w:rPr>
              <w:instrText xml:space="preserve"> PAGEREF _Toc212432470 \h </w:instrText>
            </w:r>
            <w:r w:rsidR="009A061A" w:rsidRPr="009A061A">
              <w:rPr>
                <w:rStyle w:val="a3"/>
                <w:noProof/>
                <w:webHidden/>
              </w:rPr>
            </w:r>
            <w:r w:rsidR="009A061A" w:rsidRPr="009A061A">
              <w:rPr>
                <w:rStyle w:val="a3"/>
                <w:noProof/>
                <w:webHidden/>
              </w:rPr>
              <w:fldChar w:fldCharType="separate"/>
            </w:r>
            <w:r w:rsidR="009F361A">
              <w:rPr>
                <w:rStyle w:val="a3"/>
                <w:noProof/>
                <w:webHidden/>
              </w:rPr>
              <w:t>13</w:t>
            </w:r>
            <w:r w:rsidR="009A061A" w:rsidRPr="009A061A">
              <w:rPr>
                <w:rStyle w:val="a3"/>
                <w:noProof/>
                <w:webHidden/>
              </w:rPr>
              <w:fldChar w:fldCharType="end"/>
            </w:r>
          </w:hyperlink>
        </w:p>
        <w:p w14:paraId="03A87969" w14:textId="2096BB25" w:rsidR="009A061A" w:rsidRPr="009A061A" w:rsidRDefault="008B7234" w:rsidP="009A061A">
          <w:pPr>
            <w:pStyle w:val="a6"/>
            <w:tabs>
              <w:tab w:val="right" w:leader="dot" w:pos="9344"/>
            </w:tabs>
            <w:rPr>
              <w:rStyle w:val="a3"/>
              <w:noProof/>
            </w:rPr>
          </w:pPr>
          <w:hyperlink w:anchor="_Toc212432471" w:history="1">
            <w:r w:rsidR="009A061A" w:rsidRPr="00FF469E">
              <w:rPr>
                <w:rStyle w:val="a3"/>
                <w:noProof/>
              </w:rPr>
              <w:t>РАЗДЕЛ 2 «Существующие и перспективные балансы тепловой мощности источников тепловой энергии и тепловой нагрузки потребителей»</w:t>
            </w:r>
            <w:r w:rsidR="009A061A" w:rsidRPr="009A061A">
              <w:rPr>
                <w:rStyle w:val="a3"/>
                <w:noProof/>
                <w:webHidden/>
              </w:rPr>
              <w:tab/>
            </w:r>
            <w:r w:rsidR="009A061A" w:rsidRPr="009A061A">
              <w:rPr>
                <w:rStyle w:val="a3"/>
                <w:noProof/>
                <w:webHidden/>
              </w:rPr>
              <w:fldChar w:fldCharType="begin"/>
            </w:r>
            <w:r w:rsidR="009A061A" w:rsidRPr="009A061A">
              <w:rPr>
                <w:rStyle w:val="a3"/>
                <w:noProof/>
                <w:webHidden/>
              </w:rPr>
              <w:instrText xml:space="preserve"> PAGEREF _Toc212432471 \h </w:instrText>
            </w:r>
            <w:r w:rsidR="009A061A" w:rsidRPr="009A061A">
              <w:rPr>
                <w:rStyle w:val="a3"/>
                <w:noProof/>
                <w:webHidden/>
              </w:rPr>
            </w:r>
            <w:r w:rsidR="009A061A" w:rsidRPr="009A061A">
              <w:rPr>
                <w:rStyle w:val="a3"/>
                <w:noProof/>
                <w:webHidden/>
              </w:rPr>
              <w:fldChar w:fldCharType="separate"/>
            </w:r>
            <w:r w:rsidR="009F361A">
              <w:rPr>
                <w:rStyle w:val="a3"/>
                <w:noProof/>
                <w:webHidden/>
              </w:rPr>
              <w:t>14</w:t>
            </w:r>
            <w:r w:rsidR="009A061A" w:rsidRPr="009A061A">
              <w:rPr>
                <w:rStyle w:val="a3"/>
                <w:noProof/>
                <w:webHidden/>
              </w:rPr>
              <w:fldChar w:fldCharType="end"/>
            </w:r>
          </w:hyperlink>
        </w:p>
        <w:p w14:paraId="71466D29" w14:textId="0B972916" w:rsidR="009A061A" w:rsidRPr="009A061A" w:rsidRDefault="008B7234" w:rsidP="009A061A">
          <w:pPr>
            <w:pStyle w:val="a6"/>
            <w:tabs>
              <w:tab w:val="right" w:leader="dot" w:pos="9344"/>
            </w:tabs>
            <w:rPr>
              <w:rStyle w:val="a3"/>
              <w:noProof/>
            </w:rPr>
          </w:pPr>
          <w:hyperlink w:anchor="_Toc212432472" w:history="1">
            <w:r w:rsidR="009A061A" w:rsidRPr="00FF469E">
              <w:rPr>
                <w:rStyle w:val="a3"/>
                <w:noProof/>
              </w:rPr>
              <w:t>а) описание существующих и перспективных зон действия систем теплоснабжения и источников тепловой энергии;</w:t>
            </w:r>
            <w:r w:rsidR="009A061A" w:rsidRPr="009A061A">
              <w:rPr>
                <w:rStyle w:val="a3"/>
                <w:noProof/>
                <w:webHidden/>
              </w:rPr>
              <w:tab/>
            </w:r>
            <w:r w:rsidR="009A061A" w:rsidRPr="009A061A">
              <w:rPr>
                <w:rStyle w:val="a3"/>
                <w:noProof/>
                <w:webHidden/>
              </w:rPr>
              <w:fldChar w:fldCharType="begin"/>
            </w:r>
            <w:r w:rsidR="009A061A" w:rsidRPr="009A061A">
              <w:rPr>
                <w:rStyle w:val="a3"/>
                <w:noProof/>
                <w:webHidden/>
              </w:rPr>
              <w:instrText xml:space="preserve"> PAGEREF _Toc212432472 \h </w:instrText>
            </w:r>
            <w:r w:rsidR="009A061A" w:rsidRPr="009A061A">
              <w:rPr>
                <w:rStyle w:val="a3"/>
                <w:noProof/>
                <w:webHidden/>
              </w:rPr>
            </w:r>
            <w:r w:rsidR="009A061A" w:rsidRPr="009A061A">
              <w:rPr>
                <w:rStyle w:val="a3"/>
                <w:noProof/>
                <w:webHidden/>
              </w:rPr>
              <w:fldChar w:fldCharType="separate"/>
            </w:r>
            <w:r w:rsidR="009F361A">
              <w:rPr>
                <w:rStyle w:val="a3"/>
                <w:noProof/>
                <w:webHidden/>
              </w:rPr>
              <w:t>14</w:t>
            </w:r>
            <w:r w:rsidR="009A061A" w:rsidRPr="009A061A">
              <w:rPr>
                <w:rStyle w:val="a3"/>
                <w:noProof/>
                <w:webHidden/>
              </w:rPr>
              <w:fldChar w:fldCharType="end"/>
            </w:r>
          </w:hyperlink>
        </w:p>
        <w:p w14:paraId="35D6AAB1" w14:textId="1B353054" w:rsidR="009A061A" w:rsidRPr="009A061A" w:rsidRDefault="008B7234" w:rsidP="009A061A">
          <w:pPr>
            <w:pStyle w:val="a6"/>
            <w:tabs>
              <w:tab w:val="right" w:leader="dot" w:pos="9344"/>
            </w:tabs>
            <w:rPr>
              <w:rStyle w:val="a3"/>
              <w:noProof/>
            </w:rPr>
          </w:pPr>
          <w:hyperlink w:anchor="_Toc212432473" w:history="1">
            <w:r w:rsidR="009A061A" w:rsidRPr="00FF469E">
              <w:rPr>
                <w:rStyle w:val="a3"/>
                <w:noProof/>
              </w:rPr>
              <w:t>б) описание существующих и перспективных зон действия индивидуальных источников тепловой энергии;</w:t>
            </w:r>
            <w:r w:rsidR="009A061A" w:rsidRPr="009A061A">
              <w:rPr>
                <w:rStyle w:val="a3"/>
                <w:noProof/>
                <w:webHidden/>
              </w:rPr>
              <w:tab/>
            </w:r>
            <w:r w:rsidR="009A061A" w:rsidRPr="009A061A">
              <w:rPr>
                <w:rStyle w:val="a3"/>
                <w:noProof/>
                <w:webHidden/>
              </w:rPr>
              <w:fldChar w:fldCharType="begin"/>
            </w:r>
            <w:r w:rsidR="009A061A" w:rsidRPr="009A061A">
              <w:rPr>
                <w:rStyle w:val="a3"/>
                <w:noProof/>
                <w:webHidden/>
              </w:rPr>
              <w:instrText xml:space="preserve"> PAGEREF _Toc212432473 \h </w:instrText>
            </w:r>
            <w:r w:rsidR="009A061A" w:rsidRPr="009A061A">
              <w:rPr>
                <w:rStyle w:val="a3"/>
                <w:noProof/>
                <w:webHidden/>
              </w:rPr>
            </w:r>
            <w:r w:rsidR="009A061A" w:rsidRPr="009A061A">
              <w:rPr>
                <w:rStyle w:val="a3"/>
                <w:noProof/>
                <w:webHidden/>
              </w:rPr>
              <w:fldChar w:fldCharType="separate"/>
            </w:r>
            <w:r w:rsidR="009F361A">
              <w:rPr>
                <w:rStyle w:val="a3"/>
                <w:noProof/>
                <w:webHidden/>
              </w:rPr>
              <w:t>14</w:t>
            </w:r>
            <w:r w:rsidR="009A061A" w:rsidRPr="009A061A">
              <w:rPr>
                <w:rStyle w:val="a3"/>
                <w:noProof/>
                <w:webHidden/>
              </w:rPr>
              <w:fldChar w:fldCharType="end"/>
            </w:r>
          </w:hyperlink>
        </w:p>
        <w:p w14:paraId="075F1841" w14:textId="24EF7C82" w:rsidR="009A061A" w:rsidRPr="009A061A" w:rsidRDefault="008B7234" w:rsidP="009A061A">
          <w:pPr>
            <w:pStyle w:val="a6"/>
            <w:tabs>
              <w:tab w:val="right" w:leader="dot" w:pos="9344"/>
            </w:tabs>
            <w:rPr>
              <w:rStyle w:val="a3"/>
              <w:noProof/>
            </w:rPr>
          </w:pPr>
          <w:hyperlink w:anchor="_Toc212432474" w:history="1">
            <w:r w:rsidR="009A061A" w:rsidRPr="00FF469E">
              <w:rPr>
                <w:rStyle w:val="a3"/>
                <w:noProof/>
              </w:rPr>
              <w:t>в) 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 на каждом этапе;</w:t>
            </w:r>
            <w:r w:rsidR="009A061A" w:rsidRPr="009A061A">
              <w:rPr>
                <w:rStyle w:val="a3"/>
                <w:noProof/>
                <w:webHidden/>
              </w:rPr>
              <w:tab/>
            </w:r>
            <w:r w:rsidR="009A061A" w:rsidRPr="009A061A">
              <w:rPr>
                <w:rStyle w:val="a3"/>
                <w:noProof/>
                <w:webHidden/>
              </w:rPr>
              <w:fldChar w:fldCharType="begin"/>
            </w:r>
            <w:r w:rsidR="009A061A" w:rsidRPr="009A061A">
              <w:rPr>
                <w:rStyle w:val="a3"/>
                <w:noProof/>
                <w:webHidden/>
              </w:rPr>
              <w:instrText xml:space="preserve"> PAGEREF _Toc212432474 \h </w:instrText>
            </w:r>
            <w:r w:rsidR="009A061A" w:rsidRPr="009A061A">
              <w:rPr>
                <w:rStyle w:val="a3"/>
                <w:noProof/>
                <w:webHidden/>
              </w:rPr>
            </w:r>
            <w:r w:rsidR="009A061A" w:rsidRPr="009A061A">
              <w:rPr>
                <w:rStyle w:val="a3"/>
                <w:noProof/>
                <w:webHidden/>
              </w:rPr>
              <w:fldChar w:fldCharType="separate"/>
            </w:r>
            <w:r w:rsidR="009F361A">
              <w:rPr>
                <w:rStyle w:val="a3"/>
                <w:noProof/>
                <w:webHidden/>
              </w:rPr>
              <w:t>14</w:t>
            </w:r>
            <w:r w:rsidR="009A061A" w:rsidRPr="009A061A">
              <w:rPr>
                <w:rStyle w:val="a3"/>
                <w:noProof/>
                <w:webHidden/>
              </w:rPr>
              <w:fldChar w:fldCharType="end"/>
            </w:r>
          </w:hyperlink>
        </w:p>
        <w:p w14:paraId="663221D2" w14:textId="12BED4D8" w:rsidR="009A061A" w:rsidRPr="009A061A" w:rsidRDefault="008B7234" w:rsidP="009A061A">
          <w:pPr>
            <w:pStyle w:val="a6"/>
            <w:tabs>
              <w:tab w:val="right" w:leader="dot" w:pos="9344"/>
            </w:tabs>
            <w:rPr>
              <w:rStyle w:val="a3"/>
              <w:noProof/>
            </w:rPr>
          </w:pPr>
          <w:hyperlink w:anchor="_Toc212432475" w:history="1">
            <w:r w:rsidR="009A061A" w:rsidRPr="00FF469E">
              <w:rPr>
                <w:rStyle w:val="a3"/>
                <w:noProof/>
              </w:rPr>
              <w:t>г) 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или более поселений, муниципальных округов, городских округов либо в границах городского округа (муниципального округа, поселения) и города федерального значения или городских округов (муниципальных округов, поселений) и города федерального значения, с указанием величины тепловой нагрузки для потребителей каждого поселения, муниципального округа, городского округа, города федерального значения;</w:t>
            </w:r>
            <w:r w:rsidR="009A061A" w:rsidRPr="009A061A">
              <w:rPr>
                <w:rStyle w:val="a3"/>
                <w:noProof/>
                <w:webHidden/>
              </w:rPr>
              <w:tab/>
            </w:r>
            <w:r w:rsidR="009A061A" w:rsidRPr="009A061A">
              <w:rPr>
                <w:rStyle w:val="a3"/>
                <w:noProof/>
                <w:webHidden/>
              </w:rPr>
              <w:fldChar w:fldCharType="begin"/>
            </w:r>
            <w:r w:rsidR="009A061A" w:rsidRPr="009A061A">
              <w:rPr>
                <w:rStyle w:val="a3"/>
                <w:noProof/>
                <w:webHidden/>
              </w:rPr>
              <w:instrText xml:space="preserve"> PAGEREF _Toc212432475 \h </w:instrText>
            </w:r>
            <w:r w:rsidR="009A061A" w:rsidRPr="009A061A">
              <w:rPr>
                <w:rStyle w:val="a3"/>
                <w:noProof/>
                <w:webHidden/>
              </w:rPr>
            </w:r>
            <w:r w:rsidR="009A061A" w:rsidRPr="009A061A">
              <w:rPr>
                <w:rStyle w:val="a3"/>
                <w:noProof/>
                <w:webHidden/>
              </w:rPr>
              <w:fldChar w:fldCharType="separate"/>
            </w:r>
            <w:r w:rsidR="009F361A">
              <w:rPr>
                <w:rStyle w:val="a3"/>
                <w:noProof/>
                <w:webHidden/>
              </w:rPr>
              <w:t>15</w:t>
            </w:r>
            <w:r w:rsidR="009A061A" w:rsidRPr="009A061A">
              <w:rPr>
                <w:rStyle w:val="a3"/>
                <w:noProof/>
                <w:webHidden/>
              </w:rPr>
              <w:fldChar w:fldCharType="end"/>
            </w:r>
          </w:hyperlink>
        </w:p>
        <w:p w14:paraId="2C485593" w14:textId="74C4702C" w:rsidR="009A061A" w:rsidRPr="009A061A" w:rsidRDefault="008B7234" w:rsidP="009A061A">
          <w:pPr>
            <w:pStyle w:val="a6"/>
            <w:tabs>
              <w:tab w:val="right" w:leader="dot" w:pos="9344"/>
            </w:tabs>
            <w:rPr>
              <w:rStyle w:val="a3"/>
              <w:noProof/>
            </w:rPr>
          </w:pPr>
          <w:hyperlink w:anchor="_Toc212432476" w:history="1">
            <w:r w:rsidR="009A061A" w:rsidRPr="009A061A">
              <w:rPr>
                <w:rStyle w:val="a3"/>
                <w:noProof/>
              </w:rPr>
              <w:t>а) существующие и перспективные значения установленной тепловой мощности основного оборудования источника (источников) тепловой энергии;</w:t>
            </w:r>
            <w:r w:rsidR="009A061A" w:rsidRPr="009A061A">
              <w:rPr>
                <w:rStyle w:val="a3"/>
                <w:noProof/>
                <w:webHidden/>
              </w:rPr>
              <w:tab/>
            </w:r>
            <w:r w:rsidR="009A061A" w:rsidRPr="009A061A">
              <w:rPr>
                <w:rStyle w:val="a3"/>
                <w:noProof/>
                <w:webHidden/>
              </w:rPr>
              <w:fldChar w:fldCharType="begin"/>
            </w:r>
            <w:r w:rsidR="009A061A" w:rsidRPr="009A061A">
              <w:rPr>
                <w:rStyle w:val="a3"/>
                <w:noProof/>
                <w:webHidden/>
              </w:rPr>
              <w:instrText xml:space="preserve"> PAGEREF _Toc212432476 \h </w:instrText>
            </w:r>
            <w:r w:rsidR="009A061A" w:rsidRPr="009A061A">
              <w:rPr>
                <w:rStyle w:val="a3"/>
                <w:noProof/>
                <w:webHidden/>
              </w:rPr>
            </w:r>
            <w:r w:rsidR="009A061A" w:rsidRPr="009A061A">
              <w:rPr>
                <w:rStyle w:val="a3"/>
                <w:noProof/>
                <w:webHidden/>
              </w:rPr>
              <w:fldChar w:fldCharType="separate"/>
            </w:r>
            <w:r w:rsidR="009F361A">
              <w:rPr>
                <w:rStyle w:val="a3"/>
                <w:noProof/>
                <w:webHidden/>
              </w:rPr>
              <w:t>15</w:t>
            </w:r>
            <w:r w:rsidR="009A061A" w:rsidRPr="009A061A">
              <w:rPr>
                <w:rStyle w:val="a3"/>
                <w:noProof/>
                <w:webHidden/>
              </w:rPr>
              <w:fldChar w:fldCharType="end"/>
            </w:r>
          </w:hyperlink>
        </w:p>
        <w:p w14:paraId="6E07AB89" w14:textId="1F29C5B3" w:rsidR="009A061A" w:rsidRPr="009A061A" w:rsidRDefault="008B7234" w:rsidP="009A061A">
          <w:pPr>
            <w:pStyle w:val="a6"/>
            <w:tabs>
              <w:tab w:val="right" w:leader="dot" w:pos="9344"/>
            </w:tabs>
            <w:rPr>
              <w:rStyle w:val="a3"/>
              <w:noProof/>
            </w:rPr>
          </w:pPr>
          <w:hyperlink w:anchor="_Toc212432477" w:history="1">
            <w:r w:rsidR="009A061A" w:rsidRPr="009A061A">
              <w:rPr>
                <w:rStyle w:val="a3"/>
                <w:noProof/>
              </w:rPr>
              <w:t>б) существующие и перспективные технические ограничения на использование установленной тепловой мощности и значения располагаемой мощности основного оборудования источников тепловой энергии;</w:t>
            </w:r>
            <w:r w:rsidR="009A061A" w:rsidRPr="009A061A">
              <w:rPr>
                <w:rStyle w:val="a3"/>
                <w:noProof/>
                <w:webHidden/>
              </w:rPr>
              <w:tab/>
            </w:r>
            <w:r w:rsidR="009A061A" w:rsidRPr="009A061A">
              <w:rPr>
                <w:rStyle w:val="a3"/>
                <w:noProof/>
                <w:webHidden/>
              </w:rPr>
              <w:fldChar w:fldCharType="begin"/>
            </w:r>
            <w:r w:rsidR="009A061A" w:rsidRPr="009A061A">
              <w:rPr>
                <w:rStyle w:val="a3"/>
                <w:noProof/>
                <w:webHidden/>
              </w:rPr>
              <w:instrText xml:space="preserve"> PAGEREF _Toc212432477 \h </w:instrText>
            </w:r>
            <w:r w:rsidR="009A061A" w:rsidRPr="009A061A">
              <w:rPr>
                <w:rStyle w:val="a3"/>
                <w:noProof/>
                <w:webHidden/>
              </w:rPr>
            </w:r>
            <w:r w:rsidR="009A061A" w:rsidRPr="009A061A">
              <w:rPr>
                <w:rStyle w:val="a3"/>
                <w:noProof/>
                <w:webHidden/>
              </w:rPr>
              <w:fldChar w:fldCharType="separate"/>
            </w:r>
            <w:r w:rsidR="009F361A">
              <w:rPr>
                <w:rStyle w:val="a3"/>
                <w:noProof/>
                <w:webHidden/>
              </w:rPr>
              <w:t>15</w:t>
            </w:r>
            <w:r w:rsidR="009A061A" w:rsidRPr="009A061A">
              <w:rPr>
                <w:rStyle w:val="a3"/>
                <w:noProof/>
                <w:webHidden/>
              </w:rPr>
              <w:fldChar w:fldCharType="end"/>
            </w:r>
          </w:hyperlink>
        </w:p>
        <w:p w14:paraId="374C9D62" w14:textId="23D2710A" w:rsidR="009A061A" w:rsidRPr="009A061A" w:rsidRDefault="008B7234" w:rsidP="009A061A">
          <w:pPr>
            <w:pStyle w:val="a6"/>
            <w:tabs>
              <w:tab w:val="right" w:leader="dot" w:pos="9344"/>
            </w:tabs>
            <w:rPr>
              <w:rStyle w:val="a3"/>
              <w:noProof/>
            </w:rPr>
          </w:pPr>
          <w:hyperlink w:anchor="_Toc212432478" w:history="1">
            <w:r w:rsidR="009A061A" w:rsidRPr="009A061A">
              <w:rPr>
                <w:rStyle w:val="a3"/>
                <w:noProof/>
              </w:rPr>
              <w:t>в) существующие и перспективные затраты тепловой мощности на собственные и хозяйственные нужды теплоснабжающей организации в отношении источников тепловой энергии;</w:t>
            </w:r>
            <w:r w:rsidR="009A061A" w:rsidRPr="009A061A">
              <w:rPr>
                <w:rStyle w:val="a3"/>
                <w:noProof/>
                <w:webHidden/>
              </w:rPr>
              <w:tab/>
            </w:r>
            <w:r w:rsidR="009A061A" w:rsidRPr="009A061A">
              <w:rPr>
                <w:rStyle w:val="a3"/>
                <w:noProof/>
                <w:webHidden/>
              </w:rPr>
              <w:fldChar w:fldCharType="begin"/>
            </w:r>
            <w:r w:rsidR="009A061A" w:rsidRPr="009A061A">
              <w:rPr>
                <w:rStyle w:val="a3"/>
                <w:noProof/>
                <w:webHidden/>
              </w:rPr>
              <w:instrText xml:space="preserve"> PAGEREF _Toc212432478 \h </w:instrText>
            </w:r>
            <w:r w:rsidR="009A061A" w:rsidRPr="009A061A">
              <w:rPr>
                <w:rStyle w:val="a3"/>
                <w:noProof/>
                <w:webHidden/>
              </w:rPr>
            </w:r>
            <w:r w:rsidR="009A061A" w:rsidRPr="009A061A">
              <w:rPr>
                <w:rStyle w:val="a3"/>
                <w:noProof/>
                <w:webHidden/>
              </w:rPr>
              <w:fldChar w:fldCharType="separate"/>
            </w:r>
            <w:r w:rsidR="009F361A">
              <w:rPr>
                <w:rStyle w:val="a3"/>
                <w:noProof/>
                <w:webHidden/>
              </w:rPr>
              <w:t>15</w:t>
            </w:r>
            <w:r w:rsidR="009A061A" w:rsidRPr="009A061A">
              <w:rPr>
                <w:rStyle w:val="a3"/>
                <w:noProof/>
                <w:webHidden/>
              </w:rPr>
              <w:fldChar w:fldCharType="end"/>
            </w:r>
          </w:hyperlink>
        </w:p>
        <w:p w14:paraId="113E80C3" w14:textId="5B80F528" w:rsidR="009A061A" w:rsidRPr="009A061A" w:rsidRDefault="008B7234" w:rsidP="009A061A">
          <w:pPr>
            <w:pStyle w:val="a6"/>
            <w:tabs>
              <w:tab w:val="right" w:leader="dot" w:pos="9344"/>
            </w:tabs>
            <w:rPr>
              <w:rStyle w:val="a3"/>
              <w:noProof/>
            </w:rPr>
          </w:pPr>
          <w:hyperlink w:anchor="_Toc212432479" w:history="1">
            <w:r w:rsidR="009A061A" w:rsidRPr="009A061A">
              <w:rPr>
                <w:rStyle w:val="a3"/>
                <w:noProof/>
              </w:rPr>
              <w:t>г) значения существующей и перспективной тепловой мощности источников тепловой энергии нетто;</w:t>
            </w:r>
            <w:r w:rsidR="009A061A" w:rsidRPr="009A061A">
              <w:rPr>
                <w:rStyle w:val="a3"/>
                <w:noProof/>
                <w:webHidden/>
              </w:rPr>
              <w:tab/>
            </w:r>
            <w:r w:rsidR="009A061A" w:rsidRPr="009A061A">
              <w:rPr>
                <w:rStyle w:val="a3"/>
                <w:noProof/>
                <w:webHidden/>
              </w:rPr>
              <w:fldChar w:fldCharType="begin"/>
            </w:r>
            <w:r w:rsidR="009A061A" w:rsidRPr="009A061A">
              <w:rPr>
                <w:rStyle w:val="a3"/>
                <w:noProof/>
                <w:webHidden/>
              </w:rPr>
              <w:instrText xml:space="preserve"> PAGEREF _Toc212432479 \h </w:instrText>
            </w:r>
            <w:r w:rsidR="009A061A" w:rsidRPr="009A061A">
              <w:rPr>
                <w:rStyle w:val="a3"/>
                <w:noProof/>
                <w:webHidden/>
              </w:rPr>
            </w:r>
            <w:r w:rsidR="009A061A" w:rsidRPr="009A061A">
              <w:rPr>
                <w:rStyle w:val="a3"/>
                <w:noProof/>
                <w:webHidden/>
              </w:rPr>
              <w:fldChar w:fldCharType="separate"/>
            </w:r>
            <w:r w:rsidR="009F361A">
              <w:rPr>
                <w:rStyle w:val="a3"/>
                <w:noProof/>
                <w:webHidden/>
              </w:rPr>
              <w:t>15</w:t>
            </w:r>
            <w:r w:rsidR="009A061A" w:rsidRPr="009A061A">
              <w:rPr>
                <w:rStyle w:val="a3"/>
                <w:noProof/>
                <w:webHidden/>
              </w:rPr>
              <w:fldChar w:fldCharType="end"/>
            </w:r>
          </w:hyperlink>
        </w:p>
        <w:p w14:paraId="25DE693F" w14:textId="16587559" w:rsidR="009A061A" w:rsidRPr="009A061A" w:rsidRDefault="008B7234" w:rsidP="009A061A">
          <w:pPr>
            <w:pStyle w:val="a6"/>
            <w:tabs>
              <w:tab w:val="right" w:leader="dot" w:pos="9344"/>
            </w:tabs>
            <w:rPr>
              <w:rStyle w:val="a3"/>
              <w:noProof/>
            </w:rPr>
          </w:pPr>
          <w:hyperlink w:anchor="_Toc212432480" w:history="1">
            <w:r w:rsidR="009A061A" w:rsidRPr="009A061A">
              <w:rPr>
                <w:rStyle w:val="a3"/>
                <w:noProof/>
              </w:rPr>
              <w:t xml:space="preserve">д) значения существующих и перспективных потерь тепловой энергии при ее передаче по тепловым сетям, включая потери тепловой энергии в тепловых сетях теплопередачей </w:t>
            </w:r>
            <w:r w:rsidR="009A061A" w:rsidRPr="009A061A">
              <w:rPr>
                <w:rStyle w:val="a3"/>
                <w:noProof/>
              </w:rPr>
              <w:lastRenderedPageBreak/>
              <w:t>через теплоизоляционные конструкции теплопроводов и потери теплоносителя, с указанием затрат теплоносителя на компенсацию этих потерь;</w:t>
            </w:r>
            <w:r w:rsidR="009A061A" w:rsidRPr="009A061A">
              <w:rPr>
                <w:rStyle w:val="a3"/>
                <w:noProof/>
                <w:webHidden/>
              </w:rPr>
              <w:tab/>
            </w:r>
            <w:r w:rsidR="009A061A" w:rsidRPr="009A061A">
              <w:rPr>
                <w:rStyle w:val="a3"/>
                <w:noProof/>
                <w:webHidden/>
              </w:rPr>
              <w:fldChar w:fldCharType="begin"/>
            </w:r>
            <w:r w:rsidR="009A061A" w:rsidRPr="009A061A">
              <w:rPr>
                <w:rStyle w:val="a3"/>
                <w:noProof/>
                <w:webHidden/>
              </w:rPr>
              <w:instrText xml:space="preserve"> PAGEREF _Toc212432480 \h </w:instrText>
            </w:r>
            <w:r w:rsidR="009A061A" w:rsidRPr="009A061A">
              <w:rPr>
                <w:rStyle w:val="a3"/>
                <w:noProof/>
                <w:webHidden/>
              </w:rPr>
            </w:r>
            <w:r w:rsidR="009A061A" w:rsidRPr="009A061A">
              <w:rPr>
                <w:rStyle w:val="a3"/>
                <w:noProof/>
                <w:webHidden/>
              </w:rPr>
              <w:fldChar w:fldCharType="separate"/>
            </w:r>
            <w:r w:rsidR="009F361A">
              <w:rPr>
                <w:rStyle w:val="a3"/>
                <w:noProof/>
                <w:webHidden/>
              </w:rPr>
              <w:t>16</w:t>
            </w:r>
            <w:r w:rsidR="009A061A" w:rsidRPr="009A061A">
              <w:rPr>
                <w:rStyle w:val="a3"/>
                <w:noProof/>
                <w:webHidden/>
              </w:rPr>
              <w:fldChar w:fldCharType="end"/>
            </w:r>
          </w:hyperlink>
        </w:p>
        <w:p w14:paraId="60785666" w14:textId="78A61805" w:rsidR="009A061A" w:rsidRPr="009A061A" w:rsidRDefault="008B7234" w:rsidP="009A061A">
          <w:pPr>
            <w:pStyle w:val="a6"/>
            <w:tabs>
              <w:tab w:val="right" w:leader="dot" w:pos="9344"/>
            </w:tabs>
            <w:rPr>
              <w:rStyle w:val="a3"/>
              <w:noProof/>
            </w:rPr>
          </w:pPr>
          <w:hyperlink w:anchor="_Toc212432481" w:history="1">
            <w:r w:rsidR="009A061A" w:rsidRPr="009A061A">
              <w:rPr>
                <w:rStyle w:val="a3"/>
                <w:noProof/>
              </w:rPr>
              <w:t>е) затраты существующей и перспективной тепловой мощности на хозяйственные нужды теплоснабжающей (теплосетевой) организации в отношении тепловых сетей;</w:t>
            </w:r>
            <w:r w:rsidR="009A061A" w:rsidRPr="009A061A">
              <w:rPr>
                <w:rStyle w:val="a3"/>
                <w:noProof/>
                <w:webHidden/>
              </w:rPr>
              <w:tab/>
            </w:r>
            <w:r w:rsidR="009A061A" w:rsidRPr="009A061A">
              <w:rPr>
                <w:rStyle w:val="a3"/>
                <w:noProof/>
                <w:webHidden/>
              </w:rPr>
              <w:fldChar w:fldCharType="begin"/>
            </w:r>
            <w:r w:rsidR="009A061A" w:rsidRPr="009A061A">
              <w:rPr>
                <w:rStyle w:val="a3"/>
                <w:noProof/>
                <w:webHidden/>
              </w:rPr>
              <w:instrText xml:space="preserve"> PAGEREF _Toc212432481 \h </w:instrText>
            </w:r>
            <w:r w:rsidR="009A061A" w:rsidRPr="009A061A">
              <w:rPr>
                <w:rStyle w:val="a3"/>
                <w:noProof/>
                <w:webHidden/>
              </w:rPr>
            </w:r>
            <w:r w:rsidR="009A061A" w:rsidRPr="009A061A">
              <w:rPr>
                <w:rStyle w:val="a3"/>
                <w:noProof/>
                <w:webHidden/>
              </w:rPr>
              <w:fldChar w:fldCharType="separate"/>
            </w:r>
            <w:r w:rsidR="009F361A">
              <w:rPr>
                <w:rStyle w:val="a3"/>
                <w:noProof/>
                <w:webHidden/>
              </w:rPr>
              <w:t>16</w:t>
            </w:r>
            <w:r w:rsidR="009A061A" w:rsidRPr="009A061A">
              <w:rPr>
                <w:rStyle w:val="a3"/>
                <w:noProof/>
                <w:webHidden/>
              </w:rPr>
              <w:fldChar w:fldCharType="end"/>
            </w:r>
          </w:hyperlink>
        </w:p>
        <w:p w14:paraId="03976FF5" w14:textId="39F83D39" w:rsidR="009A061A" w:rsidRPr="009A061A" w:rsidRDefault="008B7234" w:rsidP="009A061A">
          <w:pPr>
            <w:pStyle w:val="a6"/>
            <w:tabs>
              <w:tab w:val="right" w:leader="dot" w:pos="9344"/>
            </w:tabs>
            <w:rPr>
              <w:rStyle w:val="a3"/>
              <w:noProof/>
            </w:rPr>
          </w:pPr>
          <w:hyperlink w:anchor="_Toc212432482" w:history="1">
            <w:r w:rsidR="009A061A" w:rsidRPr="009A061A">
              <w:rPr>
                <w:rStyle w:val="a3"/>
                <w:noProof/>
              </w:rPr>
              <w:t>ж) значения существующей и перспективной резервной тепловой мощности источников тепловой энергии, в том числе источников тепловой энергии, принадлежащих потребителям, и источников тепловой энергии теплоснабжающих организаций, с выделением значений аварийного резерва и резерва по договорам на поддержание резервной тепловой мощности;</w:t>
            </w:r>
            <w:r w:rsidR="009A061A" w:rsidRPr="009A061A">
              <w:rPr>
                <w:rStyle w:val="a3"/>
                <w:noProof/>
                <w:webHidden/>
              </w:rPr>
              <w:tab/>
            </w:r>
            <w:r w:rsidR="009A061A" w:rsidRPr="009A061A">
              <w:rPr>
                <w:rStyle w:val="a3"/>
                <w:noProof/>
                <w:webHidden/>
              </w:rPr>
              <w:fldChar w:fldCharType="begin"/>
            </w:r>
            <w:r w:rsidR="009A061A" w:rsidRPr="009A061A">
              <w:rPr>
                <w:rStyle w:val="a3"/>
                <w:noProof/>
                <w:webHidden/>
              </w:rPr>
              <w:instrText xml:space="preserve"> PAGEREF _Toc212432482 \h </w:instrText>
            </w:r>
            <w:r w:rsidR="009A061A" w:rsidRPr="009A061A">
              <w:rPr>
                <w:rStyle w:val="a3"/>
                <w:noProof/>
                <w:webHidden/>
              </w:rPr>
            </w:r>
            <w:r w:rsidR="009A061A" w:rsidRPr="009A061A">
              <w:rPr>
                <w:rStyle w:val="a3"/>
                <w:noProof/>
                <w:webHidden/>
              </w:rPr>
              <w:fldChar w:fldCharType="separate"/>
            </w:r>
            <w:r w:rsidR="009F361A">
              <w:rPr>
                <w:rStyle w:val="a3"/>
                <w:noProof/>
                <w:webHidden/>
              </w:rPr>
              <w:t>16</w:t>
            </w:r>
            <w:r w:rsidR="009A061A" w:rsidRPr="009A061A">
              <w:rPr>
                <w:rStyle w:val="a3"/>
                <w:noProof/>
                <w:webHidden/>
              </w:rPr>
              <w:fldChar w:fldCharType="end"/>
            </w:r>
          </w:hyperlink>
        </w:p>
        <w:p w14:paraId="63AEC8DE" w14:textId="67CD46C4" w:rsidR="009A061A" w:rsidRPr="009A061A" w:rsidRDefault="008B7234" w:rsidP="009A061A">
          <w:pPr>
            <w:pStyle w:val="a6"/>
            <w:tabs>
              <w:tab w:val="right" w:leader="dot" w:pos="9344"/>
            </w:tabs>
            <w:rPr>
              <w:rStyle w:val="a3"/>
              <w:noProof/>
            </w:rPr>
          </w:pPr>
          <w:hyperlink w:anchor="_Toc212432483" w:history="1">
            <w:r w:rsidR="009A061A" w:rsidRPr="009A061A">
              <w:rPr>
                <w:rStyle w:val="a3"/>
                <w:noProof/>
              </w:rPr>
              <w:t>з) значения существующей и перспективной тепловой нагрузки потребителей, устанавливаемые с учетом расчетной тепловой нагрузки.</w:t>
            </w:r>
            <w:r w:rsidR="009A061A" w:rsidRPr="009A061A">
              <w:rPr>
                <w:rStyle w:val="a3"/>
                <w:noProof/>
                <w:webHidden/>
              </w:rPr>
              <w:tab/>
            </w:r>
            <w:r w:rsidR="009A061A" w:rsidRPr="009A061A">
              <w:rPr>
                <w:rStyle w:val="a3"/>
                <w:noProof/>
                <w:webHidden/>
              </w:rPr>
              <w:fldChar w:fldCharType="begin"/>
            </w:r>
            <w:r w:rsidR="009A061A" w:rsidRPr="009A061A">
              <w:rPr>
                <w:rStyle w:val="a3"/>
                <w:noProof/>
                <w:webHidden/>
              </w:rPr>
              <w:instrText xml:space="preserve"> PAGEREF _Toc212432483 \h </w:instrText>
            </w:r>
            <w:r w:rsidR="009A061A" w:rsidRPr="009A061A">
              <w:rPr>
                <w:rStyle w:val="a3"/>
                <w:noProof/>
                <w:webHidden/>
              </w:rPr>
            </w:r>
            <w:r w:rsidR="009A061A" w:rsidRPr="009A061A">
              <w:rPr>
                <w:rStyle w:val="a3"/>
                <w:noProof/>
                <w:webHidden/>
              </w:rPr>
              <w:fldChar w:fldCharType="separate"/>
            </w:r>
            <w:r w:rsidR="009F361A">
              <w:rPr>
                <w:rStyle w:val="a3"/>
                <w:noProof/>
                <w:webHidden/>
              </w:rPr>
              <w:t>16</w:t>
            </w:r>
            <w:r w:rsidR="009A061A" w:rsidRPr="009A061A">
              <w:rPr>
                <w:rStyle w:val="a3"/>
                <w:noProof/>
                <w:webHidden/>
              </w:rPr>
              <w:fldChar w:fldCharType="end"/>
            </w:r>
          </w:hyperlink>
        </w:p>
        <w:p w14:paraId="435CD5B3" w14:textId="0821F23B" w:rsidR="009A061A" w:rsidRPr="009A061A" w:rsidRDefault="008B7234" w:rsidP="009A061A">
          <w:pPr>
            <w:pStyle w:val="a6"/>
            <w:tabs>
              <w:tab w:val="right" w:leader="dot" w:pos="9344"/>
            </w:tabs>
            <w:rPr>
              <w:rStyle w:val="a3"/>
              <w:noProof/>
            </w:rPr>
          </w:pPr>
          <w:hyperlink w:anchor="_Toc212432484" w:history="1">
            <w:r w:rsidR="009A061A" w:rsidRPr="00FF469E">
              <w:rPr>
                <w:rStyle w:val="a3"/>
                <w:noProof/>
              </w:rPr>
              <w:t>д) радиус эффективного теплоснабжения, определяемый в соответствии с методическими указаниями по разработке схем теплоснабжения.</w:t>
            </w:r>
            <w:r w:rsidR="009A061A" w:rsidRPr="009A061A">
              <w:rPr>
                <w:rStyle w:val="a3"/>
                <w:noProof/>
                <w:webHidden/>
              </w:rPr>
              <w:tab/>
            </w:r>
            <w:r w:rsidR="009A061A" w:rsidRPr="009A061A">
              <w:rPr>
                <w:rStyle w:val="a3"/>
                <w:noProof/>
                <w:webHidden/>
              </w:rPr>
              <w:fldChar w:fldCharType="begin"/>
            </w:r>
            <w:r w:rsidR="009A061A" w:rsidRPr="009A061A">
              <w:rPr>
                <w:rStyle w:val="a3"/>
                <w:noProof/>
                <w:webHidden/>
              </w:rPr>
              <w:instrText xml:space="preserve"> PAGEREF _Toc212432484 \h </w:instrText>
            </w:r>
            <w:r w:rsidR="009A061A" w:rsidRPr="009A061A">
              <w:rPr>
                <w:rStyle w:val="a3"/>
                <w:noProof/>
                <w:webHidden/>
              </w:rPr>
            </w:r>
            <w:r w:rsidR="009A061A" w:rsidRPr="009A061A">
              <w:rPr>
                <w:rStyle w:val="a3"/>
                <w:noProof/>
                <w:webHidden/>
              </w:rPr>
              <w:fldChar w:fldCharType="separate"/>
            </w:r>
            <w:r w:rsidR="009F361A">
              <w:rPr>
                <w:rStyle w:val="a3"/>
                <w:noProof/>
                <w:webHidden/>
              </w:rPr>
              <w:t>16</w:t>
            </w:r>
            <w:r w:rsidR="009A061A" w:rsidRPr="009A061A">
              <w:rPr>
                <w:rStyle w:val="a3"/>
                <w:noProof/>
                <w:webHidden/>
              </w:rPr>
              <w:fldChar w:fldCharType="end"/>
            </w:r>
          </w:hyperlink>
        </w:p>
        <w:p w14:paraId="5B7F00D4" w14:textId="24BEA118" w:rsidR="009A061A" w:rsidRPr="009A061A" w:rsidRDefault="008B7234" w:rsidP="009A061A">
          <w:pPr>
            <w:pStyle w:val="a6"/>
            <w:tabs>
              <w:tab w:val="right" w:leader="dot" w:pos="9344"/>
            </w:tabs>
            <w:rPr>
              <w:rStyle w:val="a3"/>
              <w:noProof/>
            </w:rPr>
          </w:pPr>
          <w:hyperlink w:anchor="_Toc212432485" w:history="1">
            <w:r w:rsidR="009A061A" w:rsidRPr="00FF469E">
              <w:rPr>
                <w:rStyle w:val="a3"/>
                <w:noProof/>
              </w:rPr>
              <w:t>РАЗДЕЛ 3 «Существующие и перспективные балансы теплоносителя»</w:t>
            </w:r>
            <w:r w:rsidR="009A061A" w:rsidRPr="009A061A">
              <w:rPr>
                <w:rStyle w:val="a3"/>
                <w:noProof/>
                <w:webHidden/>
              </w:rPr>
              <w:tab/>
            </w:r>
            <w:r w:rsidR="009A061A" w:rsidRPr="009A061A">
              <w:rPr>
                <w:rStyle w:val="a3"/>
                <w:noProof/>
                <w:webHidden/>
              </w:rPr>
              <w:fldChar w:fldCharType="begin"/>
            </w:r>
            <w:r w:rsidR="009A061A" w:rsidRPr="009A061A">
              <w:rPr>
                <w:rStyle w:val="a3"/>
                <w:noProof/>
                <w:webHidden/>
              </w:rPr>
              <w:instrText xml:space="preserve"> PAGEREF _Toc212432485 \h </w:instrText>
            </w:r>
            <w:r w:rsidR="009A061A" w:rsidRPr="009A061A">
              <w:rPr>
                <w:rStyle w:val="a3"/>
                <w:noProof/>
                <w:webHidden/>
              </w:rPr>
            </w:r>
            <w:r w:rsidR="009A061A" w:rsidRPr="009A061A">
              <w:rPr>
                <w:rStyle w:val="a3"/>
                <w:noProof/>
                <w:webHidden/>
              </w:rPr>
              <w:fldChar w:fldCharType="separate"/>
            </w:r>
            <w:r w:rsidR="009F361A">
              <w:rPr>
                <w:rStyle w:val="a3"/>
                <w:noProof/>
                <w:webHidden/>
              </w:rPr>
              <w:t>17</w:t>
            </w:r>
            <w:r w:rsidR="009A061A" w:rsidRPr="009A061A">
              <w:rPr>
                <w:rStyle w:val="a3"/>
                <w:noProof/>
                <w:webHidden/>
              </w:rPr>
              <w:fldChar w:fldCharType="end"/>
            </w:r>
          </w:hyperlink>
        </w:p>
        <w:p w14:paraId="324FA5D3" w14:textId="1474AAF0" w:rsidR="009A061A" w:rsidRPr="009A061A" w:rsidRDefault="008B7234" w:rsidP="009A061A">
          <w:pPr>
            <w:pStyle w:val="a6"/>
            <w:tabs>
              <w:tab w:val="right" w:leader="dot" w:pos="9344"/>
            </w:tabs>
            <w:rPr>
              <w:rStyle w:val="a3"/>
              <w:noProof/>
            </w:rPr>
          </w:pPr>
          <w:hyperlink w:anchor="_Toc212432486" w:history="1">
            <w:r w:rsidR="009A061A" w:rsidRPr="00FF469E">
              <w:rPr>
                <w:rStyle w:val="a3"/>
                <w:noProof/>
              </w:rPr>
              <w:t>а)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r w:rsidR="009A061A" w:rsidRPr="009A061A">
              <w:rPr>
                <w:rStyle w:val="a3"/>
                <w:noProof/>
                <w:webHidden/>
              </w:rPr>
              <w:tab/>
            </w:r>
            <w:r w:rsidR="009A061A" w:rsidRPr="009A061A">
              <w:rPr>
                <w:rStyle w:val="a3"/>
                <w:noProof/>
                <w:webHidden/>
              </w:rPr>
              <w:fldChar w:fldCharType="begin"/>
            </w:r>
            <w:r w:rsidR="009A061A" w:rsidRPr="009A061A">
              <w:rPr>
                <w:rStyle w:val="a3"/>
                <w:noProof/>
                <w:webHidden/>
              </w:rPr>
              <w:instrText xml:space="preserve"> PAGEREF _Toc212432486 \h </w:instrText>
            </w:r>
            <w:r w:rsidR="009A061A" w:rsidRPr="009A061A">
              <w:rPr>
                <w:rStyle w:val="a3"/>
                <w:noProof/>
                <w:webHidden/>
              </w:rPr>
            </w:r>
            <w:r w:rsidR="009A061A" w:rsidRPr="009A061A">
              <w:rPr>
                <w:rStyle w:val="a3"/>
                <w:noProof/>
                <w:webHidden/>
              </w:rPr>
              <w:fldChar w:fldCharType="separate"/>
            </w:r>
            <w:r w:rsidR="009F361A">
              <w:rPr>
                <w:rStyle w:val="a3"/>
                <w:noProof/>
                <w:webHidden/>
              </w:rPr>
              <w:t>17</w:t>
            </w:r>
            <w:r w:rsidR="009A061A" w:rsidRPr="009A061A">
              <w:rPr>
                <w:rStyle w:val="a3"/>
                <w:noProof/>
                <w:webHidden/>
              </w:rPr>
              <w:fldChar w:fldCharType="end"/>
            </w:r>
          </w:hyperlink>
        </w:p>
        <w:p w14:paraId="34995D34" w14:textId="3D39BB46" w:rsidR="009A061A" w:rsidRPr="009A061A" w:rsidRDefault="008B7234" w:rsidP="009A061A">
          <w:pPr>
            <w:pStyle w:val="a6"/>
            <w:tabs>
              <w:tab w:val="right" w:leader="dot" w:pos="9344"/>
            </w:tabs>
            <w:rPr>
              <w:rStyle w:val="a3"/>
              <w:noProof/>
            </w:rPr>
          </w:pPr>
          <w:hyperlink w:anchor="_Toc212432487" w:history="1">
            <w:r w:rsidR="009A061A" w:rsidRPr="00FF469E">
              <w:rPr>
                <w:rStyle w:val="a3"/>
                <w:noProof/>
              </w:rPr>
              <w:t>б)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r w:rsidR="009A061A" w:rsidRPr="009A061A">
              <w:rPr>
                <w:rStyle w:val="a3"/>
                <w:noProof/>
                <w:webHidden/>
              </w:rPr>
              <w:tab/>
            </w:r>
            <w:r w:rsidR="009A061A" w:rsidRPr="009A061A">
              <w:rPr>
                <w:rStyle w:val="a3"/>
                <w:noProof/>
                <w:webHidden/>
              </w:rPr>
              <w:fldChar w:fldCharType="begin"/>
            </w:r>
            <w:r w:rsidR="009A061A" w:rsidRPr="009A061A">
              <w:rPr>
                <w:rStyle w:val="a3"/>
                <w:noProof/>
                <w:webHidden/>
              </w:rPr>
              <w:instrText xml:space="preserve"> PAGEREF _Toc212432487 \h </w:instrText>
            </w:r>
            <w:r w:rsidR="009A061A" w:rsidRPr="009A061A">
              <w:rPr>
                <w:rStyle w:val="a3"/>
                <w:noProof/>
                <w:webHidden/>
              </w:rPr>
            </w:r>
            <w:r w:rsidR="009A061A" w:rsidRPr="009A061A">
              <w:rPr>
                <w:rStyle w:val="a3"/>
                <w:noProof/>
                <w:webHidden/>
              </w:rPr>
              <w:fldChar w:fldCharType="separate"/>
            </w:r>
            <w:r w:rsidR="009F361A">
              <w:rPr>
                <w:rStyle w:val="a3"/>
                <w:noProof/>
                <w:webHidden/>
              </w:rPr>
              <w:t>17</w:t>
            </w:r>
            <w:r w:rsidR="009A061A" w:rsidRPr="009A061A">
              <w:rPr>
                <w:rStyle w:val="a3"/>
                <w:noProof/>
                <w:webHidden/>
              </w:rPr>
              <w:fldChar w:fldCharType="end"/>
            </w:r>
          </w:hyperlink>
        </w:p>
        <w:p w14:paraId="7A996DA7" w14:textId="1F3D9DFC" w:rsidR="009A061A" w:rsidRPr="009A061A" w:rsidRDefault="008B7234" w:rsidP="009A061A">
          <w:pPr>
            <w:pStyle w:val="a6"/>
            <w:tabs>
              <w:tab w:val="right" w:leader="dot" w:pos="9344"/>
            </w:tabs>
            <w:rPr>
              <w:rStyle w:val="a3"/>
              <w:noProof/>
            </w:rPr>
          </w:pPr>
          <w:hyperlink w:anchor="_Toc212432488" w:history="1">
            <w:r w:rsidR="009A061A" w:rsidRPr="00FF469E">
              <w:rPr>
                <w:rStyle w:val="a3"/>
                <w:noProof/>
              </w:rPr>
              <w:t>РАЗДЕЛ 4 «Основные положения мастер-плана развития систем теплоснабжения поселения, городского округа, города федерального значения»</w:t>
            </w:r>
            <w:r w:rsidR="009A061A" w:rsidRPr="009A061A">
              <w:rPr>
                <w:rStyle w:val="a3"/>
                <w:noProof/>
                <w:webHidden/>
              </w:rPr>
              <w:tab/>
            </w:r>
            <w:r w:rsidR="009A061A" w:rsidRPr="009A061A">
              <w:rPr>
                <w:rStyle w:val="a3"/>
                <w:noProof/>
                <w:webHidden/>
              </w:rPr>
              <w:fldChar w:fldCharType="begin"/>
            </w:r>
            <w:r w:rsidR="009A061A" w:rsidRPr="009A061A">
              <w:rPr>
                <w:rStyle w:val="a3"/>
                <w:noProof/>
                <w:webHidden/>
              </w:rPr>
              <w:instrText xml:space="preserve"> PAGEREF _Toc212432488 \h </w:instrText>
            </w:r>
            <w:r w:rsidR="009A061A" w:rsidRPr="009A061A">
              <w:rPr>
                <w:rStyle w:val="a3"/>
                <w:noProof/>
                <w:webHidden/>
              </w:rPr>
            </w:r>
            <w:r w:rsidR="009A061A" w:rsidRPr="009A061A">
              <w:rPr>
                <w:rStyle w:val="a3"/>
                <w:noProof/>
                <w:webHidden/>
              </w:rPr>
              <w:fldChar w:fldCharType="separate"/>
            </w:r>
            <w:r w:rsidR="009F361A">
              <w:rPr>
                <w:rStyle w:val="a3"/>
                <w:noProof/>
                <w:webHidden/>
              </w:rPr>
              <w:t>18</w:t>
            </w:r>
            <w:r w:rsidR="009A061A" w:rsidRPr="009A061A">
              <w:rPr>
                <w:rStyle w:val="a3"/>
                <w:noProof/>
                <w:webHidden/>
              </w:rPr>
              <w:fldChar w:fldCharType="end"/>
            </w:r>
          </w:hyperlink>
        </w:p>
        <w:p w14:paraId="6B1090BC" w14:textId="2161B756" w:rsidR="009A061A" w:rsidRPr="009A061A" w:rsidRDefault="008B7234" w:rsidP="009A061A">
          <w:pPr>
            <w:pStyle w:val="a6"/>
            <w:tabs>
              <w:tab w:val="right" w:leader="dot" w:pos="9344"/>
            </w:tabs>
            <w:rPr>
              <w:rStyle w:val="a3"/>
              <w:noProof/>
            </w:rPr>
          </w:pPr>
          <w:hyperlink w:anchor="_Toc212432489" w:history="1">
            <w:r w:rsidR="009A061A" w:rsidRPr="00FF469E">
              <w:rPr>
                <w:rStyle w:val="a3"/>
                <w:noProof/>
              </w:rPr>
              <w:t>а) описание сценариев развития теплоснабжения поселения, муниципального округа, городского округа, города федерального значения;</w:t>
            </w:r>
            <w:r w:rsidR="009A061A" w:rsidRPr="009A061A">
              <w:rPr>
                <w:rStyle w:val="a3"/>
                <w:noProof/>
                <w:webHidden/>
              </w:rPr>
              <w:tab/>
            </w:r>
            <w:r w:rsidR="009A061A" w:rsidRPr="009A061A">
              <w:rPr>
                <w:rStyle w:val="a3"/>
                <w:noProof/>
                <w:webHidden/>
              </w:rPr>
              <w:fldChar w:fldCharType="begin"/>
            </w:r>
            <w:r w:rsidR="009A061A" w:rsidRPr="009A061A">
              <w:rPr>
                <w:rStyle w:val="a3"/>
                <w:noProof/>
                <w:webHidden/>
              </w:rPr>
              <w:instrText xml:space="preserve"> PAGEREF _Toc212432489 \h </w:instrText>
            </w:r>
            <w:r w:rsidR="009A061A" w:rsidRPr="009A061A">
              <w:rPr>
                <w:rStyle w:val="a3"/>
                <w:noProof/>
                <w:webHidden/>
              </w:rPr>
            </w:r>
            <w:r w:rsidR="009A061A" w:rsidRPr="009A061A">
              <w:rPr>
                <w:rStyle w:val="a3"/>
                <w:noProof/>
                <w:webHidden/>
              </w:rPr>
              <w:fldChar w:fldCharType="separate"/>
            </w:r>
            <w:r w:rsidR="009F361A">
              <w:rPr>
                <w:rStyle w:val="a3"/>
                <w:noProof/>
                <w:webHidden/>
              </w:rPr>
              <w:t>18</w:t>
            </w:r>
            <w:r w:rsidR="009A061A" w:rsidRPr="009A061A">
              <w:rPr>
                <w:rStyle w:val="a3"/>
                <w:noProof/>
                <w:webHidden/>
              </w:rPr>
              <w:fldChar w:fldCharType="end"/>
            </w:r>
          </w:hyperlink>
        </w:p>
        <w:p w14:paraId="758D59E1" w14:textId="25C1AC88" w:rsidR="009A061A" w:rsidRPr="009A061A" w:rsidRDefault="008B7234" w:rsidP="009A061A">
          <w:pPr>
            <w:pStyle w:val="a6"/>
            <w:tabs>
              <w:tab w:val="right" w:leader="dot" w:pos="9344"/>
            </w:tabs>
            <w:rPr>
              <w:rStyle w:val="a3"/>
              <w:noProof/>
            </w:rPr>
          </w:pPr>
          <w:hyperlink w:anchor="_Toc212432490" w:history="1">
            <w:r w:rsidR="009A061A" w:rsidRPr="00FF469E">
              <w:rPr>
                <w:rStyle w:val="a3"/>
                <w:noProof/>
              </w:rPr>
              <w:t>б) обоснование выбора приоритетного сценария развития теплоснабжения поселения, муниципального округа, городского округа, города федерального значения.</w:t>
            </w:r>
            <w:r w:rsidR="009A061A" w:rsidRPr="009A061A">
              <w:rPr>
                <w:rStyle w:val="a3"/>
                <w:noProof/>
                <w:webHidden/>
              </w:rPr>
              <w:tab/>
            </w:r>
            <w:r w:rsidR="009A061A" w:rsidRPr="009A061A">
              <w:rPr>
                <w:rStyle w:val="a3"/>
                <w:noProof/>
                <w:webHidden/>
              </w:rPr>
              <w:fldChar w:fldCharType="begin"/>
            </w:r>
            <w:r w:rsidR="009A061A" w:rsidRPr="009A061A">
              <w:rPr>
                <w:rStyle w:val="a3"/>
                <w:noProof/>
                <w:webHidden/>
              </w:rPr>
              <w:instrText xml:space="preserve"> PAGEREF _Toc212432490 \h </w:instrText>
            </w:r>
            <w:r w:rsidR="009A061A" w:rsidRPr="009A061A">
              <w:rPr>
                <w:rStyle w:val="a3"/>
                <w:noProof/>
                <w:webHidden/>
              </w:rPr>
            </w:r>
            <w:r w:rsidR="009A061A" w:rsidRPr="009A061A">
              <w:rPr>
                <w:rStyle w:val="a3"/>
                <w:noProof/>
                <w:webHidden/>
              </w:rPr>
              <w:fldChar w:fldCharType="separate"/>
            </w:r>
            <w:r w:rsidR="009F361A">
              <w:rPr>
                <w:rStyle w:val="a3"/>
                <w:noProof/>
                <w:webHidden/>
              </w:rPr>
              <w:t>19</w:t>
            </w:r>
            <w:r w:rsidR="009A061A" w:rsidRPr="009A061A">
              <w:rPr>
                <w:rStyle w:val="a3"/>
                <w:noProof/>
                <w:webHidden/>
              </w:rPr>
              <w:fldChar w:fldCharType="end"/>
            </w:r>
          </w:hyperlink>
        </w:p>
        <w:p w14:paraId="4ABE07FF" w14:textId="55BDEE2F" w:rsidR="009A061A" w:rsidRPr="009A061A" w:rsidRDefault="008B7234" w:rsidP="009A061A">
          <w:pPr>
            <w:pStyle w:val="a6"/>
            <w:tabs>
              <w:tab w:val="right" w:leader="dot" w:pos="9344"/>
            </w:tabs>
            <w:rPr>
              <w:rStyle w:val="a3"/>
              <w:noProof/>
            </w:rPr>
          </w:pPr>
          <w:hyperlink w:anchor="_Toc212432491" w:history="1">
            <w:r w:rsidR="009A061A" w:rsidRPr="00FF469E">
              <w:rPr>
                <w:rStyle w:val="a3"/>
                <w:noProof/>
              </w:rPr>
              <w:t>РАЗДЕЛ 5 «Предложения по строительству, реконструкции, техническому перевооружению и (или) модернизации источников тепловой энергии»</w:t>
            </w:r>
            <w:r w:rsidR="009A061A" w:rsidRPr="009A061A">
              <w:rPr>
                <w:rStyle w:val="a3"/>
                <w:noProof/>
                <w:webHidden/>
              </w:rPr>
              <w:tab/>
            </w:r>
            <w:r w:rsidR="009A061A" w:rsidRPr="009A061A">
              <w:rPr>
                <w:rStyle w:val="a3"/>
                <w:noProof/>
                <w:webHidden/>
              </w:rPr>
              <w:fldChar w:fldCharType="begin"/>
            </w:r>
            <w:r w:rsidR="009A061A" w:rsidRPr="009A061A">
              <w:rPr>
                <w:rStyle w:val="a3"/>
                <w:noProof/>
                <w:webHidden/>
              </w:rPr>
              <w:instrText xml:space="preserve"> PAGEREF _Toc212432491 \h </w:instrText>
            </w:r>
            <w:r w:rsidR="009A061A" w:rsidRPr="009A061A">
              <w:rPr>
                <w:rStyle w:val="a3"/>
                <w:noProof/>
                <w:webHidden/>
              </w:rPr>
            </w:r>
            <w:r w:rsidR="009A061A" w:rsidRPr="009A061A">
              <w:rPr>
                <w:rStyle w:val="a3"/>
                <w:noProof/>
                <w:webHidden/>
              </w:rPr>
              <w:fldChar w:fldCharType="separate"/>
            </w:r>
            <w:r w:rsidR="009F361A">
              <w:rPr>
                <w:rStyle w:val="a3"/>
                <w:noProof/>
                <w:webHidden/>
              </w:rPr>
              <w:t>20</w:t>
            </w:r>
            <w:r w:rsidR="009A061A" w:rsidRPr="009A061A">
              <w:rPr>
                <w:rStyle w:val="a3"/>
                <w:noProof/>
                <w:webHidden/>
              </w:rPr>
              <w:fldChar w:fldCharType="end"/>
            </w:r>
          </w:hyperlink>
        </w:p>
        <w:p w14:paraId="774593D4" w14:textId="04453B98" w:rsidR="009A061A" w:rsidRPr="009A061A" w:rsidRDefault="008B7234" w:rsidP="009A061A">
          <w:pPr>
            <w:pStyle w:val="a6"/>
            <w:tabs>
              <w:tab w:val="right" w:leader="dot" w:pos="9344"/>
            </w:tabs>
            <w:rPr>
              <w:rStyle w:val="a3"/>
              <w:noProof/>
            </w:rPr>
          </w:pPr>
          <w:hyperlink w:anchor="_Toc212432492" w:history="1">
            <w:r w:rsidR="009A061A" w:rsidRPr="00FF469E">
              <w:rPr>
                <w:rStyle w:val="a3"/>
                <w:noProof/>
              </w:rPr>
              <w:t>а) предложения по строительству источников тепловой энергии, обеспечивающих перспективную тепловую нагрузку на осваиваемых территориях поселения, муниципального округа, городского округа, города федерального значения, для которых отсутствует возможность и (или)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(в ценовых зонах теплоснабжения - обоснованная расчетами ценовых (тарифных) последствий для потребителей, если реализацию товаров в сфере теплоснабжения с использованием такого источника тепловой энергии планируется осуществлять по регулируемым ценам (тарифам), и (или) обоснованная анализом индикаторов развития системы теплоснабжения поселения, муниципального округа, городского округа, города федерального значения, если реализация товаров в сфере теплоснабжения с использованием такого источника тепловой энергии будет осуществляться по ценам, определяемым по соглашению сторон договора поставки тепловой энергии (мощности) и (или) теплоносителя) и радиуса эффективного теплоснабжения;</w:t>
            </w:r>
            <w:r w:rsidR="009A061A" w:rsidRPr="009A061A">
              <w:rPr>
                <w:rStyle w:val="a3"/>
                <w:noProof/>
                <w:webHidden/>
              </w:rPr>
              <w:tab/>
            </w:r>
            <w:r w:rsidR="009A061A" w:rsidRPr="009A061A">
              <w:rPr>
                <w:rStyle w:val="a3"/>
                <w:noProof/>
                <w:webHidden/>
              </w:rPr>
              <w:fldChar w:fldCharType="begin"/>
            </w:r>
            <w:r w:rsidR="009A061A" w:rsidRPr="009A061A">
              <w:rPr>
                <w:rStyle w:val="a3"/>
                <w:noProof/>
                <w:webHidden/>
              </w:rPr>
              <w:instrText xml:space="preserve"> PAGEREF _Toc212432492 \h </w:instrText>
            </w:r>
            <w:r w:rsidR="009A061A" w:rsidRPr="009A061A">
              <w:rPr>
                <w:rStyle w:val="a3"/>
                <w:noProof/>
                <w:webHidden/>
              </w:rPr>
            </w:r>
            <w:r w:rsidR="009A061A" w:rsidRPr="009A061A">
              <w:rPr>
                <w:rStyle w:val="a3"/>
                <w:noProof/>
                <w:webHidden/>
              </w:rPr>
              <w:fldChar w:fldCharType="separate"/>
            </w:r>
            <w:r w:rsidR="009F361A">
              <w:rPr>
                <w:rStyle w:val="a3"/>
                <w:noProof/>
                <w:webHidden/>
              </w:rPr>
              <w:t>20</w:t>
            </w:r>
            <w:r w:rsidR="009A061A" w:rsidRPr="009A061A">
              <w:rPr>
                <w:rStyle w:val="a3"/>
                <w:noProof/>
                <w:webHidden/>
              </w:rPr>
              <w:fldChar w:fldCharType="end"/>
            </w:r>
          </w:hyperlink>
        </w:p>
        <w:p w14:paraId="4345362F" w14:textId="37EB9982" w:rsidR="009A061A" w:rsidRPr="009A061A" w:rsidRDefault="008B7234" w:rsidP="009A061A">
          <w:pPr>
            <w:pStyle w:val="a6"/>
            <w:tabs>
              <w:tab w:val="right" w:leader="dot" w:pos="9344"/>
            </w:tabs>
            <w:rPr>
              <w:rStyle w:val="a3"/>
              <w:noProof/>
            </w:rPr>
          </w:pPr>
          <w:hyperlink w:anchor="_Toc212432493" w:history="1">
            <w:r w:rsidR="009A061A" w:rsidRPr="00FF469E">
              <w:rPr>
                <w:rStyle w:val="a3"/>
                <w:noProof/>
              </w:rPr>
              <w:t>б) 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r w:rsidR="009A061A" w:rsidRPr="009A061A">
              <w:rPr>
                <w:rStyle w:val="a3"/>
                <w:noProof/>
                <w:webHidden/>
              </w:rPr>
              <w:tab/>
            </w:r>
            <w:r w:rsidR="009A061A" w:rsidRPr="009A061A">
              <w:rPr>
                <w:rStyle w:val="a3"/>
                <w:noProof/>
                <w:webHidden/>
              </w:rPr>
              <w:fldChar w:fldCharType="begin"/>
            </w:r>
            <w:r w:rsidR="009A061A" w:rsidRPr="009A061A">
              <w:rPr>
                <w:rStyle w:val="a3"/>
                <w:noProof/>
                <w:webHidden/>
              </w:rPr>
              <w:instrText xml:space="preserve"> PAGEREF _Toc212432493 \h </w:instrText>
            </w:r>
            <w:r w:rsidR="009A061A" w:rsidRPr="009A061A">
              <w:rPr>
                <w:rStyle w:val="a3"/>
                <w:noProof/>
                <w:webHidden/>
              </w:rPr>
            </w:r>
            <w:r w:rsidR="009A061A" w:rsidRPr="009A061A">
              <w:rPr>
                <w:rStyle w:val="a3"/>
                <w:noProof/>
                <w:webHidden/>
              </w:rPr>
              <w:fldChar w:fldCharType="separate"/>
            </w:r>
            <w:r w:rsidR="009F361A">
              <w:rPr>
                <w:rStyle w:val="a3"/>
                <w:noProof/>
                <w:webHidden/>
              </w:rPr>
              <w:t>20</w:t>
            </w:r>
            <w:r w:rsidR="009A061A" w:rsidRPr="009A061A">
              <w:rPr>
                <w:rStyle w:val="a3"/>
                <w:noProof/>
                <w:webHidden/>
              </w:rPr>
              <w:fldChar w:fldCharType="end"/>
            </w:r>
          </w:hyperlink>
        </w:p>
        <w:p w14:paraId="513C80D1" w14:textId="405F6B3B" w:rsidR="009A061A" w:rsidRPr="009A061A" w:rsidRDefault="008B7234" w:rsidP="009A061A">
          <w:pPr>
            <w:pStyle w:val="a6"/>
            <w:tabs>
              <w:tab w:val="right" w:leader="dot" w:pos="9344"/>
            </w:tabs>
            <w:rPr>
              <w:rStyle w:val="a3"/>
              <w:noProof/>
            </w:rPr>
          </w:pPr>
          <w:hyperlink w:anchor="_Toc212432494" w:history="1">
            <w:r w:rsidR="009A061A" w:rsidRPr="00FF469E">
              <w:rPr>
                <w:rStyle w:val="a3"/>
                <w:noProof/>
              </w:rPr>
              <w:t>в) предложения по техническому перевооружению и (или) модернизации источников тепловой энергии с целью повышения эффективности работы систем теплоснабжения;</w:t>
            </w:r>
            <w:r w:rsidR="009A061A" w:rsidRPr="009A061A">
              <w:rPr>
                <w:rStyle w:val="a3"/>
                <w:noProof/>
                <w:webHidden/>
              </w:rPr>
              <w:tab/>
            </w:r>
            <w:r w:rsidR="009A061A" w:rsidRPr="009A061A">
              <w:rPr>
                <w:rStyle w:val="a3"/>
                <w:noProof/>
                <w:webHidden/>
              </w:rPr>
              <w:fldChar w:fldCharType="begin"/>
            </w:r>
            <w:r w:rsidR="009A061A" w:rsidRPr="009A061A">
              <w:rPr>
                <w:rStyle w:val="a3"/>
                <w:noProof/>
                <w:webHidden/>
              </w:rPr>
              <w:instrText xml:space="preserve"> PAGEREF _Toc212432494 \h </w:instrText>
            </w:r>
            <w:r w:rsidR="009A061A" w:rsidRPr="009A061A">
              <w:rPr>
                <w:rStyle w:val="a3"/>
                <w:noProof/>
                <w:webHidden/>
              </w:rPr>
            </w:r>
            <w:r w:rsidR="009A061A" w:rsidRPr="009A061A">
              <w:rPr>
                <w:rStyle w:val="a3"/>
                <w:noProof/>
                <w:webHidden/>
              </w:rPr>
              <w:fldChar w:fldCharType="separate"/>
            </w:r>
            <w:r w:rsidR="009F361A">
              <w:rPr>
                <w:rStyle w:val="a3"/>
                <w:noProof/>
                <w:webHidden/>
              </w:rPr>
              <w:t>20</w:t>
            </w:r>
            <w:r w:rsidR="009A061A" w:rsidRPr="009A061A">
              <w:rPr>
                <w:rStyle w:val="a3"/>
                <w:noProof/>
                <w:webHidden/>
              </w:rPr>
              <w:fldChar w:fldCharType="end"/>
            </w:r>
          </w:hyperlink>
        </w:p>
        <w:p w14:paraId="1926A04E" w14:textId="78F28416" w:rsidR="009A061A" w:rsidRPr="009A061A" w:rsidRDefault="008B7234" w:rsidP="009A061A">
          <w:pPr>
            <w:pStyle w:val="a6"/>
            <w:tabs>
              <w:tab w:val="right" w:leader="dot" w:pos="9344"/>
            </w:tabs>
            <w:rPr>
              <w:rStyle w:val="a3"/>
              <w:noProof/>
            </w:rPr>
          </w:pPr>
          <w:hyperlink w:anchor="_Toc212432495" w:history="1">
            <w:r w:rsidR="009A061A" w:rsidRPr="00FF469E">
              <w:rPr>
                <w:rStyle w:val="a3"/>
                <w:noProof/>
              </w:rPr>
              <w:t>г) 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r w:rsidR="009A061A" w:rsidRPr="009A061A">
              <w:rPr>
                <w:rStyle w:val="a3"/>
                <w:noProof/>
                <w:webHidden/>
              </w:rPr>
              <w:tab/>
            </w:r>
            <w:r w:rsidR="009A061A" w:rsidRPr="009A061A">
              <w:rPr>
                <w:rStyle w:val="a3"/>
                <w:noProof/>
                <w:webHidden/>
              </w:rPr>
              <w:fldChar w:fldCharType="begin"/>
            </w:r>
            <w:r w:rsidR="009A061A" w:rsidRPr="009A061A">
              <w:rPr>
                <w:rStyle w:val="a3"/>
                <w:noProof/>
                <w:webHidden/>
              </w:rPr>
              <w:instrText xml:space="preserve"> PAGEREF _Toc212432495 \h </w:instrText>
            </w:r>
            <w:r w:rsidR="009A061A" w:rsidRPr="009A061A">
              <w:rPr>
                <w:rStyle w:val="a3"/>
                <w:noProof/>
                <w:webHidden/>
              </w:rPr>
            </w:r>
            <w:r w:rsidR="009A061A" w:rsidRPr="009A061A">
              <w:rPr>
                <w:rStyle w:val="a3"/>
                <w:noProof/>
                <w:webHidden/>
              </w:rPr>
              <w:fldChar w:fldCharType="separate"/>
            </w:r>
            <w:r w:rsidR="009F361A">
              <w:rPr>
                <w:rStyle w:val="a3"/>
                <w:noProof/>
                <w:webHidden/>
              </w:rPr>
              <w:t>21</w:t>
            </w:r>
            <w:r w:rsidR="009A061A" w:rsidRPr="009A061A">
              <w:rPr>
                <w:rStyle w:val="a3"/>
                <w:noProof/>
                <w:webHidden/>
              </w:rPr>
              <w:fldChar w:fldCharType="end"/>
            </w:r>
          </w:hyperlink>
        </w:p>
        <w:p w14:paraId="79E083A9" w14:textId="577C230D" w:rsidR="009A061A" w:rsidRPr="009A061A" w:rsidRDefault="008B7234" w:rsidP="009A061A">
          <w:pPr>
            <w:pStyle w:val="a6"/>
            <w:tabs>
              <w:tab w:val="right" w:leader="dot" w:pos="9344"/>
            </w:tabs>
            <w:rPr>
              <w:rStyle w:val="a3"/>
              <w:noProof/>
            </w:rPr>
          </w:pPr>
          <w:hyperlink w:anchor="_Toc212432496" w:history="1">
            <w:r w:rsidR="009A061A" w:rsidRPr="00FF469E">
              <w:rPr>
                <w:rStyle w:val="a3"/>
                <w:noProof/>
              </w:rPr>
              <w:t xml:space="preserve">д) 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w:t>
            </w:r>
            <w:r w:rsidR="009A061A" w:rsidRPr="00FF469E">
              <w:rPr>
                <w:rStyle w:val="a3"/>
                <w:noProof/>
              </w:rPr>
              <w:lastRenderedPageBreak/>
              <w:t>срок службы, в случае если продление срока службы технически невозможно или экономически нецелесообразно;</w:t>
            </w:r>
            <w:r w:rsidR="009A061A" w:rsidRPr="009A061A">
              <w:rPr>
                <w:rStyle w:val="a3"/>
                <w:noProof/>
                <w:webHidden/>
              </w:rPr>
              <w:tab/>
            </w:r>
            <w:r w:rsidR="009A061A" w:rsidRPr="009A061A">
              <w:rPr>
                <w:rStyle w:val="a3"/>
                <w:noProof/>
                <w:webHidden/>
              </w:rPr>
              <w:fldChar w:fldCharType="begin"/>
            </w:r>
            <w:r w:rsidR="009A061A" w:rsidRPr="009A061A">
              <w:rPr>
                <w:rStyle w:val="a3"/>
                <w:noProof/>
                <w:webHidden/>
              </w:rPr>
              <w:instrText xml:space="preserve"> PAGEREF _Toc212432496 \h </w:instrText>
            </w:r>
            <w:r w:rsidR="009A061A" w:rsidRPr="009A061A">
              <w:rPr>
                <w:rStyle w:val="a3"/>
                <w:noProof/>
                <w:webHidden/>
              </w:rPr>
            </w:r>
            <w:r w:rsidR="009A061A" w:rsidRPr="009A061A">
              <w:rPr>
                <w:rStyle w:val="a3"/>
                <w:noProof/>
                <w:webHidden/>
              </w:rPr>
              <w:fldChar w:fldCharType="separate"/>
            </w:r>
            <w:r w:rsidR="009F361A">
              <w:rPr>
                <w:rStyle w:val="a3"/>
                <w:noProof/>
                <w:webHidden/>
              </w:rPr>
              <w:t>21</w:t>
            </w:r>
            <w:r w:rsidR="009A061A" w:rsidRPr="009A061A">
              <w:rPr>
                <w:rStyle w:val="a3"/>
                <w:noProof/>
                <w:webHidden/>
              </w:rPr>
              <w:fldChar w:fldCharType="end"/>
            </w:r>
          </w:hyperlink>
        </w:p>
        <w:p w14:paraId="3527D47E" w14:textId="157D9876" w:rsidR="009A061A" w:rsidRPr="009A061A" w:rsidRDefault="008B7234" w:rsidP="009A061A">
          <w:pPr>
            <w:pStyle w:val="a6"/>
            <w:tabs>
              <w:tab w:val="right" w:leader="dot" w:pos="9344"/>
            </w:tabs>
            <w:rPr>
              <w:rStyle w:val="a3"/>
              <w:noProof/>
            </w:rPr>
          </w:pPr>
          <w:hyperlink w:anchor="_Toc212432497" w:history="1">
            <w:r w:rsidR="009A061A" w:rsidRPr="00FF469E">
              <w:rPr>
                <w:rStyle w:val="a3"/>
                <w:noProof/>
              </w:rPr>
              <w:t>е) 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r w:rsidR="009A061A" w:rsidRPr="009A061A">
              <w:rPr>
                <w:rStyle w:val="a3"/>
                <w:noProof/>
                <w:webHidden/>
              </w:rPr>
              <w:tab/>
            </w:r>
            <w:r w:rsidR="009A061A" w:rsidRPr="009A061A">
              <w:rPr>
                <w:rStyle w:val="a3"/>
                <w:noProof/>
                <w:webHidden/>
              </w:rPr>
              <w:fldChar w:fldCharType="begin"/>
            </w:r>
            <w:r w:rsidR="009A061A" w:rsidRPr="009A061A">
              <w:rPr>
                <w:rStyle w:val="a3"/>
                <w:noProof/>
                <w:webHidden/>
              </w:rPr>
              <w:instrText xml:space="preserve"> PAGEREF _Toc212432497 \h </w:instrText>
            </w:r>
            <w:r w:rsidR="009A061A" w:rsidRPr="009A061A">
              <w:rPr>
                <w:rStyle w:val="a3"/>
                <w:noProof/>
                <w:webHidden/>
              </w:rPr>
            </w:r>
            <w:r w:rsidR="009A061A" w:rsidRPr="009A061A">
              <w:rPr>
                <w:rStyle w:val="a3"/>
                <w:noProof/>
                <w:webHidden/>
              </w:rPr>
              <w:fldChar w:fldCharType="separate"/>
            </w:r>
            <w:r w:rsidR="009F361A">
              <w:rPr>
                <w:rStyle w:val="a3"/>
                <w:noProof/>
                <w:webHidden/>
              </w:rPr>
              <w:t>21</w:t>
            </w:r>
            <w:r w:rsidR="009A061A" w:rsidRPr="009A061A">
              <w:rPr>
                <w:rStyle w:val="a3"/>
                <w:noProof/>
                <w:webHidden/>
              </w:rPr>
              <w:fldChar w:fldCharType="end"/>
            </w:r>
          </w:hyperlink>
        </w:p>
        <w:p w14:paraId="540FC767" w14:textId="79D44482" w:rsidR="009A061A" w:rsidRPr="009A061A" w:rsidRDefault="008B7234" w:rsidP="009A061A">
          <w:pPr>
            <w:pStyle w:val="a6"/>
            <w:tabs>
              <w:tab w:val="right" w:leader="dot" w:pos="9344"/>
            </w:tabs>
            <w:rPr>
              <w:rStyle w:val="a3"/>
              <w:noProof/>
            </w:rPr>
          </w:pPr>
          <w:hyperlink w:anchor="_Toc212432498" w:history="1">
            <w:r w:rsidR="009A061A" w:rsidRPr="00FF469E">
              <w:rPr>
                <w:rStyle w:val="a3"/>
                <w:noProof/>
              </w:rPr>
              <w:t>ж) меры по переводу котельных, размещенных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w:t>
            </w:r>
            <w:r w:rsidR="009A061A" w:rsidRPr="009A061A">
              <w:rPr>
                <w:rStyle w:val="a3"/>
                <w:noProof/>
                <w:webHidden/>
              </w:rPr>
              <w:tab/>
            </w:r>
            <w:r w:rsidR="009A061A" w:rsidRPr="009A061A">
              <w:rPr>
                <w:rStyle w:val="a3"/>
                <w:noProof/>
                <w:webHidden/>
              </w:rPr>
              <w:fldChar w:fldCharType="begin"/>
            </w:r>
            <w:r w:rsidR="009A061A" w:rsidRPr="009A061A">
              <w:rPr>
                <w:rStyle w:val="a3"/>
                <w:noProof/>
                <w:webHidden/>
              </w:rPr>
              <w:instrText xml:space="preserve"> PAGEREF _Toc212432498 \h </w:instrText>
            </w:r>
            <w:r w:rsidR="009A061A" w:rsidRPr="009A061A">
              <w:rPr>
                <w:rStyle w:val="a3"/>
                <w:noProof/>
                <w:webHidden/>
              </w:rPr>
            </w:r>
            <w:r w:rsidR="009A061A" w:rsidRPr="009A061A">
              <w:rPr>
                <w:rStyle w:val="a3"/>
                <w:noProof/>
                <w:webHidden/>
              </w:rPr>
              <w:fldChar w:fldCharType="separate"/>
            </w:r>
            <w:r w:rsidR="009F361A">
              <w:rPr>
                <w:rStyle w:val="a3"/>
                <w:noProof/>
                <w:webHidden/>
              </w:rPr>
              <w:t>21</w:t>
            </w:r>
            <w:r w:rsidR="009A061A" w:rsidRPr="009A061A">
              <w:rPr>
                <w:rStyle w:val="a3"/>
                <w:noProof/>
                <w:webHidden/>
              </w:rPr>
              <w:fldChar w:fldCharType="end"/>
            </w:r>
          </w:hyperlink>
        </w:p>
        <w:p w14:paraId="7C61AE41" w14:textId="5EB3A731" w:rsidR="009A061A" w:rsidRPr="009A061A" w:rsidRDefault="008B7234" w:rsidP="009A061A">
          <w:pPr>
            <w:pStyle w:val="a6"/>
            <w:tabs>
              <w:tab w:val="right" w:leader="dot" w:pos="9344"/>
            </w:tabs>
            <w:rPr>
              <w:rStyle w:val="a3"/>
              <w:noProof/>
            </w:rPr>
          </w:pPr>
          <w:hyperlink w:anchor="_Toc212432499" w:history="1">
            <w:r w:rsidR="009A061A" w:rsidRPr="00FF469E">
              <w:rPr>
                <w:rStyle w:val="a3"/>
                <w:noProof/>
              </w:rPr>
              <w:t>з) температурный график отпуска тепловой энергии для каждого источника тепловой энергии или группы источников тепловой энергии в системе теплоснабжения, работающей на общую тепловую сеть, и оценку затрат при необходимости его изменения;</w:t>
            </w:r>
            <w:r w:rsidR="009A061A" w:rsidRPr="009A061A">
              <w:rPr>
                <w:rStyle w:val="a3"/>
                <w:noProof/>
                <w:webHidden/>
              </w:rPr>
              <w:tab/>
            </w:r>
            <w:r w:rsidR="009A061A" w:rsidRPr="009A061A">
              <w:rPr>
                <w:rStyle w:val="a3"/>
                <w:noProof/>
                <w:webHidden/>
              </w:rPr>
              <w:fldChar w:fldCharType="begin"/>
            </w:r>
            <w:r w:rsidR="009A061A" w:rsidRPr="009A061A">
              <w:rPr>
                <w:rStyle w:val="a3"/>
                <w:noProof/>
                <w:webHidden/>
              </w:rPr>
              <w:instrText xml:space="preserve"> PAGEREF _Toc212432499 \h </w:instrText>
            </w:r>
            <w:r w:rsidR="009A061A" w:rsidRPr="009A061A">
              <w:rPr>
                <w:rStyle w:val="a3"/>
                <w:noProof/>
                <w:webHidden/>
              </w:rPr>
            </w:r>
            <w:r w:rsidR="009A061A" w:rsidRPr="009A061A">
              <w:rPr>
                <w:rStyle w:val="a3"/>
                <w:noProof/>
                <w:webHidden/>
              </w:rPr>
              <w:fldChar w:fldCharType="separate"/>
            </w:r>
            <w:r w:rsidR="009F361A">
              <w:rPr>
                <w:rStyle w:val="a3"/>
                <w:noProof/>
                <w:webHidden/>
              </w:rPr>
              <w:t>21</w:t>
            </w:r>
            <w:r w:rsidR="009A061A" w:rsidRPr="009A061A">
              <w:rPr>
                <w:rStyle w:val="a3"/>
                <w:noProof/>
                <w:webHidden/>
              </w:rPr>
              <w:fldChar w:fldCharType="end"/>
            </w:r>
          </w:hyperlink>
        </w:p>
        <w:p w14:paraId="4A66ECC6" w14:textId="0892E050" w:rsidR="009A061A" w:rsidRPr="009A061A" w:rsidRDefault="008B7234" w:rsidP="009A061A">
          <w:pPr>
            <w:pStyle w:val="a6"/>
            <w:tabs>
              <w:tab w:val="right" w:leader="dot" w:pos="9344"/>
            </w:tabs>
            <w:rPr>
              <w:rStyle w:val="a3"/>
              <w:noProof/>
            </w:rPr>
          </w:pPr>
          <w:hyperlink w:anchor="_Toc212432500" w:history="1">
            <w:r w:rsidR="009A061A" w:rsidRPr="00FF469E">
              <w:rPr>
                <w:rStyle w:val="a3"/>
                <w:noProof/>
              </w:rPr>
              <w:t>и) 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r w:rsidR="009A061A" w:rsidRPr="009A061A">
              <w:rPr>
                <w:rStyle w:val="a3"/>
                <w:noProof/>
                <w:webHidden/>
              </w:rPr>
              <w:tab/>
            </w:r>
            <w:r w:rsidR="009A061A" w:rsidRPr="009A061A">
              <w:rPr>
                <w:rStyle w:val="a3"/>
                <w:noProof/>
                <w:webHidden/>
              </w:rPr>
              <w:fldChar w:fldCharType="begin"/>
            </w:r>
            <w:r w:rsidR="009A061A" w:rsidRPr="009A061A">
              <w:rPr>
                <w:rStyle w:val="a3"/>
                <w:noProof/>
                <w:webHidden/>
              </w:rPr>
              <w:instrText xml:space="preserve"> PAGEREF _Toc212432500 \h </w:instrText>
            </w:r>
            <w:r w:rsidR="009A061A" w:rsidRPr="009A061A">
              <w:rPr>
                <w:rStyle w:val="a3"/>
                <w:noProof/>
                <w:webHidden/>
              </w:rPr>
            </w:r>
            <w:r w:rsidR="009A061A" w:rsidRPr="009A061A">
              <w:rPr>
                <w:rStyle w:val="a3"/>
                <w:noProof/>
                <w:webHidden/>
              </w:rPr>
              <w:fldChar w:fldCharType="separate"/>
            </w:r>
            <w:r w:rsidR="009F361A">
              <w:rPr>
                <w:rStyle w:val="a3"/>
                <w:noProof/>
                <w:webHidden/>
              </w:rPr>
              <w:t>21</w:t>
            </w:r>
            <w:r w:rsidR="009A061A" w:rsidRPr="009A061A">
              <w:rPr>
                <w:rStyle w:val="a3"/>
                <w:noProof/>
                <w:webHidden/>
              </w:rPr>
              <w:fldChar w:fldCharType="end"/>
            </w:r>
          </w:hyperlink>
        </w:p>
        <w:p w14:paraId="699636D4" w14:textId="676FB55D" w:rsidR="009A061A" w:rsidRPr="009A061A" w:rsidRDefault="008B7234" w:rsidP="009A061A">
          <w:pPr>
            <w:pStyle w:val="a6"/>
            <w:tabs>
              <w:tab w:val="right" w:leader="dot" w:pos="9344"/>
            </w:tabs>
            <w:rPr>
              <w:rStyle w:val="a3"/>
              <w:noProof/>
            </w:rPr>
          </w:pPr>
          <w:hyperlink w:anchor="_Toc212432501" w:history="1">
            <w:r w:rsidR="009A061A" w:rsidRPr="00FF469E">
              <w:rPr>
                <w:rStyle w:val="a3"/>
                <w:noProof/>
              </w:rPr>
              <w:t>к) 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r w:rsidR="009A061A" w:rsidRPr="009A061A">
              <w:rPr>
                <w:rStyle w:val="a3"/>
                <w:noProof/>
                <w:webHidden/>
              </w:rPr>
              <w:tab/>
            </w:r>
            <w:r w:rsidR="009A061A" w:rsidRPr="009A061A">
              <w:rPr>
                <w:rStyle w:val="a3"/>
                <w:noProof/>
                <w:webHidden/>
              </w:rPr>
              <w:fldChar w:fldCharType="begin"/>
            </w:r>
            <w:r w:rsidR="009A061A" w:rsidRPr="009A061A">
              <w:rPr>
                <w:rStyle w:val="a3"/>
                <w:noProof/>
                <w:webHidden/>
              </w:rPr>
              <w:instrText xml:space="preserve"> PAGEREF _Toc212432501 \h </w:instrText>
            </w:r>
            <w:r w:rsidR="009A061A" w:rsidRPr="009A061A">
              <w:rPr>
                <w:rStyle w:val="a3"/>
                <w:noProof/>
                <w:webHidden/>
              </w:rPr>
            </w:r>
            <w:r w:rsidR="009A061A" w:rsidRPr="009A061A">
              <w:rPr>
                <w:rStyle w:val="a3"/>
                <w:noProof/>
                <w:webHidden/>
              </w:rPr>
              <w:fldChar w:fldCharType="separate"/>
            </w:r>
            <w:r w:rsidR="009F361A">
              <w:rPr>
                <w:rStyle w:val="a3"/>
                <w:noProof/>
                <w:webHidden/>
              </w:rPr>
              <w:t>22</w:t>
            </w:r>
            <w:r w:rsidR="009A061A" w:rsidRPr="009A061A">
              <w:rPr>
                <w:rStyle w:val="a3"/>
                <w:noProof/>
                <w:webHidden/>
              </w:rPr>
              <w:fldChar w:fldCharType="end"/>
            </w:r>
          </w:hyperlink>
        </w:p>
        <w:p w14:paraId="42C2471F" w14:textId="2B89E594" w:rsidR="009A061A" w:rsidRPr="009A061A" w:rsidRDefault="008B7234" w:rsidP="009A061A">
          <w:pPr>
            <w:pStyle w:val="a6"/>
            <w:tabs>
              <w:tab w:val="right" w:leader="dot" w:pos="9344"/>
            </w:tabs>
            <w:rPr>
              <w:rStyle w:val="a3"/>
              <w:noProof/>
            </w:rPr>
          </w:pPr>
          <w:hyperlink w:anchor="_Toc212432502" w:history="1">
            <w:r w:rsidR="009A061A" w:rsidRPr="00FF469E">
              <w:rPr>
                <w:rStyle w:val="a3"/>
                <w:noProof/>
              </w:rPr>
              <w:t>РАЗДЕЛ 6 «Предложения по строительству, реконструкции и (или) модернизации тепловых сетей»</w:t>
            </w:r>
            <w:r w:rsidR="009A061A" w:rsidRPr="009A061A">
              <w:rPr>
                <w:rStyle w:val="a3"/>
                <w:noProof/>
                <w:webHidden/>
              </w:rPr>
              <w:tab/>
            </w:r>
            <w:r w:rsidR="009A061A" w:rsidRPr="009A061A">
              <w:rPr>
                <w:rStyle w:val="a3"/>
                <w:noProof/>
                <w:webHidden/>
              </w:rPr>
              <w:fldChar w:fldCharType="begin"/>
            </w:r>
            <w:r w:rsidR="009A061A" w:rsidRPr="009A061A">
              <w:rPr>
                <w:rStyle w:val="a3"/>
                <w:noProof/>
                <w:webHidden/>
              </w:rPr>
              <w:instrText xml:space="preserve"> PAGEREF _Toc212432502 \h </w:instrText>
            </w:r>
            <w:r w:rsidR="009A061A" w:rsidRPr="009A061A">
              <w:rPr>
                <w:rStyle w:val="a3"/>
                <w:noProof/>
                <w:webHidden/>
              </w:rPr>
            </w:r>
            <w:r w:rsidR="009A061A" w:rsidRPr="009A061A">
              <w:rPr>
                <w:rStyle w:val="a3"/>
                <w:noProof/>
                <w:webHidden/>
              </w:rPr>
              <w:fldChar w:fldCharType="separate"/>
            </w:r>
            <w:r w:rsidR="009F361A">
              <w:rPr>
                <w:rStyle w:val="a3"/>
                <w:noProof/>
                <w:webHidden/>
              </w:rPr>
              <w:t>23</w:t>
            </w:r>
            <w:r w:rsidR="009A061A" w:rsidRPr="009A061A">
              <w:rPr>
                <w:rStyle w:val="a3"/>
                <w:noProof/>
                <w:webHidden/>
              </w:rPr>
              <w:fldChar w:fldCharType="end"/>
            </w:r>
          </w:hyperlink>
        </w:p>
        <w:p w14:paraId="322F3D84" w14:textId="7FD35FC8" w:rsidR="009A061A" w:rsidRPr="009A061A" w:rsidRDefault="008B7234" w:rsidP="009A061A">
          <w:pPr>
            <w:pStyle w:val="a6"/>
            <w:tabs>
              <w:tab w:val="right" w:leader="dot" w:pos="9344"/>
            </w:tabs>
            <w:rPr>
              <w:rStyle w:val="a3"/>
              <w:noProof/>
            </w:rPr>
          </w:pPr>
          <w:hyperlink w:anchor="_Toc212432503" w:history="1">
            <w:r w:rsidR="009A061A" w:rsidRPr="00FF469E">
              <w:rPr>
                <w:rStyle w:val="a3"/>
                <w:noProof/>
              </w:rPr>
              <w:t>а) предложения по строительству, реконструкции и (или) модернизации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 резервов);</w:t>
            </w:r>
            <w:r w:rsidR="009A061A" w:rsidRPr="009A061A">
              <w:rPr>
                <w:rStyle w:val="a3"/>
                <w:noProof/>
                <w:webHidden/>
              </w:rPr>
              <w:tab/>
            </w:r>
            <w:r w:rsidR="009A061A" w:rsidRPr="009A061A">
              <w:rPr>
                <w:rStyle w:val="a3"/>
                <w:noProof/>
                <w:webHidden/>
              </w:rPr>
              <w:fldChar w:fldCharType="begin"/>
            </w:r>
            <w:r w:rsidR="009A061A" w:rsidRPr="009A061A">
              <w:rPr>
                <w:rStyle w:val="a3"/>
                <w:noProof/>
                <w:webHidden/>
              </w:rPr>
              <w:instrText xml:space="preserve"> PAGEREF _Toc212432503 \h </w:instrText>
            </w:r>
            <w:r w:rsidR="009A061A" w:rsidRPr="009A061A">
              <w:rPr>
                <w:rStyle w:val="a3"/>
                <w:noProof/>
                <w:webHidden/>
              </w:rPr>
            </w:r>
            <w:r w:rsidR="009A061A" w:rsidRPr="009A061A">
              <w:rPr>
                <w:rStyle w:val="a3"/>
                <w:noProof/>
                <w:webHidden/>
              </w:rPr>
              <w:fldChar w:fldCharType="separate"/>
            </w:r>
            <w:r w:rsidR="009F361A">
              <w:rPr>
                <w:rStyle w:val="a3"/>
                <w:noProof/>
                <w:webHidden/>
              </w:rPr>
              <w:t>23</w:t>
            </w:r>
            <w:r w:rsidR="009A061A" w:rsidRPr="009A061A">
              <w:rPr>
                <w:rStyle w:val="a3"/>
                <w:noProof/>
                <w:webHidden/>
              </w:rPr>
              <w:fldChar w:fldCharType="end"/>
            </w:r>
          </w:hyperlink>
        </w:p>
        <w:p w14:paraId="5957AED8" w14:textId="262E132F" w:rsidR="009A061A" w:rsidRPr="009A061A" w:rsidRDefault="008B7234" w:rsidP="009A061A">
          <w:pPr>
            <w:pStyle w:val="a6"/>
            <w:tabs>
              <w:tab w:val="right" w:leader="dot" w:pos="9344"/>
            </w:tabs>
            <w:rPr>
              <w:rStyle w:val="a3"/>
              <w:noProof/>
            </w:rPr>
          </w:pPr>
          <w:hyperlink w:anchor="_Toc212432504" w:history="1">
            <w:r w:rsidR="009A061A" w:rsidRPr="00FF469E">
              <w:rPr>
                <w:rStyle w:val="a3"/>
                <w:noProof/>
              </w:rPr>
              <w:t>б) предложения по строительству, реконструкции и (или) модернизации тепловых сетей для обеспечения перспективных приростов тепловой нагрузки в осваиваемых районах поселения, муниципального округа, городского округа, города федерального значения под жилищную, комплексную или производственную застройку;</w:t>
            </w:r>
            <w:r w:rsidR="009A061A" w:rsidRPr="009A061A">
              <w:rPr>
                <w:rStyle w:val="a3"/>
                <w:noProof/>
                <w:webHidden/>
              </w:rPr>
              <w:tab/>
            </w:r>
            <w:r w:rsidR="009A061A" w:rsidRPr="009A061A">
              <w:rPr>
                <w:rStyle w:val="a3"/>
                <w:noProof/>
                <w:webHidden/>
              </w:rPr>
              <w:fldChar w:fldCharType="begin"/>
            </w:r>
            <w:r w:rsidR="009A061A" w:rsidRPr="009A061A">
              <w:rPr>
                <w:rStyle w:val="a3"/>
                <w:noProof/>
                <w:webHidden/>
              </w:rPr>
              <w:instrText xml:space="preserve"> PAGEREF _Toc212432504 \h </w:instrText>
            </w:r>
            <w:r w:rsidR="009A061A" w:rsidRPr="009A061A">
              <w:rPr>
                <w:rStyle w:val="a3"/>
                <w:noProof/>
                <w:webHidden/>
              </w:rPr>
            </w:r>
            <w:r w:rsidR="009A061A" w:rsidRPr="009A061A">
              <w:rPr>
                <w:rStyle w:val="a3"/>
                <w:noProof/>
                <w:webHidden/>
              </w:rPr>
              <w:fldChar w:fldCharType="separate"/>
            </w:r>
            <w:r w:rsidR="009F361A">
              <w:rPr>
                <w:rStyle w:val="a3"/>
                <w:noProof/>
                <w:webHidden/>
              </w:rPr>
              <w:t>26</w:t>
            </w:r>
            <w:r w:rsidR="009A061A" w:rsidRPr="009A061A">
              <w:rPr>
                <w:rStyle w:val="a3"/>
                <w:noProof/>
                <w:webHidden/>
              </w:rPr>
              <w:fldChar w:fldCharType="end"/>
            </w:r>
          </w:hyperlink>
        </w:p>
        <w:p w14:paraId="13DB6FA9" w14:textId="0EEEB345" w:rsidR="009A061A" w:rsidRPr="009A061A" w:rsidRDefault="008B7234" w:rsidP="009A061A">
          <w:pPr>
            <w:pStyle w:val="a6"/>
            <w:tabs>
              <w:tab w:val="right" w:leader="dot" w:pos="9344"/>
            </w:tabs>
            <w:rPr>
              <w:rStyle w:val="a3"/>
              <w:noProof/>
            </w:rPr>
          </w:pPr>
          <w:hyperlink w:anchor="_Toc212432505" w:history="1">
            <w:r w:rsidR="009A061A" w:rsidRPr="00FF469E">
              <w:rPr>
                <w:rStyle w:val="a3"/>
                <w:noProof/>
              </w:rPr>
              <w:t>в) предложения по строительству, реконструкции и (или) модернизации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r w:rsidR="009A061A" w:rsidRPr="009A061A">
              <w:rPr>
                <w:rStyle w:val="a3"/>
                <w:noProof/>
                <w:webHidden/>
              </w:rPr>
              <w:tab/>
            </w:r>
            <w:r w:rsidR="009A061A" w:rsidRPr="009A061A">
              <w:rPr>
                <w:rStyle w:val="a3"/>
                <w:noProof/>
                <w:webHidden/>
              </w:rPr>
              <w:fldChar w:fldCharType="begin"/>
            </w:r>
            <w:r w:rsidR="009A061A" w:rsidRPr="009A061A">
              <w:rPr>
                <w:rStyle w:val="a3"/>
                <w:noProof/>
                <w:webHidden/>
              </w:rPr>
              <w:instrText xml:space="preserve"> PAGEREF _Toc212432505 \h </w:instrText>
            </w:r>
            <w:r w:rsidR="009A061A" w:rsidRPr="009A061A">
              <w:rPr>
                <w:rStyle w:val="a3"/>
                <w:noProof/>
                <w:webHidden/>
              </w:rPr>
            </w:r>
            <w:r w:rsidR="009A061A" w:rsidRPr="009A061A">
              <w:rPr>
                <w:rStyle w:val="a3"/>
                <w:noProof/>
                <w:webHidden/>
              </w:rPr>
              <w:fldChar w:fldCharType="separate"/>
            </w:r>
            <w:r w:rsidR="009F361A">
              <w:rPr>
                <w:rStyle w:val="a3"/>
                <w:noProof/>
                <w:webHidden/>
              </w:rPr>
              <w:t>26</w:t>
            </w:r>
            <w:r w:rsidR="009A061A" w:rsidRPr="009A061A">
              <w:rPr>
                <w:rStyle w:val="a3"/>
                <w:noProof/>
                <w:webHidden/>
              </w:rPr>
              <w:fldChar w:fldCharType="end"/>
            </w:r>
          </w:hyperlink>
        </w:p>
        <w:p w14:paraId="64575C0B" w14:textId="61FD6B98" w:rsidR="009A061A" w:rsidRPr="009A061A" w:rsidRDefault="008B7234" w:rsidP="009A061A">
          <w:pPr>
            <w:pStyle w:val="a6"/>
            <w:tabs>
              <w:tab w:val="right" w:leader="dot" w:pos="9344"/>
            </w:tabs>
            <w:rPr>
              <w:rStyle w:val="a3"/>
              <w:noProof/>
            </w:rPr>
          </w:pPr>
          <w:hyperlink w:anchor="_Toc212432506" w:history="1">
            <w:r w:rsidR="009A061A" w:rsidRPr="00FF469E">
              <w:rPr>
                <w:rStyle w:val="a3"/>
                <w:noProof/>
              </w:rPr>
              <w:t>г) 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 по основаниям, указанным в подпункте "д" пункта 11 настоящего документа;</w:t>
            </w:r>
            <w:r w:rsidR="009A061A" w:rsidRPr="009A061A">
              <w:rPr>
                <w:rStyle w:val="a3"/>
                <w:noProof/>
                <w:webHidden/>
              </w:rPr>
              <w:tab/>
            </w:r>
            <w:r w:rsidR="009A061A" w:rsidRPr="009A061A">
              <w:rPr>
                <w:rStyle w:val="a3"/>
                <w:noProof/>
                <w:webHidden/>
              </w:rPr>
              <w:fldChar w:fldCharType="begin"/>
            </w:r>
            <w:r w:rsidR="009A061A" w:rsidRPr="009A061A">
              <w:rPr>
                <w:rStyle w:val="a3"/>
                <w:noProof/>
                <w:webHidden/>
              </w:rPr>
              <w:instrText xml:space="preserve"> PAGEREF _Toc212432506 \h </w:instrText>
            </w:r>
            <w:r w:rsidR="009A061A" w:rsidRPr="009A061A">
              <w:rPr>
                <w:rStyle w:val="a3"/>
                <w:noProof/>
                <w:webHidden/>
              </w:rPr>
            </w:r>
            <w:r w:rsidR="009A061A" w:rsidRPr="009A061A">
              <w:rPr>
                <w:rStyle w:val="a3"/>
                <w:noProof/>
                <w:webHidden/>
              </w:rPr>
              <w:fldChar w:fldCharType="separate"/>
            </w:r>
            <w:r w:rsidR="009F361A">
              <w:rPr>
                <w:rStyle w:val="a3"/>
                <w:noProof/>
                <w:webHidden/>
              </w:rPr>
              <w:t>26</w:t>
            </w:r>
            <w:r w:rsidR="009A061A" w:rsidRPr="009A061A">
              <w:rPr>
                <w:rStyle w:val="a3"/>
                <w:noProof/>
                <w:webHidden/>
              </w:rPr>
              <w:fldChar w:fldCharType="end"/>
            </w:r>
          </w:hyperlink>
        </w:p>
        <w:p w14:paraId="0672EDF0" w14:textId="1E8B095D" w:rsidR="009A061A" w:rsidRPr="009A061A" w:rsidRDefault="008B7234" w:rsidP="009A061A">
          <w:pPr>
            <w:pStyle w:val="a6"/>
            <w:tabs>
              <w:tab w:val="right" w:leader="dot" w:pos="9344"/>
            </w:tabs>
            <w:rPr>
              <w:rStyle w:val="a3"/>
              <w:noProof/>
            </w:rPr>
          </w:pPr>
          <w:hyperlink w:anchor="_Toc212432507" w:history="1">
            <w:r w:rsidR="009A061A" w:rsidRPr="00FF469E">
              <w:rPr>
                <w:rStyle w:val="a3"/>
                <w:noProof/>
              </w:rPr>
              <w:t>д) предложения по строительству, реконструкции и (или) модернизации тепловых сетей для обеспечения нормативной надежности теплоснабжения потребителей.</w:t>
            </w:r>
            <w:r w:rsidR="009A061A" w:rsidRPr="009A061A">
              <w:rPr>
                <w:rStyle w:val="a3"/>
                <w:noProof/>
                <w:webHidden/>
              </w:rPr>
              <w:tab/>
            </w:r>
            <w:r w:rsidR="009A061A" w:rsidRPr="009A061A">
              <w:rPr>
                <w:rStyle w:val="a3"/>
                <w:noProof/>
                <w:webHidden/>
              </w:rPr>
              <w:fldChar w:fldCharType="begin"/>
            </w:r>
            <w:r w:rsidR="009A061A" w:rsidRPr="009A061A">
              <w:rPr>
                <w:rStyle w:val="a3"/>
                <w:noProof/>
                <w:webHidden/>
              </w:rPr>
              <w:instrText xml:space="preserve"> PAGEREF _Toc212432507 \h </w:instrText>
            </w:r>
            <w:r w:rsidR="009A061A" w:rsidRPr="009A061A">
              <w:rPr>
                <w:rStyle w:val="a3"/>
                <w:noProof/>
                <w:webHidden/>
              </w:rPr>
            </w:r>
            <w:r w:rsidR="009A061A" w:rsidRPr="009A061A">
              <w:rPr>
                <w:rStyle w:val="a3"/>
                <w:noProof/>
                <w:webHidden/>
              </w:rPr>
              <w:fldChar w:fldCharType="separate"/>
            </w:r>
            <w:r w:rsidR="009F361A">
              <w:rPr>
                <w:rStyle w:val="a3"/>
                <w:noProof/>
                <w:webHidden/>
              </w:rPr>
              <w:t>26</w:t>
            </w:r>
            <w:r w:rsidR="009A061A" w:rsidRPr="009A061A">
              <w:rPr>
                <w:rStyle w:val="a3"/>
                <w:noProof/>
                <w:webHidden/>
              </w:rPr>
              <w:fldChar w:fldCharType="end"/>
            </w:r>
          </w:hyperlink>
        </w:p>
        <w:p w14:paraId="021EBECC" w14:textId="42E4400F" w:rsidR="009A061A" w:rsidRPr="009A061A" w:rsidRDefault="008B7234" w:rsidP="009A061A">
          <w:pPr>
            <w:pStyle w:val="a6"/>
            <w:tabs>
              <w:tab w:val="right" w:leader="dot" w:pos="9344"/>
            </w:tabs>
            <w:rPr>
              <w:rStyle w:val="a3"/>
              <w:noProof/>
            </w:rPr>
          </w:pPr>
          <w:hyperlink w:anchor="_Toc212432508" w:history="1">
            <w:r w:rsidR="009A061A" w:rsidRPr="00FF469E">
              <w:rPr>
                <w:rStyle w:val="a3"/>
                <w:noProof/>
              </w:rPr>
              <w:t>РАЗДЕЛ 7 «Предложения по переводу открытых систем теплоснабжения (горячего водоснабжения) в закрытые системы горячего водоснабжения»</w:t>
            </w:r>
            <w:r w:rsidR="009A061A" w:rsidRPr="009A061A">
              <w:rPr>
                <w:rStyle w:val="a3"/>
                <w:noProof/>
                <w:webHidden/>
              </w:rPr>
              <w:tab/>
            </w:r>
            <w:r w:rsidR="009A061A" w:rsidRPr="009A061A">
              <w:rPr>
                <w:rStyle w:val="a3"/>
                <w:noProof/>
                <w:webHidden/>
              </w:rPr>
              <w:fldChar w:fldCharType="begin"/>
            </w:r>
            <w:r w:rsidR="009A061A" w:rsidRPr="009A061A">
              <w:rPr>
                <w:rStyle w:val="a3"/>
                <w:noProof/>
                <w:webHidden/>
              </w:rPr>
              <w:instrText xml:space="preserve"> PAGEREF _Toc212432508 \h </w:instrText>
            </w:r>
            <w:r w:rsidR="009A061A" w:rsidRPr="009A061A">
              <w:rPr>
                <w:rStyle w:val="a3"/>
                <w:noProof/>
                <w:webHidden/>
              </w:rPr>
            </w:r>
            <w:r w:rsidR="009A061A" w:rsidRPr="009A061A">
              <w:rPr>
                <w:rStyle w:val="a3"/>
                <w:noProof/>
                <w:webHidden/>
              </w:rPr>
              <w:fldChar w:fldCharType="separate"/>
            </w:r>
            <w:r w:rsidR="009F361A">
              <w:rPr>
                <w:rStyle w:val="a3"/>
                <w:noProof/>
                <w:webHidden/>
              </w:rPr>
              <w:t>27</w:t>
            </w:r>
            <w:r w:rsidR="009A061A" w:rsidRPr="009A061A">
              <w:rPr>
                <w:rStyle w:val="a3"/>
                <w:noProof/>
                <w:webHidden/>
              </w:rPr>
              <w:fldChar w:fldCharType="end"/>
            </w:r>
          </w:hyperlink>
        </w:p>
        <w:p w14:paraId="708A4AD5" w14:textId="76783546" w:rsidR="009A061A" w:rsidRPr="009A061A" w:rsidRDefault="008B7234" w:rsidP="009A061A">
          <w:pPr>
            <w:pStyle w:val="a6"/>
            <w:tabs>
              <w:tab w:val="right" w:leader="dot" w:pos="9344"/>
            </w:tabs>
            <w:rPr>
              <w:rStyle w:val="a3"/>
              <w:noProof/>
            </w:rPr>
          </w:pPr>
          <w:hyperlink w:anchor="_Toc212432509" w:history="1">
            <w:r w:rsidR="009A061A" w:rsidRPr="00FF469E">
              <w:rPr>
                <w:rStyle w:val="a3"/>
                <w:noProof/>
              </w:rPr>
              <w:t>а) предложения по переводу существующих открытых систем теплоснабжения (горячего водоснабжения), отдельных участков таких систем на закрытые системы горячего водоснабжения,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r w:rsidR="009A061A" w:rsidRPr="009A061A">
              <w:rPr>
                <w:rStyle w:val="a3"/>
                <w:noProof/>
                <w:webHidden/>
              </w:rPr>
              <w:tab/>
            </w:r>
            <w:r w:rsidR="009A061A" w:rsidRPr="009A061A">
              <w:rPr>
                <w:rStyle w:val="a3"/>
                <w:noProof/>
                <w:webHidden/>
              </w:rPr>
              <w:fldChar w:fldCharType="begin"/>
            </w:r>
            <w:r w:rsidR="009A061A" w:rsidRPr="009A061A">
              <w:rPr>
                <w:rStyle w:val="a3"/>
                <w:noProof/>
                <w:webHidden/>
              </w:rPr>
              <w:instrText xml:space="preserve"> PAGEREF _Toc212432509 \h </w:instrText>
            </w:r>
            <w:r w:rsidR="009A061A" w:rsidRPr="009A061A">
              <w:rPr>
                <w:rStyle w:val="a3"/>
                <w:noProof/>
                <w:webHidden/>
              </w:rPr>
            </w:r>
            <w:r w:rsidR="009A061A" w:rsidRPr="009A061A">
              <w:rPr>
                <w:rStyle w:val="a3"/>
                <w:noProof/>
                <w:webHidden/>
              </w:rPr>
              <w:fldChar w:fldCharType="separate"/>
            </w:r>
            <w:r w:rsidR="009F361A">
              <w:rPr>
                <w:rStyle w:val="a3"/>
                <w:noProof/>
                <w:webHidden/>
              </w:rPr>
              <w:t>27</w:t>
            </w:r>
            <w:r w:rsidR="009A061A" w:rsidRPr="009A061A">
              <w:rPr>
                <w:rStyle w:val="a3"/>
                <w:noProof/>
                <w:webHidden/>
              </w:rPr>
              <w:fldChar w:fldCharType="end"/>
            </w:r>
          </w:hyperlink>
        </w:p>
        <w:p w14:paraId="0465CC77" w14:textId="3E64D719" w:rsidR="009A061A" w:rsidRPr="009A061A" w:rsidRDefault="008B7234" w:rsidP="009A061A">
          <w:pPr>
            <w:pStyle w:val="a6"/>
            <w:tabs>
              <w:tab w:val="right" w:leader="dot" w:pos="9344"/>
            </w:tabs>
            <w:rPr>
              <w:rStyle w:val="a3"/>
              <w:noProof/>
            </w:rPr>
          </w:pPr>
          <w:hyperlink w:anchor="_Toc212432510" w:history="1">
            <w:r w:rsidR="009A061A" w:rsidRPr="00FF469E">
              <w:rPr>
                <w:rStyle w:val="a3"/>
                <w:noProof/>
              </w:rPr>
              <w:t>б) предложения по переводу существующих открытых систем теплоснабжения (горячего водоснабжения), отдельных участков таких систем на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r w:rsidR="009A061A" w:rsidRPr="009A061A">
              <w:rPr>
                <w:rStyle w:val="a3"/>
                <w:noProof/>
                <w:webHidden/>
              </w:rPr>
              <w:tab/>
            </w:r>
            <w:r w:rsidR="009A061A" w:rsidRPr="009A061A">
              <w:rPr>
                <w:rStyle w:val="a3"/>
                <w:noProof/>
                <w:webHidden/>
              </w:rPr>
              <w:fldChar w:fldCharType="begin"/>
            </w:r>
            <w:r w:rsidR="009A061A" w:rsidRPr="009A061A">
              <w:rPr>
                <w:rStyle w:val="a3"/>
                <w:noProof/>
                <w:webHidden/>
              </w:rPr>
              <w:instrText xml:space="preserve"> PAGEREF _Toc212432510 \h </w:instrText>
            </w:r>
            <w:r w:rsidR="009A061A" w:rsidRPr="009A061A">
              <w:rPr>
                <w:rStyle w:val="a3"/>
                <w:noProof/>
                <w:webHidden/>
              </w:rPr>
            </w:r>
            <w:r w:rsidR="009A061A" w:rsidRPr="009A061A">
              <w:rPr>
                <w:rStyle w:val="a3"/>
                <w:noProof/>
                <w:webHidden/>
              </w:rPr>
              <w:fldChar w:fldCharType="separate"/>
            </w:r>
            <w:r w:rsidR="009F361A">
              <w:rPr>
                <w:rStyle w:val="a3"/>
                <w:noProof/>
                <w:webHidden/>
              </w:rPr>
              <w:t>28</w:t>
            </w:r>
            <w:r w:rsidR="009A061A" w:rsidRPr="009A061A">
              <w:rPr>
                <w:rStyle w:val="a3"/>
                <w:noProof/>
                <w:webHidden/>
              </w:rPr>
              <w:fldChar w:fldCharType="end"/>
            </w:r>
          </w:hyperlink>
        </w:p>
        <w:p w14:paraId="506197D1" w14:textId="3F58FA49" w:rsidR="009A061A" w:rsidRPr="009A061A" w:rsidRDefault="008B7234" w:rsidP="009A061A">
          <w:pPr>
            <w:pStyle w:val="a6"/>
            <w:tabs>
              <w:tab w:val="right" w:leader="dot" w:pos="9344"/>
            </w:tabs>
            <w:rPr>
              <w:rStyle w:val="a3"/>
              <w:noProof/>
            </w:rPr>
          </w:pPr>
          <w:hyperlink w:anchor="_Toc212432511" w:history="1">
            <w:r w:rsidR="009A061A" w:rsidRPr="00FF469E">
              <w:rPr>
                <w:rStyle w:val="a3"/>
                <w:noProof/>
              </w:rPr>
              <w:t>РАЗДЕЛ 8 «Перспективные топливные балансы»</w:t>
            </w:r>
            <w:r w:rsidR="009A061A" w:rsidRPr="009A061A">
              <w:rPr>
                <w:rStyle w:val="a3"/>
                <w:noProof/>
                <w:webHidden/>
              </w:rPr>
              <w:tab/>
            </w:r>
            <w:r w:rsidR="009A061A" w:rsidRPr="009A061A">
              <w:rPr>
                <w:rStyle w:val="a3"/>
                <w:noProof/>
                <w:webHidden/>
              </w:rPr>
              <w:fldChar w:fldCharType="begin"/>
            </w:r>
            <w:r w:rsidR="009A061A" w:rsidRPr="009A061A">
              <w:rPr>
                <w:rStyle w:val="a3"/>
                <w:noProof/>
                <w:webHidden/>
              </w:rPr>
              <w:instrText xml:space="preserve"> PAGEREF _Toc212432511 \h </w:instrText>
            </w:r>
            <w:r w:rsidR="009A061A" w:rsidRPr="009A061A">
              <w:rPr>
                <w:rStyle w:val="a3"/>
                <w:noProof/>
                <w:webHidden/>
              </w:rPr>
            </w:r>
            <w:r w:rsidR="009A061A" w:rsidRPr="009A061A">
              <w:rPr>
                <w:rStyle w:val="a3"/>
                <w:noProof/>
                <w:webHidden/>
              </w:rPr>
              <w:fldChar w:fldCharType="separate"/>
            </w:r>
            <w:r w:rsidR="009F361A">
              <w:rPr>
                <w:rStyle w:val="a3"/>
                <w:noProof/>
                <w:webHidden/>
              </w:rPr>
              <w:t>29</w:t>
            </w:r>
            <w:r w:rsidR="009A061A" w:rsidRPr="009A061A">
              <w:rPr>
                <w:rStyle w:val="a3"/>
                <w:noProof/>
                <w:webHidden/>
              </w:rPr>
              <w:fldChar w:fldCharType="end"/>
            </w:r>
          </w:hyperlink>
        </w:p>
        <w:p w14:paraId="4B0A1BAB" w14:textId="6F5FB920" w:rsidR="009A061A" w:rsidRPr="009A061A" w:rsidRDefault="008B7234" w:rsidP="009A061A">
          <w:pPr>
            <w:pStyle w:val="a6"/>
            <w:tabs>
              <w:tab w:val="right" w:leader="dot" w:pos="9344"/>
            </w:tabs>
            <w:rPr>
              <w:rStyle w:val="a3"/>
              <w:noProof/>
            </w:rPr>
          </w:pPr>
          <w:hyperlink w:anchor="_Toc212432512" w:history="1">
            <w:r w:rsidR="009A061A" w:rsidRPr="00FF469E">
              <w:rPr>
                <w:rStyle w:val="a3"/>
                <w:noProof/>
              </w:rPr>
              <w:t>а) перспективные топливные балансы для каждого источника тепловой энергии по видам основного, резервного и аварийного топлива на каждом этапе;</w:t>
            </w:r>
            <w:r w:rsidR="009A061A" w:rsidRPr="009A061A">
              <w:rPr>
                <w:rStyle w:val="a3"/>
                <w:noProof/>
                <w:webHidden/>
              </w:rPr>
              <w:tab/>
            </w:r>
            <w:r w:rsidR="009A061A" w:rsidRPr="009A061A">
              <w:rPr>
                <w:rStyle w:val="a3"/>
                <w:noProof/>
                <w:webHidden/>
              </w:rPr>
              <w:fldChar w:fldCharType="begin"/>
            </w:r>
            <w:r w:rsidR="009A061A" w:rsidRPr="009A061A">
              <w:rPr>
                <w:rStyle w:val="a3"/>
                <w:noProof/>
                <w:webHidden/>
              </w:rPr>
              <w:instrText xml:space="preserve"> PAGEREF _Toc212432512 \h </w:instrText>
            </w:r>
            <w:r w:rsidR="009A061A" w:rsidRPr="009A061A">
              <w:rPr>
                <w:rStyle w:val="a3"/>
                <w:noProof/>
                <w:webHidden/>
              </w:rPr>
            </w:r>
            <w:r w:rsidR="009A061A" w:rsidRPr="009A061A">
              <w:rPr>
                <w:rStyle w:val="a3"/>
                <w:noProof/>
                <w:webHidden/>
              </w:rPr>
              <w:fldChar w:fldCharType="separate"/>
            </w:r>
            <w:r w:rsidR="009F361A">
              <w:rPr>
                <w:rStyle w:val="a3"/>
                <w:noProof/>
                <w:webHidden/>
              </w:rPr>
              <w:t>29</w:t>
            </w:r>
            <w:r w:rsidR="009A061A" w:rsidRPr="009A061A">
              <w:rPr>
                <w:rStyle w:val="a3"/>
                <w:noProof/>
                <w:webHidden/>
              </w:rPr>
              <w:fldChar w:fldCharType="end"/>
            </w:r>
          </w:hyperlink>
        </w:p>
        <w:p w14:paraId="5DD45ACB" w14:textId="35FBFF5F" w:rsidR="009A061A" w:rsidRPr="009A061A" w:rsidRDefault="008B7234" w:rsidP="009A061A">
          <w:pPr>
            <w:pStyle w:val="a6"/>
            <w:tabs>
              <w:tab w:val="right" w:leader="dot" w:pos="9344"/>
            </w:tabs>
            <w:rPr>
              <w:rStyle w:val="a3"/>
              <w:noProof/>
            </w:rPr>
          </w:pPr>
          <w:hyperlink w:anchor="_Toc212432513" w:history="1">
            <w:r w:rsidR="009A061A" w:rsidRPr="00FF469E">
              <w:rPr>
                <w:rStyle w:val="a3"/>
                <w:noProof/>
              </w:rPr>
              <w:t>б) потребляемые источником тепловой энергии виды топлива, включая местные виды топлива, а также используемые возобновляемые источники энергии;</w:t>
            </w:r>
            <w:r w:rsidR="009A061A" w:rsidRPr="009A061A">
              <w:rPr>
                <w:rStyle w:val="a3"/>
                <w:noProof/>
                <w:webHidden/>
              </w:rPr>
              <w:tab/>
            </w:r>
            <w:r w:rsidR="009A061A" w:rsidRPr="009A061A">
              <w:rPr>
                <w:rStyle w:val="a3"/>
                <w:noProof/>
                <w:webHidden/>
              </w:rPr>
              <w:fldChar w:fldCharType="begin"/>
            </w:r>
            <w:r w:rsidR="009A061A" w:rsidRPr="009A061A">
              <w:rPr>
                <w:rStyle w:val="a3"/>
                <w:noProof/>
                <w:webHidden/>
              </w:rPr>
              <w:instrText xml:space="preserve"> PAGEREF _Toc212432513 \h </w:instrText>
            </w:r>
            <w:r w:rsidR="009A061A" w:rsidRPr="009A061A">
              <w:rPr>
                <w:rStyle w:val="a3"/>
                <w:noProof/>
                <w:webHidden/>
              </w:rPr>
            </w:r>
            <w:r w:rsidR="009A061A" w:rsidRPr="009A061A">
              <w:rPr>
                <w:rStyle w:val="a3"/>
                <w:noProof/>
                <w:webHidden/>
              </w:rPr>
              <w:fldChar w:fldCharType="separate"/>
            </w:r>
            <w:r w:rsidR="009F361A">
              <w:rPr>
                <w:rStyle w:val="a3"/>
                <w:noProof/>
                <w:webHidden/>
              </w:rPr>
              <w:t>29</w:t>
            </w:r>
            <w:r w:rsidR="009A061A" w:rsidRPr="009A061A">
              <w:rPr>
                <w:rStyle w:val="a3"/>
                <w:noProof/>
                <w:webHidden/>
              </w:rPr>
              <w:fldChar w:fldCharType="end"/>
            </w:r>
          </w:hyperlink>
        </w:p>
        <w:p w14:paraId="36ABF843" w14:textId="27C0E9F7" w:rsidR="009A061A" w:rsidRPr="009A061A" w:rsidRDefault="008B7234" w:rsidP="009A061A">
          <w:pPr>
            <w:pStyle w:val="a6"/>
            <w:tabs>
              <w:tab w:val="right" w:leader="dot" w:pos="9344"/>
            </w:tabs>
            <w:rPr>
              <w:rStyle w:val="a3"/>
              <w:noProof/>
            </w:rPr>
          </w:pPr>
          <w:hyperlink w:anchor="_Toc212432514" w:history="1">
            <w:r w:rsidR="009A061A" w:rsidRPr="00FF469E">
              <w:rPr>
                <w:rStyle w:val="a3"/>
                <w:noProof/>
              </w:rPr>
              <w:t>в) виды топлива (в случае, если топливом является уголь, - вид ископаемого угля в соответствии с Межгосударственным стандартом ГОСТ 25543-2013 "Угли бурые, каменные и антрациты. Классификация по генетическим и технологическим параметрам"), их долю и значение низшей теплоты сгорания топлива, используемые для производства тепловой энергии по каждой системе теплоснабжения;</w:t>
            </w:r>
            <w:r w:rsidR="009A061A" w:rsidRPr="009A061A">
              <w:rPr>
                <w:rStyle w:val="a3"/>
                <w:noProof/>
                <w:webHidden/>
              </w:rPr>
              <w:tab/>
            </w:r>
            <w:r w:rsidR="009A061A" w:rsidRPr="009A061A">
              <w:rPr>
                <w:rStyle w:val="a3"/>
                <w:noProof/>
                <w:webHidden/>
              </w:rPr>
              <w:fldChar w:fldCharType="begin"/>
            </w:r>
            <w:r w:rsidR="009A061A" w:rsidRPr="009A061A">
              <w:rPr>
                <w:rStyle w:val="a3"/>
                <w:noProof/>
                <w:webHidden/>
              </w:rPr>
              <w:instrText xml:space="preserve"> PAGEREF _Toc212432514 \h </w:instrText>
            </w:r>
            <w:r w:rsidR="009A061A" w:rsidRPr="009A061A">
              <w:rPr>
                <w:rStyle w:val="a3"/>
                <w:noProof/>
                <w:webHidden/>
              </w:rPr>
            </w:r>
            <w:r w:rsidR="009A061A" w:rsidRPr="009A061A">
              <w:rPr>
                <w:rStyle w:val="a3"/>
                <w:noProof/>
                <w:webHidden/>
              </w:rPr>
              <w:fldChar w:fldCharType="separate"/>
            </w:r>
            <w:r w:rsidR="009F361A">
              <w:rPr>
                <w:rStyle w:val="a3"/>
                <w:noProof/>
                <w:webHidden/>
              </w:rPr>
              <w:t>29</w:t>
            </w:r>
            <w:r w:rsidR="009A061A" w:rsidRPr="009A061A">
              <w:rPr>
                <w:rStyle w:val="a3"/>
                <w:noProof/>
                <w:webHidden/>
              </w:rPr>
              <w:fldChar w:fldCharType="end"/>
            </w:r>
          </w:hyperlink>
        </w:p>
        <w:p w14:paraId="7E5FE5FF" w14:textId="59793004" w:rsidR="009A061A" w:rsidRPr="009A061A" w:rsidRDefault="008B7234" w:rsidP="009A061A">
          <w:pPr>
            <w:pStyle w:val="a6"/>
            <w:tabs>
              <w:tab w:val="right" w:leader="dot" w:pos="9344"/>
            </w:tabs>
            <w:rPr>
              <w:rStyle w:val="a3"/>
              <w:noProof/>
            </w:rPr>
          </w:pPr>
          <w:hyperlink w:anchor="_Toc212432515" w:history="1">
            <w:r w:rsidR="009A061A" w:rsidRPr="00FF469E">
              <w:rPr>
                <w:rStyle w:val="a3"/>
                <w:noProof/>
              </w:rPr>
              <w:t>г) преобладающий в поселении, муниципальном округе, городском округе вид топлива, определяемый по совокупности всех систем теплоснабжения, находящихся в соответствующем поселении, муниципальном округе, городском округе;</w:t>
            </w:r>
            <w:r w:rsidR="009A061A" w:rsidRPr="009A061A">
              <w:rPr>
                <w:rStyle w:val="a3"/>
                <w:noProof/>
                <w:webHidden/>
              </w:rPr>
              <w:tab/>
            </w:r>
            <w:r w:rsidR="009A061A" w:rsidRPr="009A061A">
              <w:rPr>
                <w:rStyle w:val="a3"/>
                <w:noProof/>
                <w:webHidden/>
              </w:rPr>
              <w:fldChar w:fldCharType="begin"/>
            </w:r>
            <w:r w:rsidR="009A061A" w:rsidRPr="009A061A">
              <w:rPr>
                <w:rStyle w:val="a3"/>
                <w:noProof/>
                <w:webHidden/>
              </w:rPr>
              <w:instrText xml:space="preserve"> PAGEREF _Toc212432515 \h </w:instrText>
            </w:r>
            <w:r w:rsidR="009A061A" w:rsidRPr="009A061A">
              <w:rPr>
                <w:rStyle w:val="a3"/>
                <w:noProof/>
                <w:webHidden/>
              </w:rPr>
            </w:r>
            <w:r w:rsidR="009A061A" w:rsidRPr="009A061A">
              <w:rPr>
                <w:rStyle w:val="a3"/>
                <w:noProof/>
                <w:webHidden/>
              </w:rPr>
              <w:fldChar w:fldCharType="separate"/>
            </w:r>
            <w:r w:rsidR="009F361A">
              <w:rPr>
                <w:rStyle w:val="a3"/>
                <w:noProof/>
                <w:webHidden/>
              </w:rPr>
              <w:t>29</w:t>
            </w:r>
            <w:r w:rsidR="009A061A" w:rsidRPr="009A061A">
              <w:rPr>
                <w:rStyle w:val="a3"/>
                <w:noProof/>
                <w:webHidden/>
              </w:rPr>
              <w:fldChar w:fldCharType="end"/>
            </w:r>
          </w:hyperlink>
        </w:p>
        <w:p w14:paraId="400768AA" w14:textId="78725118" w:rsidR="009A061A" w:rsidRPr="009A061A" w:rsidRDefault="008B7234" w:rsidP="009A061A">
          <w:pPr>
            <w:pStyle w:val="a6"/>
            <w:tabs>
              <w:tab w:val="right" w:leader="dot" w:pos="9344"/>
            </w:tabs>
            <w:rPr>
              <w:rStyle w:val="a3"/>
              <w:noProof/>
            </w:rPr>
          </w:pPr>
          <w:hyperlink w:anchor="_Toc212432516" w:history="1">
            <w:r w:rsidR="009A061A" w:rsidRPr="00FF469E">
              <w:rPr>
                <w:rStyle w:val="a3"/>
                <w:noProof/>
              </w:rPr>
              <w:t>д) приоритетное направление развития топливного баланса поселения, муниципального округа, городского округа.</w:t>
            </w:r>
            <w:r w:rsidR="009A061A" w:rsidRPr="009A061A">
              <w:rPr>
                <w:rStyle w:val="a3"/>
                <w:noProof/>
                <w:webHidden/>
              </w:rPr>
              <w:tab/>
            </w:r>
            <w:r w:rsidR="009A061A" w:rsidRPr="009A061A">
              <w:rPr>
                <w:rStyle w:val="a3"/>
                <w:noProof/>
                <w:webHidden/>
              </w:rPr>
              <w:fldChar w:fldCharType="begin"/>
            </w:r>
            <w:r w:rsidR="009A061A" w:rsidRPr="009A061A">
              <w:rPr>
                <w:rStyle w:val="a3"/>
                <w:noProof/>
                <w:webHidden/>
              </w:rPr>
              <w:instrText xml:space="preserve"> PAGEREF _Toc212432516 \h </w:instrText>
            </w:r>
            <w:r w:rsidR="009A061A" w:rsidRPr="009A061A">
              <w:rPr>
                <w:rStyle w:val="a3"/>
                <w:noProof/>
                <w:webHidden/>
              </w:rPr>
            </w:r>
            <w:r w:rsidR="009A061A" w:rsidRPr="009A061A">
              <w:rPr>
                <w:rStyle w:val="a3"/>
                <w:noProof/>
                <w:webHidden/>
              </w:rPr>
              <w:fldChar w:fldCharType="separate"/>
            </w:r>
            <w:r w:rsidR="009F361A">
              <w:rPr>
                <w:rStyle w:val="a3"/>
                <w:noProof/>
                <w:webHidden/>
              </w:rPr>
              <w:t>29</w:t>
            </w:r>
            <w:r w:rsidR="009A061A" w:rsidRPr="009A061A">
              <w:rPr>
                <w:rStyle w:val="a3"/>
                <w:noProof/>
                <w:webHidden/>
              </w:rPr>
              <w:fldChar w:fldCharType="end"/>
            </w:r>
          </w:hyperlink>
        </w:p>
        <w:p w14:paraId="77471380" w14:textId="4B92B4DC" w:rsidR="009A061A" w:rsidRPr="009A061A" w:rsidRDefault="008B7234" w:rsidP="009A061A">
          <w:pPr>
            <w:pStyle w:val="a6"/>
            <w:tabs>
              <w:tab w:val="right" w:leader="dot" w:pos="9344"/>
            </w:tabs>
            <w:rPr>
              <w:rStyle w:val="a3"/>
              <w:noProof/>
            </w:rPr>
          </w:pPr>
          <w:hyperlink w:anchor="_Toc212432517" w:history="1">
            <w:r w:rsidR="009A061A" w:rsidRPr="00FF469E">
              <w:rPr>
                <w:rStyle w:val="a3"/>
                <w:noProof/>
              </w:rPr>
              <w:t>поселения, муниципального округа, городского округа</w:t>
            </w:r>
            <w:r w:rsidR="009A061A" w:rsidRPr="009A061A">
              <w:rPr>
                <w:rStyle w:val="a3"/>
                <w:noProof/>
                <w:webHidden/>
              </w:rPr>
              <w:tab/>
            </w:r>
            <w:r w:rsidR="009A061A" w:rsidRPr="009A061A">
              <w:rPr>
                <w:rStyle w:val="a3"/>
                <w:noProof/>
                <w:webHidden/>
              </w:rPr>
              <w:fldChar w:fldCharType="begin"/>
            </w:r>
            <w:r w:rsidR="009A061A" w:rsidRPr="009A061A">
              <w:rPr>
                <w:rStyle w:val="a3"/>
                <w:noProof/>
                <w:webHidden/>
              </w:rPr>
              <w:instrText xml:space="preserve"> PAGEREF _Toc212432517 \h </w:instrText>
            </w:r>
            <w:r w:rsidR="009A061A" w:rsidRPr="009A061A">
              <w:rPr>
                <w:rStyle w:val="a3"/>
                <w:noProof/>
                <w:webHidden/>
              </w:rPr>
            </w:r>
            <w:r w:rsidR="009A061A" w:rsidRPr="009A061A">
              <w:rPr>
                <w:rStyle w:val="a3"/>
                <w:noProof/>
                <w:webHidden/>
              </w:rPr>
              <w:fldChar w:fldCharType="separate"/>
            </w:r>
            <w:r w:rsidR="009F361A">
              <w:rPr>
                <w:rStyle w:val="a3"/>
                <w:noProof/>
                <w:webHidden/>
              </w:rPr>
              <w:t>29</w:t>
            </w:r>
            <w:r w:rsidR="009A061A" w:rsidRPr="009A061A">
              <w:rPr>
                <w:rStyle w:val="a3"/>
                <w:noProof/>
                <w:webHidden/>
              </w:rPr>
              <w:fldChar w:fldCharType="end"/>
            </w:r>
          </w:hyperlink>
        </w:p>
        <w:p w14:paraId="7CC41C38" w14:textId="3A275D28" w:rsidR="009A061A" w:rsidRPr="009A061A" w:rsidRDefault="008B7234" w:rsidP="009A061A">
          <w:pPr>
            <w:pStyle w:val="a6"/>
            <w:tabs>
              <w:tab w:val="right" w:leader="dot" w:pos="9344"/>
            </w:tabs>
            <w:rPr>
              <w:rStyle w:val="a3"/>
              <w:noProof/>
            </w:rPr>
          </w:pPr>
          <w:hyperlink w:anchor="_Toc212432518" w:history="1">
            <w:r w:rsidR="009A061A" w:rsidRPr="00FF469E">
              <w:rPr>
                <w:rStyle w:val="a3"/>
                <w:noProof/>
              </w:rPr>
              <w:t>РАЗДЕЛ 9 «Инвестиции в строительство, реконструкцию, техническое перевооружение и (или) модернизацию»</w:t>
            </w:r>
            <w:r w:rsidR="009A061A" w:rsidRPr="009A061A">
              <w:rPr>
                <w:rStyle w:val="a3"/>
                <w:noProof/>
                <w:webHidden/>
              </w:rPr>
              <w:tab/>
            </w:r>
            <w:r w:rsidR="009A061A" w:rsidRPr="009A061A">
              <w:rPr>
                <w:rStyle w:val="a3"/>
                <w:noProof/>
                <w:webHidden/>
              </w:rPr>
              <w:fldChar w:fldCharType="begin"/>
            </w:r>
            <w:r w:rsidR="009A061A" w:rsidRPr="009A061A">
              <w:rPr>
                <w:rStyle w:val="a3"/>
                <w:noProof/>
                <w:webHidden/>
              </w:rPr>
              <w:instrText xml:space="preserve"> PAGEREF _Toc212432518 \h </w:instrText>
            </w:r>
            <w:r w:rsidR="009A061A" w:rsidRPr="009A061A">
              <w:rPr>
                <w:rStyle w:val="a3"/>
                <w:noProof/>
                <w:webHidden/>
              </w:rPr>
            </w:r>
            <w:r w:rsidR="009A061A" w:rsidRPr="009A061A">
              <w:rPr>
                <w:rStyle w:val="a3"/>
                <w:noProof/>
                <w:webHidden/>
              </w:rPr>
              <w:fldChar w:fldCharType="separate"/>
            </w:r>
            <w:r w:rsidR="009F361A">
              <w:rPr>
                <w:rStyle w:val="a3"/>
                <w:noProof/>
                <w:webHidden/>
              </w:rPr>
              <w:t>30</w:t>
            </w:r>
            <w:r w:rsidR="009A061A" w:rsidRPr="009A061A">
              <w:rPr>
                <w:rStyle w:val="a3"/>
                <w:noProof/>
                <w:webHidden/>
              </w:rPr>
              <w:fldChar w:fldCharType="end"/>
            </w:r>
          </w:hyperlink>
        </w:p>
        <w:p w14:paraId="0A7B80F7" w14:textId="58F366EA" w:rsidR="009A061A" w:rsidRPr="009A061A" w:rsidRDefault="008B7234" w:rsidP="009A061A">
          <w:pPr>
            <w:pStyle w:val="a6"/>
            <w:tabs>
              <w:tab w:val="right" w:leader="dot" w:pos="9344"/>
            </w:tabs>
            <w:rPr>
              <w:rStyle w:val="a3"/>
              <w:noProof/>
            </w:rPr>
          </w:pPr>
          <w:hyperlink w:anchor="_Toc212432519" w:history="1">
            <w:r w:rsidR="009A061A" w:rsidRPr="00FF469E">
              <w:rPr>
                <w:rStyle w:val="a3"/>
                <w:noProof/>
              </w:rPr>
              <w:t>а) предложения по величине необходимых инвестиций в строительство, реконструкцию, техническое перевооружение и (или) модернизацию источников тепловой энергии на каждом этапе;</w:t>
            </w:r>
            <w:r w:rsidR="009A061A" w:rsidRPr="009A061A">
              <w:rPr>
                <w:rStyle w:val="a3"/>
                <w:noProof/>
                <w:webHidden/>
              </w:rPr>
              <w:tab/>
            </w:r>
            <w:r w:rsidR="009A061A" w:rsidRPr="009A061A">
              <w:rPr>
                <w:rStyle w:val="a3"/>
                <w:noProof/>
                <w:webHidden/>
              </w:rPr>
              <w:fldChar w:fldCharType="begin"/>
            </w:r>
            <w:r w:rsidR="009A061A" w:rsidRPr="009A061A">
              <w:rPr>
                <w:rStyle w:val="a3"/>
                <w:noProof/>
                <w:webHidden/>
              </w:rPr>
              <w:instrText xml:space="preserve"> PAGEREF _Toc212432519 \h </w:instrText>
            </w:r>
            <w:r w:rsidR="009A061A" w:rsidRPr="009A061A">
              <w:rPr>
                <w:rStyle w:val="a3"/>
                <w:noProof/>
                <w:webHidden/>
              </w:rPr>
            </w:r>
            <w:r w:rsidR="009A061A" w:rsidRPr="009A061A">
              <w:rPr>
                <w:rStyle w:val="a3"/>
                <w:noProof/>
                <w:webHidden/>
              </w:rPr>
              <w:fldChar w:fldCharType="separate"/>
            </w:r>
            <w:r w:rsidR="009F361A">
              <w:rPr>
                <w:rStyle w:val="a3"/>
                <w:noProof/>
                <w:webHidden/>
              </w:rPr>
              <w:t>30</w:t>
            </w:r>
            <w:r w:rsidR="009A061A" w:rsidRPr="009A061A">
              <w:rPr>
                <w:rStyle w:val="a3"/>
                <w:noProof/>
                <w:webHidden/>
              </w:rPr>
              <w:fldChar w:fldCharType="end"/>
            </w:r>
          </w:hyperlink>
        </w:p>
        <w:p w14:paraId="3F0F3782" w14:textId="3E46F126" w:rsidR="009A061A" w:rsidRPr="009A061A" w:rsidRDefault="008B7234" w:rsidP="009A061A">
          <w:pPr>
            <w:pStyle w:val="a6"/>
            <w:tabs>
              <w:tab w:val="right" w:leader="dot" w:pos="9344"/>
            </w:tabs>
            <w:rPr>
              <w:rStyle w:val="a3"/>
              <w:noProof/>
            </w:rPr>
          </w:pPr>
          <w:hyperlink w:anchor="_Toc212432520" w:history="1">
            <w:r w:rsidR="009A061A" w:rsidRPr="00FF469E">
              <w:rPr>
                <w:rStyle w:val="a3"/>
                <w:noProof/>
              </w:rPr>
              <w:t>б) предложения по величине необходимых инвестиций в строительство, реконструкцию, техническое перевооружение и (или) модернизацию тепловых сетей, насосных станций и тепловых пунктов на каждом этапе;</w:t>
            </w:r>
            <w:r w:rsidR="009A061A" w:rsidRPr="009A061A">
              <w:rPr>
                <w:rStyle w:val="a3"/>
                <w:noProof/>
                <w:webHidden/>
              </w:rPr>
              <w:tab/>
            </w:r>
            <w:r w:rsidR="009A061A" w:rsidRPr="009A061A">
              <w:rPr>
                <w:rStyle w:val="a3"/>
                <w:noProof/>
                <w:webHidden/>
              </w:rPr>
              <w:fldChar w:fldCharType="begin"/>
            </w:r>
            <w:r w:rsidR="009A061A" w:rsidRPr="009A061A">
              <w:rPr>
                <w:rStyle w:val="a3"/>
                <w:noProof/>
                <w:webHidden/>
              </w:rPr>
              <w:instrText xml:space="preserve"> PAGEREF _Toc212432520 \h </w:instrText>
            </w:r>
            <w:r w:rsidR="009A061A" w:rsidRPr="009A061A">
              <w:rPr>
                <w:rStyle w:val="a3"/>
                <w:noProof/>
                <w:webHidden/>
              </w:rPr>
            </w:r>
            <w:r w:rsidR="009A061A" w:rsidRPr="009A061A">
              <w:rPr>
                <w:rStyle w:val="a3"/>
                <w:noProof/>
                <w:webHidden/>
              </w:rPr>
              <w:fldChar w:fldCharType="separate"/>
            </w:r>
            <w:r w:rsidR="009F361A">
              <w:rPr>
                <w:rStyle w:val="a3"/>
                <w:noProof/>
                <w:webHidden/>
              </w:rPr>
              <w:t>30</w:t>
            </w:r>
            <w:r w:rsidR="009A061A" w:rsidRPr="009A061A">
              <w:rPr>
                <w:rStyle w:val="a3"/>
                <w:noProof/>
                <w:webHidden/>
              </w:rPr>
              <w:fldChar w:fldCharType="end"/>
            </w:r>
          </w:hyperlink>
        </w:p>
        <w:p w14:paraId="45D13D69" w14:textId="43DCBDDE" w:rsidR="009A061A" w:rsidRPr="009A061A" w:rsidRDefault="008B7234" w:rsidP="009A061A">
          <w:pPr>
            <w:pStyle w:val="a6"/>
            <w:tabs>
              <w:tab w:val="right" w:leader="dot" w:pos="9344"/>
            </w:tabs>
            <w:rPr>
              <w:rStyle w:val="a3"/>
              <w:noProof/>
            </w:rPr>
          </w:pPr>
          <w:hyperlink w:anchor="_Toc212432521" w:history="1">
            <w:r w:rsidR="009A061A" w:rsidRPr="00FF469E">
              <w:rPr>
                <w:rStyle w:val="a3"/>
                <w:noProof/>
              </w:rPr>
              <w:t>в) предложения по величине инвестиций в строительство, реконструкцию, техническое перевооружение и (или) модернизацию в связи с изменениями температурного графика и гидравлического режима работы системы теплоснабжения на каждом этапе;</w:t>
            </w:r>
            <w:r w:rsidR="009A061A" w:rsidRPr="009A061A">
              <w:rPr>
                <w:rStyle w:val="a3"/>
                <w:noProof/>
                <w:webHidden/>
              </w:rPr>
              <w:tab/>
            </w:r>
            <w:r w:rsidR="009A061A" w:rsidRPr="009A061A">
              <w:rPr>
                <w:rStyle w:val="a3"/>
                <w:noProof/>
                <w:webHidden/>
              </w:rPr>
              <w:fldChar w:fldCharType="begin"/>
            </w:r>
            <w:r w:rsidR="009A061A" w:rsidRPr="009A061A">
              <w:rPr>
                <w:rStyle w:val="a3"/>
                <w:noProof/>
                <w:webHidden/>
              </w:rPr>
              <w:instrText xml:space="preserve"> PAGEREF _Toc212432521 \h </w:instrText>
            </w:r>
            <w:r w:rsidR="009A061A" w:rsidRPr="009A061A">
              <w:rPr>
                <w:rStyle w:val="a3"/>
                <w:noProof/>
                <w:webHidden/>
              </w:rPr>
            </w:r>
            <w:r w:rsidR="009A061A" w:rsidRPr="009A061A">
              <w:rPr>
                <w:rStyle w:val="a3"/>
                <w:noProof/>
                <w:webHidden/>
              </w:rPr>
              <w:fldChar w:fldCharType="separate"/>
            </w:r>
            <w:r w:rsidR="009F361A">
              <w:rPr>
                <w:rStyle w:val="a3"/>
                <w:noProof/>
                <w:webHidden/>
              </w:rPr>
              <w:t>31</w:t>
            </w:r>
            <w:r w:rsidR="009A061A" w:rsidRPr="009A061A">
              <w:rPr>
                <w:rStyle w:val="a3"/>
                <w:noProof/>
                <w:webHidden/>
              </w:rPr>
              <w:fldChar w:fldCharType="end"/>
            </w:r>
          </w:hyperlink>
        </w:p>
        <w:p w14:paraId="072DAE0E" w14:textId="150005AA" w:rsidR="009A061A" w:rsidRPr="009A061A" w:rsidRDefault="008B7234" w:rsidP="009A061A">
          <w:pPr>
            <w:pStyle w:val="a6"/>
            <w:tabs>
              <w:tab w:val="right" w:leader="dot" w:pos="9344"/>
            </w:tabs>
            <w:rPr>
              <w:rStyle w:val="a3"/>
              <w:noProof/>
            </w:rPr>
          </w:pPr>
          <w:hyperlink w:anchor="_Toc212432522" w:history="1">
            <w:r w:rsidR="009A061A" w:rsidRPr="00FF469E">
              <w:rPr>
                <w:rStyle w:val="a3"/>
                <w:noProof/>
              </w:rPr>
              <w:t>г) предложения по величине необходимых инвестиций для перевода открытой системы теплоснабжения (горячего водоснабжения), отдельных участков такой системы на закрытую систему горячего водоснабжения на каждом этапе;</w:t>
            </w:r>
            <w:r w:rsidR="009A061A" w:rsidRPr="009A061A">
              <w:rPr>
                <w:rStyle w:val="a3"/>
                <w:noProof/>
                <w:webHidden/>
              </w:rPr>
              <w:tab/>
            </w:r>
            <w:r w:rsidR="009A061A" w:rsidRPr="009A061A">
              <w:rPr>
                <w:rStyle w:val="a3"/>
                <w:noProof/>
                <w:webHidden/>
              </w:rPr>
              <w:fldChar w:fldCharType="begin"/>
            </w:r>
            <w:r w:rsidR="009A061A" w:rsidRPr="009A061A">
              <w:rPr>
                <w:rStyle w:val="a3"/>
                <w:noProof/>
                <w:webHidden/>
              </w:rPr>
              <w:instrText xml:space="preserve"> PAGEREF _Toc212432522 \h </w:instrText>
            </w:r>
            <w:r w:rsidR="009A061A" w:rsidRPr="009A061A">
              <w:rPr>
                <w:rStyle w:val="a3"/>
                <w:noProof/>
                <w:webHidden/>
              </w:rPr>
            </w:r>
            <w:r w:rsidR="009A061A" w:rsidRPr="009A061A">
              <w:rPr>
                <w:rStyle w:val="a3"/>
                <w:noProof/>
                <w:webHidden/>
              </w:rPr>
              <w:fldChar w:fldCharType="separate"/>
            </w:r>
            <w:r w:rsidR="009F361A">
              <w:rPr>
                <w:rStyle w:val="a3"/>
                <w:noProof/>
                <w:webHidden/>
              </w:rPr>
              <w:t>32</w:t>
            </w:r>
            <w:r w:rsidR="009A061A" w:rsidRPr="009A061A">
              <w:rPr>
                <w:rStyle w:val="a3"/>
                <w:noProof/>
                <w:webHidden/>
              </w:rPr>
              <w:fldChar w:fldCharType="end"/>
            </w:r>
          </w:hyperlink>
        </w:p>
        <w:p w14:paraId="7E7AF871" w14:textId="5FE0E3C0" w:rsidR="009A061A" w:rsidRPr="009A061A" w:rsidRDefault="008B7234" w:rsidP="009A061A">
          <w:pPr>
            <w:pStyle w:val="a6"/>
            <w:tabs>
              <w:tab w:val="right" w:leader="dot" w:pos="9344"/>
            </w:tabs>
            <w:rPr>
              <w:rStyle w:val="a3"/>
              <w:noProof/>
            </w:rPr>
          </w:pPr>
          <w:hyperlink w:anchor="_Toc212432523" w:history="1">
            <w:r w:rsidR="009A061A" w:rsidRPr="00FF469E">
              <w:rPr>
                <w:rStyle w:val="a3"/>
                <w:noProof/>
              </w:rPr>
              <w:t>д) оценку эффективности инвестиций по отдельным предложениям;</w:t>
            </w:r>
            <w:r w:rsidR="009A061A" w:rsidRPr="009A061A">
              <w:rPr>
                <w:rStyle w:val="a3"/>
                <w:noProof/>
                <w:webHidden/>
              </w:rPr>
              <w:tab/>
            </w:r>
            <w:r w:rsidR="009A061A" w:rsidRPr="009A061A">
              <w:rPr>
                <w:rStyle w:val="a3"/>
                <w:noProof/>
                <w:webHidden/>
              </w:rPr>
              <w:fldChar w:fldCharType="begin"/>
            </w:r>
            <w:r w:rsidR="009A061A" w:rsidRPr="009A061A">
              <w:rPr>
                <w:rStyle w:val="a3"/>
                <w:noProof/>
                <w:webHidden/>
              </w:rPr>
              <w:instrText xml:space="preserve"> PAGEREF _Toc212432523 \h </w:instrText>
            </w:r>
            <w:r w:rsidR="009A061A" w:rsidRPr="009A061A">
              <w:rPr>
                <w:rStyle w:val="a3"/>
                <w:noProof/>
                <w:webHidden/>
              </w:rPr>
            </w:r>
            <w:r w:rsidR="009A061A" w:rsidRPr="009A061A">
              <w:rPr>
                <w:rStyle w:val="a3"/>
                <w:noProof/>
                <w:webHidden/>
              </w:rPr>
              <w:fldChar w:fldCharType="separate"/>
            </w:r>
            <w:r w:rsidR="009F361A">
              <w:rPr>
                <w:rStyle w:val="a3"/>
                <w:noProof/>
                <w:webHidden/>
              </w:rPr>
              <w:t>32</w:t>
            </w:r>
            <w:r w:rsidR="009A061A" w:rsidRPr="009A061A">
              <w:rPr>
                <w:rStyle w:val="a3"/>
                <w:noProof/>
                <w:webHidden/>
              </w:rPr>
              <w:fldChar w:fldCharType="end"/>
            </w:r>
          </w:hyperlink>
        </w:p>
        <w:p w14:paraId="4E9A1171" w14:textId="5494FE8D" w:rsidR="009A061A" w:rsidRPr="009A061A" w:rsidRDefault="008B7234" w:rsidP="009A061A">
          <w:pPr>
            <w:pStyle w:val="a6"/>
            <w:tabs>
              <w:tab w:val="right" w:leader="dot" w:pos="9344"/>
            </w:tabs>
            <w:rPr>
              <w:rStyle w:val="a3"/>
              <w:noProof/>
            </w:rPr>
          </w:pPr>
          <w:hyperlink w:anchor="_Toc212432524" w:history="1">
            <w:r w:rsidR="009A061A" w:rsidRPr="00FF469E">
              <w:rPr>
                <w:rStyle w:val="a3"/>
                <w:noProof/>
              </w:rPr>
              <w:t>е) величину фактически осуществленных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 актуализации.</w:t>
            </w:r>
            <w:r w:rsidR="009A061A" w:rsidRPr="009A061A">
              <w:rPr>
                <w:rStyle w:val="a3"/>
                <w:noProof/>
                <w:webHidden/>
              </w:rPr>
              <w:tab/>
            </w:r>
            <w:r w:rsidR="009A061A" w:rsidRPr="009A061A">
              <w:rPr>
                <w:rStyle w:val="a3"/>
                <w:noProof/>
                <w:webHidden/>
              </w:rPr>
              <w:fldChar w:fldCharType="begin"/>
            </w:r>
            <w:r w:rsidR="009A061A" w:rsidRPr="009A061A">
              <w:rPr>
                <w:rStyle w:val="a3"/>
                <w:noProof/>
                <w:webHidden/>
              </w:rPr>
              <w:instrText xml:space="preserve"> PAGEREF _Toc212432524 \h </w:instrText>
            </w:r>
            <w:r w:rsidR="009A061A" w:rsidRPr="009A061A">
              <w:rPr>
                <w:rStyle w:val="a3"/>
                <w:noProof/>
                <w:webHidden/>
              </w:rPr>
            </w:r>
            <w:r w:rsidR="009A061A" w:rsidRPr="009A061A">
              <w:rPr>
                <w:rStyle w:val="a3"/>
                <w:noProof/>
                <w:webHidden/>
              </w:rPr>
              <w:fldChar w:fldCharType="separate"/>
            </w:r>
            <w:r w:rsidR="009F361A">
              <w:rPr>
                <w:rStyle w:val="a3"/>
                <w:noProof/>
                <w:webHidden/>
              </w:rPr>
              <w:t>32</w:t>
            </w:r>
            <w:r w:rsidR="009A061A" w:rsidRPr="009A061A">
              <w:rPr>
                <w:rStyle w:val="a3"/>
                <w:noProof/>
                <w:webHidden/>
              </w:rPr>
              <w:fldChar w:fldCharType="end"/>
            </w:r>
          </w:hyperlink>
        </w:p>
        <w:p w14:paraId="079C08C7" w14:textId="6C7E30BB" w:rsidR="009A061A" w:rsidRPr="009A061A" w:rsidRDefault="008B7234" w:rsidP="009A061A">
          <w:pPr>
            <w:pStyle w:val="a6"/>
            <w:tabs>
              <w:tab w:val="right" w:leader="dot" w:pos="9344"/>
            </w:tabs>
            <w:rPr>
              <w:rStyle w:val="a3"/>
              <w:noProof/>
            </w:rPr>
          </w:pPr>
          <w:hyperlink w:anchor="_Toc212432525" w:history="1">
            <w:r w:rsidR="009A061A" w:rsidRPr="00FF469E">
              <w:rPr>
                <w:rStyle w:val="a3"/>
                <w:noProof/>
              </w:rPr>
              <w:t>РАЗДЕЛ 10 «Решение о присвоении статуса единой теплоснабжающей организации (организациям)»</w:t>
            </w:r>
            <w:r w:rsidR="009A061A" w:rsidRPr="009A061A">
              <w:rPr>
                <w:rStyle w:val="a3"/>
                <w:noProof/>
                <w:webHidden/>
              </w:rPr>
              <w:tab/>
            </w:r>
            <w:r w:rsidR="009A061A" w:rsidRPr="009A061A">
              <w:rPr>
                <w:rStyle w:val="a3"/>
                <w:noProof/>
                <w:webHidden/>
              </w:rPr>
              <w:fldChar w:fldCharType="begin"/>
            </w:r>
            <w:r w:rsidR="009A061A" w:rsidRPr="009A061A">
              <w:rPr>
                <w:rStyle w:val="a3"/>
                <w:noProof/>
                <w:webHidden/>
              </w:rPr>
              <w:instrText xml:space="preserve"> PAGEREF _Toc212432525 \h </w:instrText>
            </w:r>
            <w:r w:rsidR="009A061A" w:rsidRPr="009A061A">
              <w:rPr>
                <w:rStyle w:val="a3"/>
                <w:noProof/>
                <w:webHidden/>
              </w:rPr>
            </w:r>
            <w:r w:rsidR="009A061A" w:rsidRPr="009A061A">
              <w:rPr>
                <w:rStyle w:val="a3"/>
                <w:noProof/>
                <w:webHidden/>
              </w:rPr>
              <w:fldChar w:fldCharType="separate"/>
            </w:r>
            <w:r w:rsidR="009F361A">
              <w:rPr>
                <w:rStyle w:val="a3"/>
                <w:noProof/>
                <w:webHidden/>
              </w:rPr>
              <w:t>34</w:t>
            </w:r>
            <w:r w:rsidR="009A061A" w:rsidRPr="009A061A">
              <w:rPr>
                <w:rStyle w:val="a3"/>
                <w:noProof/>
                <w:webHidden/>
              </w:rPr>
              <w:fldChar w:fldCharType="end"/>
            </w:r>
          </w:hyperlink>
        </w:p>
        <w:p w14:paraId="08095CEA" w14:textId="37A8F6BD" w:rsidR="009A061A" w:rsidRPr="009A061A" w:rsidRDefault="008B7234" w:rsidP="009A061A">
          <w:pPr>
            <w:pStyle w:val="a6"/>
            <w:tabs>
              <w:tab w:val="right" w:leader="dot" w:pos="9344"/>
            </w:tabs>
            <w:rPr>
              <w:rStyle w:val="a3"/>
              <w:noProof/>
            </w:rPr>
          </w:pPr>
          <w:hyperlink w:anchor="_Toc212432526" w:history="1">
            <w:r w:rsidR="009A061A" w:rsidRPr="00FF469E">
              <w:rPr>
                <w:rStyle w:val="a3"/>
                <w:noProof/>
              </w:rPr>
              <w:t>а) решение о присвоении статуса единой теплоснабжающей организации (организациям);</w:t>
            </w:r>
            <w:r w:rsidR="009A061A" w:rsidRPr="009A061A">
              <w:rPr>
                <w:rStyle w:val="a3"/>
                <w:noProof/>
                <w:webHidden/>
              </w:rPr>
              <w:tab/>
            </w:r>
            <w:r w:rsidR="009A061A" w:rsidRPr="009A061A">
              <w:rPr>
                <w:rStyle w:val="a3"/>
                <w:noProof/>
                <w:webHidden/>
              </w:rPr>
              <w:fldChar w:fldCharType="begin"/>
            </w:r>
            <w:r w:rsidR="009A061A" w:rsidRPr="009A061A">
              <w:rPr>
                <w:rStyle w:val="a3"/>
                <w:noProof/>
                <w:webHidden/>
              </w:rPr>
              <w:instrText xml:space="preserve"> PAGEREF _Toc212432526 \h </w:instrText>
            </w:r>
            <w:r w:rsidR="009A061A" w:rsidRPr="009A061A">
              <w:rPr>
                <w:rStyle w:val="a3"/>
                <w:noProof/>
                <w:webHidden/>
              </w:rPr>
            </w:r>
            <w:r w:rsidR="009A061A" w:rsidRPr="009A061A">
              <w:rPr>
                <w:rStyle w:val="a3"/>
                <w:noProof/>
                <w:webHidden/>
              </w:rPr>
              <w:fldChar w:fldCharType="separate"/>
            </w:r>
            <w:r w:rsidR="009F361A">
              <w:rPr>
                <w:rStyle w:val="a3"/>
                <w:noProof/>
                <w:webHidden/>
              </w:rPr>
              <w:t>34</w:t>
            </w:r>
            <w:r w:rsidR="009A061A" w:rsidRPr="009A061A">
              <w:rPr>
                <w:rStyle w:val="a3"/>
                <w:noProof/>
                <w:webHidden/>
              </w:rPr>
              <w:fldChar w:fldCharType="end"/>
            </w:r>
          </w:hyperlink>
        </w:p>
        <w:p w14:paraId="6A3E2D56" w14:textId="11263F33" w:rsidR="009A061A" w:rsidRPr="009A061A" w:rsidRDefault="008B7234" w:rsidP="009A061A">
          <w:pPr>
            <w:pStyle w:val="a6"/>
            <w:tabs>
              <w:tab w:val="right" w:leader="dot" w:pos="9344"/>
            </w:tabs>
            <w:rPr>
              <w:rStyle w:val="a3"/>
              <w:noProof/>
            </w:rPr>
          </w:pPr>
          <w:hyperlink w:anchor="_Toc212432527" w:history="1">
            <w:r w:rsidR="009A061A" w:rsidRPr="00FF469E">
              <w:rPr>
                <w:rStyle w:val="a3"/>
                <w:noProof/>
              </w:rPr>
              <w:t>б) реестр зон деятельности единой теплоснабжающей организации (организаций);</w:t>
            </w:r>
            <w:r w:rsidR="009A061A" w:rsidRPr="009A061A">
              <w:rPr>
                <w:rStyle w:val="a3"/>
                <w:noProof/>
                <w:webHidden/>
              </w:rPr>
              <w:tab/>
            </w:r>
            <w:r w:rsidR="009A061A" w:rsidRPr="009A061A">
              <w:rPr>
                <w:rStyle w:val="a3"/>
                <w:noProof/>
                <w:webHidden/>
              </w:rPr>
              <w:fldChar w:fldCharType="begin"/>
            </w:r>
            <w:r w:rsidR="009A061A" w:rsidRPr="009A061A">
              <w:rPr>
                <w:rStyle w:val="a3"/>
                <w:noProof/>
                <w:webHidden/>
              </w:rPr>
              <w:instrText xml:space="preserve"> PAGEREF _Toc212432527 \h </w:instrText>
            </w:r>
            <w:r w:rsidR="009A061A" w:rsidRPr="009A061A">
              <w:rPr>
                <w:rStyle w:val="a3"/>
                <w:noProof/>
                <w:webHidden/>
              </w:rPr>
            </w:r>
            <w:r w:rsidR="009A061A" w:rsidRPr="009A061A">
              <w:rPr>
                <w:rStyle w:val="a3"/>
                <w:noProof/>
                <w:webHidden/>
              </w:rPr>
              <w:fldChar w:fldCharType="separate"/>
            </w:r>
            <w:r w:rsidR="009F361A">
              <w:rPr>
                <w:rStyle w:val="a3"/>
                <w:noProof/>
                <w:webHidden/>
              </w:rPr>
              <w:t>34</w:t>
            </w:r>
            <w:r w:rsidR="009A061A" w:rsidRPr="009A061A">
              <w:rPr>
                <w:rStyle w:val="a3"/>
                <w:noProof/>
                <w:webHidden/>
              </w:rPr>
              <w:fldChar w:fldCharType="end"/>
            </w:r>
          </w:hyperlink>
        </w:p>
        <w:p w14:paraId="6E5E1C26" w14:textId="2E0524C4" w:rsidR="009A061A" w:rsidRPr="009A061A" w:rsidRDefault="008B7234" w:rsidP="009A061A">
          <w:pPr>
            <w:pStyle w:val="a6"/>
            <w:tabs>
              <w:tab w:val="right" w:leader="dot" w:pos="9344"/>
            </w:tabs>
            <w:rPr>
              <w:rStyle w:val="a3"/>
              <w:noProof/>
            </w:rPr>
          </w:pPr>
          <w:hyperlink w:anchor="_Toc212432528" w:history="1">
            <w:r w:rsidR="009A061A" w:rsidRPr="00FF469E">
              <w:rPr>
                <w:rStyle w:val="a3"/>
                <w:noProof/>
              </w:rPr>
              <w:t>в) основания, в том числе критерии, в соответствии с которыми теплоснабжающей организации присвоен статус единой теплоснабжающей организации;</w:t>
            </w:r>
            <w:r w:rsidR="009A061A" w:rsidRPr="009A061A">
              <w:rPr>
                <w:rStyle w:val="a3"/>
                <w:noProof/>
                <w:webHidden/>
              </w:rPr>
              <w:tab/>
            </w:r>
            <w:r w:rsidR="009A061A" w:rsidRPr="009A061A">
              <w:rPr>
                <w:rStyle w:val="a3"/>
                <w:noProof/>
                <w:webHidden/>
              </w:rPr>
              <w:fldChar w:fldCharType="begin"/>
            </w:r>
            <w:r w:rsidR="009A061A" w:rsidRPr="009A061A">
              <w:rPr>
                <w:rStyle w:val="a3"/>
                <w:noProof/>
                <w:webHidden/>
              </w:rPr>
              <w:instrText xml:space="preserve"> PAGEREF _Toc212432528 \h </w:instrText>
            </w:r>
            <w:r w:rsidR="009A061A" w:rsidRPr="009A061A">
              <w:rPr>
                <w:rStyle w:val="a3"/>
                <w:noProof/>
                <w:webHidden/>
              </w:rPr>
            </w:r>
            <w:r w:rsidR="009A061A" w:rsidRPr="009A061A">
              <w:rPr>
                <w:rStyle w:val="a3"/>
                <w:noProof/>
                <w:webHidden/>
              </w:rPr>
              <w:fldChar w:fldCharType="separate"/>
            </w:r>
            <w:r w:rsidR="009F361A">
              <w:rPr>
                <w:rStyle w:val="a3"/>
                <w:noProof/>
                <w:webHidden/>
              </w:rPr>
              <w:t>35</w:t>
            </w:r>
            <w:r w:rsidR="009A061A" w:rsidRPr="009A061A">
              <w:rPr>
                <w:rStyle w:val="a3"/>
                <w:noProof/>
                <w:webHidden/>
              </w:rPr>
              <w:fldChar w:fldCharType="end"/>
            </w:r>
          </w:hyperlink>
        </w:p>
        <w:p w14:paraId="2B6ACAD4" w14:textId="04B8475C" w:rsidR="009A061A" w:rsidRPr="009A061A" w:rsidRDefault="008B7234" w:rsidP="009A061A">
          <w:pPr>
            <w:pStyle w:val="a6"/>
            <w:tabs>
              <w:tab w:val="right" w:leader="dot" w:pos="9344"/>
            </w:tabs>
            <w:rPr>
              <w:rStyle w:val="a3"/>
              <w:noProof/>
            </w:rPr>
          </w:pPr>
          <w:hyperlink w:anchor="_Toc212432529" w:history="1">
            <w:r w:rsidR="009A061A" w:rsidRPr="00FF469E">
              <w:rPr>
                <w:rStyle w:val="a3"/>
                <w:noProof/>
              </w:rPr>
              <w:t>г) информацию о поданных теплоснабжающими организациями заявках на присвоение статуса единой теплоснабжающей организации;</w:t>
            </w:r>
            <w:r w:rsidR="009A061A" w:rsidRPr="009A061A">
              <w:rPr>
                <w:rStyle w:val="a3"/>
                <w:noProof/>
                <w:webHidden/>
              </w:rPr>
              <w:tab/>
            </w:r>
            <w:r w:rsidR="009A061A" w:rsidRPr="009A061A">
              <w:rPr>
                <w:rStyle w:val="a3"/>
                <w:noProof/>
                <w:webHidden/>
              </w:rPr>
              <w:fldChar w:fldCharType="begin"/>
            </w:r>
            <w:r w:rsidR="009A061A" w:rsidRPr="009A061A">
              <w:rPr>
                <w:rStyle w:val="a3"/>
                <w:noProof/>
                <w:webHidden/>
              </w:rPr>
              <w:instrText xml:space="preserve"> PAGEREF _Toc212432529 \h </w:instrText>
            </w:r>
            <w:r w:rsidR="009A061A" w:rsidRPr="009A061A">
              <w:rPr>
                <w:rStyle w:val="a3"/>
                <w:noProof/>
                <w:webHidden/>
              </w:rPr>
            </w:r>
            <w:r w:rsidR="009A061A" w:rsidRPr="009A061A">
              <w:rPr>
                <w:rStyle w:val="a3"/>
                <w:noProof/>
                <w:webHidden/>
              </w:rPr>
              <w:fldChar w:fldCharType="separate"/>
            </w:r>
            <w:r w:rsidR="009F361A">
              <w:rPr>
                <w:rStyle w:val="a3"/>
                <w:noProof/>
                <w:webHidden/>
              </w:rPr>
              <w:t>41</w:t>
            </w:r>
            <w:r w:rsidR="009A061A" w:rsidRPr="009A061A">
              <w:rPr>
                <w:rStyle w:val="a3"/>
                <w:noProof/>
                <w:webHidden/>
              </w:rPr>
              <w:fldChar w:fldCharType="end"/>
            </w:r>
          </w:hyperlink>
        </w:p>
        <w:p w14:paraId="3AF3E595" w14:textId="1CB88F93" w:rsidR="009A061A" w:rsidRPr="009A061A" w:rsidRDefault="008B7234" w:rsidP="009A061A">
          <w:pPr>
            <w:pStyle w:val="a6"/>
            <w:tabs>
              <w:tab w:val="right" w:leader="dot" w:pos="9344"/>
            </w:tabs>
            <w:rPr>
              <w:rStyle w:val="a3"/>
              <w:noProof/>
            </w:rPr>
          </w:pPr>
          <w:hyperlink w:anchor="_Toc212432530" w:history="1">
            <w:r w:rsidR="009A061A" w:rsidRPr="00FF469E">
              <w:rPr>
                <w:rStyle w:val="a3"/>
                <w:noProof/>
              </w:rPr>
              <w:t>д) 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 муниципального округа, городского округа, города федерального значения.</w:t>
            </w:r>
            <w:r w:rsidR="009A061A" w:rsidRPr="009A061A">
              <w:rPr>
                <w:rStyle w:val="a3"/>
                <w:noProof/>
                <w:webHidden/>
              </w:rPr>
              <w:tab/>
            </w:r>
            <w:r w:rsidR="009A061A" w:rsidRPr="009A061A">
              <w:rPr>
                <w:rStyle w:val="a3"/>
                <w:noProof/>
                <w:webHidden/>
              </w:rPr>
              <w:fldChar w:fldCharType="begin"/>
            </w:r>
            <w:r w:rsidR="009A061A" w:rsidRPr="009A061A">
              <w:rPr>
                <w:rStyle w:val="a3"/>
                <w:noProof/>
                <w:webHidden/>
              </w:rPr>
              <w:instrText xml:space="preserve"> PAGEREF _Toc212432530 \h </w:instrText>
            </w:r>
            <w:r w:rsidR="009A061A" w:rsidRPr="009A061A">
              <w:rPr>
                <w:rStyle w:val="a3"/>
                <w:noProof/>
                <w:webHidden/>
              </w:rPr>
            </w:r>
            <w:r w:rsidR="009A061A" w:rsidRPr="009A061A">
              <w:rPr>
                <w:rStyle w:val="a3"/>
                <w:noProof/>
                <w:webHidden/>
              </w:rPr>
              <w:fldChar w:fldCharType="separate"/>
            </w:r>
            <w:r w:rsidR="009F361A">
              <w:rPr>
                <w:rStyle w:val="a3"/>
                <w:noProof/>
                <w:webHidden/>
              </w:rPr>
              <w:t>41</w:t>
            </w:r>
            <w:r w:rsidR="009A061A" w:rsidRPr="009A061A">
              <w:rPr>
                <w:rStyle w:val="a3"/>
                <w:noProof/>
                <w:webHidden/>
              </w:rPr>
              <w:fldChar w:fldCharType="end"/>
            </w:r>
          </w:hyperlink>
        </w:p>
        <w:p w14:paraId="39BB524E" w14:textId="1E959A65" w:rsidR="009A061A" w:rsidRPr="009A061A" w:rsidRDefault="008B7234" w:rsidP="009A061A">
          <w:pPr>
            <w:pStyle w:val="a6"/>
            <w:tabs>
              <w:tab w:val="right" w:leader="dot" w:pos="9344"/>
            </w:tabs>
            <w:rPr>
              <w:rStyle w:val="a3"/>
              <w:noProof/>
            </w:rPr>
          </w:pPr>
          <w:hyperlink w:anchor="_Toc212432531" w:history="1">
            <w:r w:rsidR="009A061A" w:rsidRPr="00FF469E">
              <w:rPr>
                <w:rStyle w:val="a3"/>
                <w:noProof/>
              </w:rPr>
              <w:t>РАЗДЕЛ 11 «Решения о распределении тепловой нагрузки между источниками тепловой энергии»</w:t>
            </w:r>
            <w:r w:rsidR="009A061A" w:rsidRPr="009A061A">
              <w:rPr>
                <w:rStyle w:val="a3"/>
                <w:noProof/>
                <w:webHidden/>
              </w:rPr>
              <w:tab/>
            </w:r>
            <w:r w:rsidR="009A061A" w:rsidRPr="009A061A">
              <w:rPr>
                <w:rStyle w:val="a3"/>
                <w:noProof/>
                <w:webHidden/>
              </w:rPr>
              <w:fldChar w:fldCharType="begin"/>
            </w:r>
            <w:r w:rsidR="009A061A" w:rsidRPr="009A061A">
              <w:rPr>
                <w:rStyle w:val="a3"/>
                <w:noProof/>
                <w:webHidden/>
              </w:rPr>
              <w:instrText xml:space="preserve"> PAGEREF _Toc212432531 \h </w:instrText>
            </w:r>
            <w:r w:rsidR="009A061A" w:rsidRPr="009A061A">
              <w:rPr>
                <w:rStyle w:val="a3"/>
                <w:noProof/>
                <w:webHidden/>
              </w:rPr>
            </w:r>
            <w:r w:rsidR="009A061A" w:rsidRPr="009A061A">
              <w:rPr>
                <w:rStyle w:val="a3"/>
                <w:noProof/>
                <w:webHidden/>
              </w:rPr>
              <w:fldChar w:fldCharType="separate"/>
            </w:r>
            <w:r w:rsidR="009F361A">
              <w:rPr>
                <w:rStyle w:val="a3"/>
                <w:noProof/>
                <w:webHidden/>
              </w:rPr>
              <w:t>42</w:t>
            </w:r>
            <w:r w:rsidR="009A061A" w:rsidRPr="009A061A">
              <w:rPr>
                <w:rStyle w:val="a3"/>
                <w:noProof/>
                <w:webHidden/>
              </w:rPr>
              <w:fldChar w:fldCharType="end"/>
            </w:r>
          </w:hyperlink>
        </w:p>
        <w:p w14:paraId="6251579F" w14:textId="73FED590" w:rsidR="009A061A" w:rsidRPr="009A061A" w:rsidRDefault="008B7234" w:rsidP="009A061A">
          <w:pPr>
            <w:pStyle w:val="a6"/>
            <w:tabs>
              <w:tab w:val="right" w:leader="dot" w:pos="9344"/>
            </w:tabs>
            <w:rPr>
              <w:rStyle w:val="a3"/>
              <w:noProof/>
            </w:rPr>
          </w:pPr>
          <w:hyperlink w:anchor="_Toc212432532" w:history="1">
            <w:r w:rsidR="009A061A" w:rsidRPr="00FF469E">
              <w:rPr>
                <w:rStyle w:val="a3"/>
                <w:noProof/>
              </w:rPr>
              <w:t>РАЗДЕЛ 12 «Решения по бесхозяйным тепловым сетям»</w:t>
            </w:r>
            <w:r w:rsidR="009A061A" w:rsidRPr="009A061A">
              <w:rPr>
                <w:rStyle w:val="a3"/>
                <w:noProof/>
                <w:webHidden/>
              </w:rPr>
              <w:tab/>
            </w:r>
            <w:r w:rsidR="009A061A" w:rsidRPr="009A061A">
              <w:rPr>
                <w:rStyle w:val="a3"/>
                <w:noProof/>
                <w:webHidden/>
              </w:rPr>
              <w:fldChar w:fldCharType="begin"/>
            </w:r>
            <w:r w:rsidR="009A061A" w:rsidRPr="009A061A">
              <w:rPr>
                <w:rStyle w:val="a3"/>
                <w:noProof/>
                <w:webHidden/>
              </w:rPr>
              <w:instrText xml:space="preserve"> PAGEREF _Toc212432532 \h </w:instrText>
            </w:r>
            <w:r w:rsidR="009A061A" w:rsidRPr="009A061A">
              <w:rPr>
                <w:rStyle w:val="a3"/>
                <w:noProof/>
                <w:webHidden/>
              </w:rPr>
            </w:r>
            <w:r w:rsidR="009A061A" w:rsidRPr="009A061A">
              <w:rPr>
                <w:rStyle w:val="a3"/>
                <w:noProof/>
                <w:webHidden/>
              </w:rPr>
              <w:fldChar w:fldCharType="separate"/>
            </w:r>
            <w:r w:rsidR="009F361A">
              <w:rPr>
                <w:rStyle w:val="a3"/>
                <w:noProof/>
                <w:webHidden/>
              </w:rPr>
              <w:t>42</w:t>
            </w:r>
            <w:r w:rsidR="009A061A" w:rsidRPr="009A061A">
              <w:rPr>
                <w:rStyle w:val="a3"/>
                <w:noProof/>
                <w:webHidden/>
              </w:rPr>
              <w:fldChar w:fldCharType="end"/>
            </w:r>
          </w:hyperlink>
        </w:p>
        <w:p w14:paraId="659B4E12" w14:textId="39AE1E52" w:rsidR="009A061A" w:rsidRPr="009A061A" w:rsidRDefault="008B7234" w:rsidP="009A061A">
          <w:pPr>
            <w:pStyle w:val="a6"/>
            <w:tabs>
              <w:tab w:val="right" w:leader="dot" w:pos="9344"/>
            </w:tabs>
            <w:rPr>
              <w:rStyle w:val="a3"/>
              <w:noProof/>
            </w:rPr>
          </w:pPr>
          <w:hyperlink w:anchor="_Toc212432533" w:history="1">
            <w:r w:rsidR="009A061A" w:rsidRPr="00FF469E">
              <w:rPr>
                <w:rStyle w:val="a3"/>
                <w:noProof/>
              </w:rPr>
              <w:t>РАЗДЕЛ 13 «Синхронизация схемы теплоснабжения со схемой газоснабжения и газификации субъекта Российской Федерации и (или) поселения, схемой и программой развития электроэнергетики, а также со схемой водоснабжения и водоотведения поселения, городского округа, города федерального значения»</w:t>
            </w:r>
            <w:r w:rsidR="009A061A" w:rsidRPr="009A061A">
              <w:rPr>
                <w:rStyle w:val="a3"/>
                <w:noProof/>
                <w:webHidden/>
              </w:rPr>
              <w:tab/>
            </w:r>
            <w:r w:rsidR="009A061A" w:rsidRPr="009A061A">
              <w:rPr>
                <w:rStyle w:val="a3"/>
                <w:noProof/>
                <w:webHidden/>
              </w:rPr>
              <w:fldChar w:fldCharType="begin"/>
            </w:r>
            <w:r w:rsidR="009A061A" w:rsidRPr="009A061A">
              <w:rPr>
                <w:rStyle w:val="a3"/>
                <w:noProof/>
                <w:webHidden/>
              </w:rPr>
              <w:instrText xml:space="preserve"> PAGEREF _Toc212432533 \h </w:instrText>
            </w:r>
            <w:r w:rsidR="009A061A" w:rsidRPr="009A061A">
              <w:rPr>
                <w:rStyle w:val="a3"/>
                <w:noProof/>
                <w:webHidden/>
              </w:rPr>
            </w:r>
            <w:r w:rsidR="009A061A" w:rsidRPr="009A061A">
              <w:rPr>
                <w:rStyle w:val="a3"/>
                <w:noProof/>
                <w:webHidden/>
              </w:rPr>
              <w:fldChar w:fldCharType="separate"/>
            </w:r>
            <w:r w:rsidR="009F361A">
              <w:rPr>
                <w:rStyle w:val="a3"/>
                <w:noProof/>
                <w:webHidden/>
              </w:rPr>
              <w:t>42</w:t>
            </w:r>
            <w:r w:rsidR="009A061A" w:rsidRPr="009A061A">
              <w:rPr>
                <w:rStyle w:val="a3"/>
                <w:noProof/>
                <w:webHidden/>
              </w:rPr>
              <w:fldChar w:fldCharType="end"/>
            </w:r>
          </w:hyperlink>
        </w:p>
        <w:p w14:paraId="120EE42E" w14:textId="6759CB64" w:rsidR="009A061A" w:rsidRPr="009A061A" w:rsidRDefault="008B7234" w:rsidP="009A061A">
          <w:pPr>
            <w:pStyle w:val="a6"/>
            <w:tabs>
              <w:tab w:val="right" w:leader="dot" w:pos="9344"/>
            </w:tabs>
            <w:rPr>
              <w:rStyle w:val="a3"/>
              <w:noProof/>
            </w:rPr>
          </w:pPr>
          <w:hyperlink w:anchor="_Toc212432534" w:history="1">
            <w:r w:rsidR="009A061A" w:rsidRPr="00FF469E">
              <w:rPr>
                <w:rStyle w:val="a3"/>
                <w:noProof/>
              </w:rPr>
              <w:t>а) описание решений (на основе утвержденной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r w:rsidR="009A061A" w:rsidRPr="009A061A">
              <w:rPr>
                <w:rStyle w:val="a3"/>
                <w:noProof/>
                <w:webHidden/>
              </w:rPr>
              <w:tab/>
            </w:r>
            <w:r w:rsidR="009A061A" w:rsidRPr="009A061A">
              <w:rPr>
                <w:rStyle w:val="a3"/>
                <w:noProof/>
                <w:webHidden/>
              </w:rPr>
              <w:fldChar w:fldCharType="begin"/>
            </w:r>
            <w:r w:rsidR="009A061A" w:rsidRPr="009A061A">
              <w:rPr>
                <w:rStyle w:val="a3"/>
                <w:noProof/>
                <w:webHidden/>
              </w:rPr>
              <w:instrText xml:space="preserve"> PAGEREF _Toc212432534 \h </w:instrText>
            </w:r>
            <w:r w:rsidR="009A061A" w:rsidRPr="009A061A">
              <w:rPr>
                <w:rStyle w:val="a3"/>
                <w:noProof/>
                <w:webHidden/>
              </w:rPr>
            </w:r>
            <w:r w:rsidR="009A061A" w:rsidRPr="009A061A">
              <w:rPr>
                <w:rStyle w:val="a3"/>
                <w:noProof/>
                <w:webHidden/>
              </w:rPr>
              <w:fldChar w:fldCharType="separate"/>
            </w:r>
            <w:r w:rsidR="009F361A">
              <w:rPr>
                <w:rStyle w:val="a3"/>
                <w:noProof/>
                <w:webHidden/>
              </w:rPr>
              <w:t>42</w:t>
            </w:r>
            <w:r w:rsidR="009A061A" w:rsidRPr="009A061A">
              <w:rPr>
                <w:rStyle w:val="a3"/>
                <w:noProof/>
                <w:webHidden/>
              </w:rPr>
              <w:fldChar w:fldCharType="end"/>
            </w:r>
          </w:hyperlink>
        </w:p>
        <w:p w14:paraId="605471CE" w14:textId="7C8CB631" w:rsidR="009A061A" w:rsidRPr="009A061A" w:rsidRDefault="008B7234" w:rsidP="009A061A">
          <w:pPr>
            <w:pStyle w:val="a6"/>
            <w:tabs>
              <w:tab w:val="right" w:leader="dot" w:pos="9344"/>
            </w:tabs>
            <w:rPr>
              <w:rStyle w:val="a3"/>
              <w:noProof/>
            </w:rPr>
          </w:pPr>
          <w:hyperlink w:anchor="_Toc212432535" w:history="1">
            <w:r w:rsidR="009A061A" w:rsidRPr="00FF469E">
              <w:rPr>
                <w:rStyle w:val="a3"/>
                <w:noProof/>
              </w:rPr>
              <w:t>б) описание проблем организации газоснабжения источников тепловой энергии;</w:t>
            </w:r>
            <w:r w:rsidR="009A061A" w:rsidRPr="009A061A">
              <w:rPr>
                <w:rStyle w:val="a3"/>
                <w:noProof/>
                <w:webHidden/>
              </w:rPr>
              <w:tab/>
            </w:r>
            <w:r w:rsidR="009A061A" w:rsidRPr="009A061A">
              <w:rPr>
                <w:rStyle w:val="a3"/>
                <w:noProof/>
                <w:webHidden/>
              </w:rPr>
              <w:fldChar w:fldCharType="begin"/>
            </w:r>
            <w:r w:rsidR="009A061A" w:rsidRPr="009A061A">
              <w:rPr>
                <w:rStyle w:val="a3"/>
                <w:noProof/>
                <w:webHidden/>
              </w:rPr>
              <w:instrText xml:space="preserve"> PAGEREF _Toc212432535 \h </w:instrText>
            </w:r>
            <w:r w:rsidR="009A061A" w:rsidRPr="009A061A">
              <w:rPr>
                <w:rStyle w:val="a3"/>
                <w:noProof/>
                <w:webHidden/>
              </w:rPr>
            </w:r>
            <w:r w:rsidR="009A061A" w:rsidRPr="009A061A">
              <w:rPr>
                <w:rStyle w:val="a3"/>
                <w:noProof/>
                <w:webHidden/>
              </w:rPr>
              <w:fldChar w:fldCharType="separate"/>
            </w:r>
            <w:r w:rsidR="009F361A">
              <w:rPr>
                <w:rStyle w:val="a3"/>
                <w:noProof/>
                <w:webHidden/>
              </w:rPr>
              <w:t>42</w:t>
            </w:r>
            <w:r w:rsidR="009A061A" w:rsidRPr="009A061A">
              <w:rPr>
                <w:rStyle w:val="a3"/>
                <w:noProof/>
                <w:webHidden/>
              </w:rPr>
              <w:fldChar w:fldCharType="end"/>
            </w:r>
          </w:hyperlink>
        </w:p>
        <w:p w14:paraId="229ED569" w14:textId="6EF7C37C" w:rsidR="009A061A" w:rsidRPr="009A061A" w:rsidRDefault="008B7234" w:rsidP="009A061A">
          <w:pPr>
            <w:pStyle w:val="a6"/>
            <w:tabs>
              <w:tab w:val="right" w:leader="dot" w:pos="9344"/>
            </w:tabs>
            <w:rPr>
              <w:rStyle w:val="a3"/>
              <w:noProof/>
            </w:rPr>
          </w:pPr>
          <w:hyperlink w:anchor="_Toc212432536" w:history="1">
            <w:r w:rsidR="009A061A" w:rsidRPr="00FF469E">
              <w:rPr>
                <w:rStyle w:val="a3"/>
                <w:noProof/>
              </w:rPr>
              <w:t>в) 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r w:rsidR="009A061A" w:rsidRPr="009A061A">
              <w:rPr>
                <w:rStyle w:val="a3"/>
                <w:noProof/>
                <w:webHidden/>
              </w:rPr>
              <w:tab/>
            </w:r>
            <w:r w:rsidR="009A061A" w:rsidRPr="009A061A">
              <w:rPr>
                <w:rStyle w:val="a3"/>
                <w:noProof/>
                <w:webHidden/>
              </w:rPr>
              <w:fldChar w:fldCharType="begin"/>
            </w:r>
            <w:r w:rsidR="009A061A" w:rsidRPr="009A061A">
              <w:rPr>
                <w:rStyle w:val="a3"/>
                <w:noProof/>
                <w:webHidden/>
              </w:rPr>
              <w:instrText xml:space="preserve"> PAGEREF _Toc212432536 \h </w:instrText>
            </w:r>
            <w:r w:rsidR="009A061A" w:rsidRPr="009A061A">
              <w:rPr>
                <w:rStyle w:val="a3"/>
                <w:noProof/>
                <w:webHidden/>
              </w:rPr>
            </w:r>
            <w:r w:rsidR="009A061A" w:rsidRPr="009A061A">
              <w:rPr>
                <w:rStyle w:val="a3"/>
                <w:noProof/>
                <w:webHidden/>
              </w:rPr>
              <w:fldChar w:fldCharType="separate"/>
            </w:r>
            <w:r w:rsidR="009F361A">
              <w:rPr>
                <w:rStyle w:val="a3"/>
                <w:noProof/>
                <w:webHidden/>
              </w:rPr>
              <w:t>43</w:t>
            </w:r>
            <w:r w:rsidR="009A061A" w:rsidRPr="009A061A">
              <w:rPr>
                <w:rStyle w:val="a3"/>
                <w:noProof/>
                <w:webHidden/>
              </w:rPr>
              <w:fldChar w:fldCharType="end"/>
            </w:r>
          </w:hyperlink>
        </w:p>
        <w:p w14:paraId="426DF45C" w14:textId="2C74D8DC" w:rsidR="009A061A" w:rsidRPr="009A061A" w:rsidRDefault="008B7234" w:rsidP="009A061A">
          <w:pPr>
            <w:pStyle w:val="a6"/>
            <w:tabs>
              <w:tab w:val="right" w:leader="dot" w:pos="9344"/>
            </w:tabs>
            <w:rPr>
              <w:rStyle w:val="a3"/>
              <w:noProof/>
            </w:rPr>
          </w:pPr>
          <w:hyperlink w:anchor="_Toc212432537" w:history="1">
            <w:r w:rsidR="009A061A" w:rsidRPr="00FF469E">
              <w:rPr>
                <w:rStyle w:val="a3"/>
                <w:noProof/>
              </w:rPr>
              <w:t>г) описание решений (вырабатываемых с учетом положений утвержденных схемы и программы развития электроэнергетических систем России, а в период до утверждения таких схемы и программы в 2023 году (в отношении технологически изолированных территориальных электроэнергетических систем в 2024 году) - также утвержденных схемы и программы развития Единой энергетической системы России, схемы и программы перспективного развития электроэнергетики субъекта Российской Федерации, на территории которого расположена соответствующая технологически изолированная территориальная электроэнергетическая система) по строительству, реконструкции, техническому перевооружению и (или) модернизации, выводу из эксплуатации источников тепловой энергии и решений по реконструкции, техническому перевооружению, модернизации, не связанных с увеличением установленной генерирующей мощности, и выводу из эксплуатации генерирующих объектов, включая входящее в их состав оборудование, функционирующее в режиме комбинированной выработки электрической и тепловой энергии, в части перспективных балансов тепловой мощности в схемах теплоснабжения;</w:t>
            </w:r>
            <w:r w:rsidR="009A061A" w:rsidRPr="009A061A">
              <w:rPr>
                <w:rStyle w:val="a3"/>
                <w:noProof/>
                <w:webHidden/>
              </w:rPr>
              <w:tab/>
            </w:r>
            <w:r w:rsidR="009A061A" w:rsidRPr="009A061A">
              <w:rPr>
                <w:rStyle w:val="a3"/>
                <w:noProof/>
                <w:webHidden/>
              </w:rPr>
              <w:fldChar w:fldCharType="begin"/>
            </w:r>
            <w:r w:rsidR="009A061A" w:rsidRPr="009A061A">
              <w:rPr>
                <w:rStyle w:val="a3"/>
                <w:noProof/>
                <w:webHidden/>
              </w:rPr>
              <w:instrText xml:space="preserve"> PAGEREF _Toc212432537 \h </w:instrText>
            </w:r>
            <w:r w:rsidR="009A061A" w:rsidRPr="009A061A">
              <w:rPr>
                <w:rStyle w:val="a3"/>
                <w:noProof/>
                <w:webHidden/>
              </w:rPr>
            </w:r>
            <w:r w:rsidR="009A061A" w:rsidRPr="009A061A">
              <w:rPr>
                <w:rStyle w:val="a3"/>
                <w:noProof/>
                <w:webHidden/>
              </w:rPr>
              <w:fldChar w:fldCharType="separate"/>
            </w:r>
            <w:r w:rsidR="009F361A">
              <w:rPr>
                <w:rStyle w:val="a3"/>
                <w:noProof/>
                <w:webHidden/>
              </w:rPr>
              <w:t>43</w:t>
            </w:r>
            <w:r w:rsidR="009A061A" w:rsidRPr="009A061A">
              <w:rPr>
                <w:rStyle w:val="a3"/>
                <w:noProof/>
                <w:webHidden/>
              </w:rPr>
              <w:fldChar w:fldCharType="end"/>
            </w:r>
          </w:hyperlink>
        </w:p>
        <w:p w14:paraId="0F4457C0" w14:textId="19D13D9C" w:rsidR="009A061A" w:rsidRPr="009A061A" w:rsidRDefault="008B7234" w:rsidP="009A061A">
          <w:pPr>
            <w:pStyle w:val="a6"/>
            <w:tabs>
              <w:tab w:val="right" w:leader="dot" w:pos="9344"/>
            </w:tabs>
            <w:rPr>
              <w:rStyle w:val="a3"/>
              <w:noProof/>
            </w:rPr>
          </w:pPr>
          <w:hyperlink w:anchor="_Toc212432538" w:history="1">
            <w:r w:rsidR="009A061A" w:rsidRPr="00FF469E">
              <w:rPr>
                <w:rStyle w:val="a3"/>
                <w:noProof/>
              </w:rPr>
              <w:t>д) обоснованные предложения по строительству (реконструкции, связанной с увеличением установленной генерирующей мощности) генерирующих объектов, функционирующих в режиме комбинированной выработки электрической и тепловой энергии, для обеспечения покрытия перспективных тепловых нагрузок для их рассмотрения при разработке схемы и программы развития электроэнергетических систем России, а также при разработке (актуализации) генеральной схемы размещения объектов электроэнергетики - при наличии таких предложений по результатам технико-экономического сравнения вариантов покрытия перспективных тепловых нагрузок;</w:t>
            </w:r>
            <w:r w:rsidR="009A061A" w:rsidRPr="009A061A">
              <w:rPr>
                <w:rStyle w:val="a3"/>
                <w:noProof/>
                <w:webHidden/>
              </w:rPr>
              <w:tab/>
            </w:r>
            <w:r w:rsidR="009A061A" w:rsidRPr="009A061A">
              <w:rPr>
                <w:rStyle w:val="a3"/>
                <w:noProof/>
                <w:webHidden/>
              </w:rPr>
              <w:fldChar w:fldCharType="begin"/>
            </w:r>
            <w:r w:rsidR="009A061A" w:rsidRPr="009A061A">
              <w:rPr>
                <w:rStyle w:val="a3"/>
                <w:noProof/>
                <w:webHidden/>
              </w:rPr>
              <w:instrText xml:space="preserve"> PAGEREF _Toc212432538 \h </w:instrText>
            </w:r>
            <w:r w:rsidR="009A061A" w:rsidRPr="009A061A">
              <w:rPr>
                <w:rStyle w:val="a3"/>
                <w:noProof/>
                <w:webHidden/>
              </w:rPr>
            </w:r>
            <w:r w:rsidR="009A061A" w:rsidRPr="009A061A">
              <w:rPr>
                <w:rStyle w:val="a3"/>
                <w:noProof/>
                <w:webHidden/>
              </w:rPr>
              <w:fldChar w:fldCharType="separate"/>
            </w:r>
            <w:r w:rsidR="009F361A">
              <w:rPr>
                <w:rStyle w:val="a3"/>
                <w:noProof/>
                <w:webHidden/>
              </w:rPr>
              <w:t>43</w:t>
            </w:r>
            <w:r w:rsidR="009A061A" w:rsidRPr="009A061A">
              <w:rPr>
                <w:rStyle w:val="a3"/>
                <w:noProof/>
                <w:webHidden/>
              </w:rPr>
              <w:fldChar w:fldCharType="end"/>
            </w:r>
          </w:hyperlink>
        </w:p>
        <w:p w14:paraId="4BE70A8F" w14:textId="1879DE4F" w:rsidR="009A061A" w:rsidRPr="009A061A" w:rsidRDefault="008B7234" w:rsidP="009A061A">
          <w:pPr>
            <w:pStyle w:val="a6"/>
            <w:tabs>
              <w:tab w:val="right" w:leader="dot" w:pos="9344"/>
            </w:tabs>
            <w:rPr>
              <w:rStyle w:val="a3"/>
              <w:noProof/>
            </w:rPr>
          </w:pPr>
          <w:hyperlink w:anchor="_Toc212432539" w:history="1">
            <w:r w:rsidR="009A061A" w:rsidRPr="00FF469E">
              <w:rPr>
                <w:rStyle w:val="a3"/>
                <w:noProof/>
              </w:rPr>
              <w:t>е) описание решений (вырабатываемых с учетом положений утвержденной схемы водоснабжения поселения, муниципального округа, городского округа, города федерального значения, утвержденной единой схемы водоснабжения и водоотведения Республики Крым) о развитии соответствующей системы водоснабжения в части, относящейся к системам теплоснабжения;</w:t>
            </w:r>
            <w:r w:rsidR="009A061A" w:rsidRPr="009A061A">
              <w:rPr>
                <w:rStyle w:val="a3"/>
                <w:noProof/>
                <w:webHidden/>
              </w:rPr>
              <w:tab/>
            </w:r>
            <w:r w:rsidR="009A061A" w:rsidRPr="009A061A">
              <w:rPr>
                <w:rStyle w:val="a3"/>
                <w:noProof/>
                <w:webHidden/>
              </w:rPr>
              <w:fldChar w:fldCharType="begin"/>
            </w:r>
            <w:r w:rsidR="009A061A" w:rsidRPr="009A061A">
              <w:rPr>
                <w:rStyle w:val="a3"/>
                <w:noProof/>
                <w:webHidden/>
              </w:rPr>
              <w:instrText xml:space="preserve"> PAGEREF _Toc212432539 \h </w:instrText>
            </w:r>
            <w:r w:rsidR="009A061A" w:rsidRPr="009A061A">
              <w:rPr>
                <w:rStyle w:val="a3"/>
                <w:noProof/>
                <w:webHidden/>
              </w:rPr>
            </w:r>
            <w:r w:rsidR="009A061A" w:rsidRPr="009A061A">
              <w:rPr>
                <w:rStyle w:val="a3"/>
                <w:noProof/>
                <w:webHidden/>
              </w:rPr>
              <w:fldChar w:fldCharType="separate"/>
            </w:r>
            <w:r w:rsidR="009F361A">
              <w:rPr>
                <w:rStyle w:val="a3"/>
                <w:noProof/>
                <w:webHidden/>
              </w:rPr>
              <w:t>44</w:t>
            </w:r>
            <w:r w:rsidR="009A061A" w:rsidRPr="009A061A">
              <w:rPr>
                <w:rStyle w:val="a3"/>
                <w:noProof/>
                <w:webHidden/>
              </w:rPr>
              <w:fldChar w:fldCharType="end"/>
            </w:r>
          </w:hyperlink>
        </w:p>
        <w:p w14:paraId="798CF76C" w14:textId="6DBAF5BA" w:rsidR="009A061A" w:rsidRPr="009A061A" w:rsidRDefault="008B7234" w:rsidP="009A061A">
          <w:pPr>
            <w:pStyle w:val="a6"/>
            <w:tabs>
              <w:tab w:val="right" w:leader="dot" w:pos="9344"/>
            </w:tabs>
            <w:rPr>
              <w:rStyle w:val="a3"/>
              <w:noProof/>
            </w:rPr>
          </w:pPr>
          <w:hyperlink w:anchor="_Toc212432540" w:history="1">
            <w:r w:rsidR="009A061A" w:rsidRPr="00FF469E">
              <w:rPr>
                <w:rStyle w:val="a3"/>
                <w:noProof/>
              </w:rPr>
              <w:t>ж) предложения по корректировке утвержденной (разработке) схемы водоснабжения поселения, муниципального округа, городского округа, города федерального значения, единой схемы водоснабжения и водоотведения Республики Крым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r w:rsidR="009A061A" w:rsidRPr="009A061A">
              <w:rPr>
                <w:rStyle w:val="a3"/>
                <w:noProof/>
                <w:webHidden/>
              </w:rPr>
              <w:tab/>
            </w:r>
            <w:r w:rsidR="009A061A" w:rsidRPr="009A061A">
              <w:rPr>
                <w:rStyle w:val="a3"/>
                <w:noProof/>
                <w:webHidden/>
              </w:rPr>
              <w:fldChar w:fldCharType="begin"/>
            </w:r>
            <w:r w:rsidR="009A061A" w:rsidRPr="009A061A">
              <w:rPr>
                <w:rStyle w:val="a3"/>
                <w:noProof/>
                <w:webHidden/>
              </w:rPr>
              <w:instrText xml:space="preserve"> PAGEREF _Toc212432540 \h </w:instrText>
            </w:r>
            <w:r w:rsidR="009A061A" w:rsidRPr="009A061A">
              <w:rPr>
                <w:rStyle w:val="a3"/>
                <w:noProof/>
                <w:webHidden/>
              </w:rPr>
            </w:r>
            <w:r w:rsidR="009A061A" w:rsidRPr="009A061A">
              <w:rPr>
                <w:rStyle w:val="a3"/>
                <w:noProof/>
                <w:webHidden/>
              </w:rPr>
              <w:fldChar w:fldCharType="separate"/>
            </w:r>
            <w:r w:rsidR="009F361A">
              <w:rPr>
                <w:rStyle w:val="a3"/>
                <w:noProof/>
                <w:webHidden/>
              </w:rPr>
              <w:t>44</w:t>
            </w:r>
            <w:r w:rsidR="009A061A" w:rsidRPr="009A061A">
              <w:rPr>
                <w:rStyle w:val="a3"/>
                <w:noProof/>
                <w:webHidden/>
              </w:rPr>
              <w:fldChar w:fldCharType="end"/>
            </w:r>
          </w:hyperlink>
        </w:p>
        <w:p w14:paraId="2FFCE485" w14:textId="02FCC6CA" w:rsidR="009A061A" w:rsidRPr="009A061A" w:rsidRDefault="008B7234" w:rsidP="009A061A">
          <w:pPr>
            <w:pStyle w:val="a6"/>
            <w:tabs>
              <w:tab w:val="right" w:leader="dot" w:pos="9344"/>
            </w:tabs>
            <w:rPr>
              <w:rStyle w:val="a3"/>
              <w:noProof/>
            </w:rPr>
          </w:pPr>
          <w:hyperlink w:anchor="_Toc212432541" w:history="1">
            <w:r w:rsidR="009A061A" w:rsidRPr="00FF469E">
              <w:rPr>
                <w:rStyle w:val="a3"/>
                <w:noProof/>
              </w:rPr>
              <w:t>РАЗДЕЛ 14 «Индикаторы развития систем теплоснабжения поселения, городского округа, города федерального значения»</w:t>
            </w:r>
            <w:r w:rsidR="009A061A" w:rsidRPr="009A061A">
              <w:rPr>
                <w:rStyle w:val="a3"/>
                <w:noProof/>
                <w:webHidden/>
              </w:rPr>
              <w:tab/>
            </w:r>
            <w:r w:rsidR="009A061A" w:rsidRPr="009A061A">
              <w:rPr>
                <w:rStyle w:val="a3"/>
                <w:noProof/>
                <w:webHidden/>
              </w:rPr>
              <w:fldChar w:fldCharType="begin"/>
            </w:r>
            <w:r w:rsidR="009A061A" w:rsidRPr="009A061A">
              <w:rPr>
                <w:rStyle w:val="a3"/>
                <w:noProof/>
                <w:webHidden/>
              </w:rPr>
              <w:instrText xml:space="preserve"> PAGEREF _Toc212432541 \h </w:instrText>
            </w:r>
            <w:r w:rsidR="009A061A" w:rsidRPr="009A061A">
              <w:rPr>
                <w:rStyle w:val="a3"/>
                <w:noProof/>
                <w:webHidden/>
              </w:rPr>
            </w:r>
            <w:r w:rsidR="009A061A" w:rsidRPr="009A061A">
              <w:rPr>
                <w:rStyle w:val="a3"/>
                <w:noProof/>
                <w:webHidden/>
              </w:rPr>
              <w:fldChar w:fldCharType="separate"/>
            </w:r>
            <w:r w:rsidR="009F361A">
              <w:rPr>
                <w:rStyle w:val="a3"/>
                <w:noProof/>
                <w:webHidden/>
              </w:rPr>
              <w:t>45</w:t>
            </w:r>
            <w:r w:rsidR="009A061A" w:rsidRPr="009A061A">
              <w:rPr>
                <w:rStyle w:val="a3"/>
                <w:noProof/>
                <w:webHidden/>
              </w:rPr>
              <w:fldChar w:fldCharType="end"/>
            </w:r>
          </w:hyperlink>
        </w:p>
        <w:p w14:paraId="13D78694" w14:textId="09091114" w:rsidR="009A061A" w:rsidRPr="009A061A" w:rsidRDefault="008B7234" w:rsidP="009A061A">
          <w:pPr>
            <w:pStyle w:val="a6"/>
            <w:tabs>
              <w:tab w:val="right" w:leader="dot" w:pos="9344"/>
            </w:tabs>
            <w:rPr>
              <w:rStyle w:val="a3"/>
              <w:noProof/>
            </w:rPr>
          </w:pPr>
          <w:hyperlink w:anchor="_Toc212432542" w:history="1">
            <w:r w:rsidR="009A061A" w:rsidRPr="00FF469E">
              <w:rPr>
                <w:rStyle w:val="a3"/>
                <w:noProof/>
              </w:rPr>
              <w:t>РАЗДЕЛ 15 «Ценовые (тарифные) последствия»</w:t>
            </w:r>
            <w:r w:rsidR="009A061A" w:rsidRPr="009A061A">
              <w:rPr>
                <w:rStyle w:val="a3"/>
                <w:noProof/>
                <w:webHidden/>
              </w:rPr>
              <w:tab/>
            </w:r>
            <w:r w:rsidR="009A061A" w:rsidRPr="009A061A">
              <w:rPr>
                <w:rStyle w:val="a3"/>
                <w:noProof/>
                <w:webHidden/>
              </w:rPr>
              <w:fldChar w:fldCharType="begin"/>
            </w:r>
            <w:r w:rsidR="009A061A" w:rsidRPr="009A061A">
              <w:rPr>
                <w:rStyle w:val="a3"/>
                <w:noProof/>
                <w:webHidden/>
              </w:rPr>
              <w:instrText xml:space="preserve"> PAGEREF _Toc212432542 \h </w:instrText>
            </w:r>
            <w:r w:rsidR="009A061A" w:rsidRPr="009A061A">
              <w:rPr>
                <w:rStyle w:val="a3"/>
                <w:noProof/>
                <w:webHidden/>
              </w:rPr>
            </w:r>
            <w:r w:rsidR="009A061A" w:rsidRPr="009A061A">
              <w:rPr>
                <w:rStyle w:val="a3"/>
                <w:noProof/>
                <w:webHidden/>
              </w:rPr>
              <w:fldChar w:fldCharType="separate"/>
            </w:r>
            <w:r w:rsidR="009F361A">
              <w:rPr>
                <w:rStyle w:val="a3"/>
                <w:noProof/>
                <w:webHidden/>
              </w:rPr>
              <w:t>46</w:t>
            </w:r>
            <w:r w:rsidR="009A061A" w:rsidRPr="009A061A">
              <w:rPr>
                <w:rStyle w:val="a3"/>
                <w:noProof/>
                <w:webHidden/>
              </w:rPr>
              <w:fldChar w:fldCharType="end"/>
            </w:r>
          </w:hyperlink>
        </w:p>
        <w:p w14:paraId="1D9AE244" w14:textId="4E52A173" w:rsidR="00444628" w:rsidRDefault="00444628" w:rsidP="00444628">
          <w:pPr>
            <w:pStyle w:val="a6"/>
            <w:tabs>
              <w:tab w:val="right" w:leader="dot" w:pos="9344"/>
            </w:tabs>
          </w:pPr>
          <w:r w:rsidRPr="00444628">
            <w:rPr>
              <w:rStyle w:val="a3"/>
              <w:noProof/>
            </w:rPr>
            <w:fldChar w:fldCharType="end"/>
          </w:r>
        </w:p>
      </w:sdtContent>
    </w:sdt>
    <w:p w14:paraId="4A66A9B5" w14:textId="5F896AF4" w:rsidR="00444628" w:rsidRDefault="00444628" w:rsidP="0098351D">
      <w:pPr>
        <w:rPr>
          <w:rFonts w:ascii="Times New Roman" w:hAnsi="Times New Roman" w:cs="Times New Roman"/>
          <w:b/>
          <w:lang w:eastAsia="ru-RU"/>
        </w:rPr>
      </w:pPr>
    </w:p>
    <w:p w14:paraId="35D9098E" w14:textId="77777777" w:rsidR="00444628" w:rsidRDefault="00444628" w:rsidP="0098351D">
      <w:pPr>
        <w:rPr>
          <w:rFonts w:ascii="Times New Roman" w:hAnsi="Times New Roman" w:cs="Times New Roman"/>
          <w:b/>
          <w:lang w:eastAsia="ru-RU"/>
        </w:rPr>
      </w:pPr>
    </w:p>
    <w:p w14:paraId="06A4FBE2" w14:textId="77777777" w:rsidR="00444628" w:rsidRDefault="00444628">
      <w:pPr>
        <w:rPr>
          <w:rFonts w:ascii="Times New Roman" w:eastAsiaTheme="majorEastAsia" w:hAnsi="Times New Roman" w:cs="Times New Roman"/>
          <w:b/>
          <w:bCs/>
          <w:sz w:val="28"/>
          <w:szCs w:val="28"/>
        </w:rPr>
      </w:pPr>
      <w:r>
        <w:rPr>
          <w:rFonts w:ascii="Times New Roman" w:hAnsi="Times New Roman" w:cs="Times New Roman"/>
        </w:rPr>
        <w:br w:type="page"/>
      </w:r>
    </w:p>
    <w:p w14:paraId="6A496EDF" w14:textId="6F721538" w:rsidR="0098351D" w:rsidRPr="00302E19" w:rsidRDefault="0098351D" w:rsidP="0098351D">
      <w:pPr>
        <w:pStyle w:val="1"/>
        <w:keepNext w:val="0"/>
        <w:widowControl w:val="0"/>
        <w:autoSpaceDE w:val="0"/>
        <w:autoSpaceDN w:val="0"/>
        <w:adjustRightInd w:val="0"/>
        <w:spacing w:before="120" w:after="120"/>
        <w:jc w:val="center"/>
        <w:rPr>
          <w:rFonts w:ascii="Times New Roman" w:hAnsi="Times New Roman" w:cs="Times New Roman"/>
          <w:color w:val="auto"/>
        </w:rPr>
      </w:pPr>
      <w:bookmarkStart w:id="3" w:name="_Toc212432465"/>
      <w:r w:rsidRPr="00302E19">
        <w:rPr>
          <w:rFonts w:ascii="Times New Roman" w:hAnsi="Times New Roman" w:cs="Times New Roman"/>
          <w:color w:val="auto"/>
        </w:rPr>
        <w:lastRenderedPageBreak/>
        <w:t>СПИСОК ТАБЛИЦ</w:t>
      </w:r>
      <w:bookmarkEnd w:id="0"/>
      <w:bookmarkEnd w:id="3"/>
    </w:p>
    <w:p w14:paraId="4E8C902D" w14:textId="3B845E40" w:rsidR="00D3189F" w:rsidRDefault="0098351D">
      <w:pPr>
        <w:pStyle w:val="a6"/>
        <w:tabs>
          <w:tab w:val="right" w:leader="dot" w:pos="9344"/>
        </w:tabs>
        <w:rPr>
          <w:rFonts w:asciiTheme="minorHAnsi" w:hAnsiTheme="minorHAnsi" w:cstheme="minorBidi"/>
          <w:noProof/>
          <w:sz w:val="22"/>
          <w:szCs w:val="22"/>
        </w:rPr>
      </w:pPr>
      <w:r w:rsidRPr="00302E19">
        <w:fldChar w:fldCharType="begin"/>
      </w:r>
      <w:r w:rsidRPr="00302E19">
        <w:instrText xml:space="preserve"> TOC \h \z \t "Таблица1" \c </w:instrText>
      </w:r>
      <w:r w:rsidRPr="00302E19">
        <w:fldChar w:fldCharType="separate"/>
      </w:r>
      <w:hyperlink w:anchor="_Toc214268714" w:history="1">
        <w:r w:rsidR="00D3189F" w:rsidRPr="008118BE">
          <w:rPr>
            <w:rStyle w:val="a3"/>
            <w:noProof/>
          </w:rPr>
          <w:t>Таблица 1.1 - Описание величины потребления тепловой энергии в расчетных элементах территориального деления за отопительный период</w:t>
        </w:r>
        <w:r w:rsidR="00D3189F">
          <w:rPr>
            <w:noProof/>
            <w:webHidden/>
          </w:rPr>
          <w:tab/>
        </w:r>
        <w:r w:rsidR="00D3189F">
          <w:rPr>
            <w:noProof/>
            <w:webHidden/>
          </w:rPr>
          <w:fldChar w:fldCharType="begin"/>
        </w:r>
        <w:r w:rsidR="00D3189F">
          <w:rPr>
            <w:noProof/>
            <w:webHidden/>
          </w:rPr>
          <w:instrText xml:space="preserve"> PAGEREF _Toc214268714 \h </w:instrText>
        </w:r>
        <w:r w:rsidR="00D3189F">
          <w:rPr>
            <w:noProof/>
            <w:webHidden/>
          </w:rPr>
        </w:r>
        <w:r w:rsidR="00D3189F">
          <w:rPr>
            <w:noProof/>
            <w:webHidden/>
          </w:rPr>
          <w:fldChar w:fldCharType="separate"/>
        </w:r>
        <w:r w:rsidR="009F361A">
          <w:rPr>
            <w:noProof/>
            <w:webHidden/>
          </w:rPr>
          <w:t>9</w:t>
        </w:r>
        <w:r w:rsidR="00D3189F">
          <w:rPr>
            <w:noProof/>
            <w:webHidden/>
          </w:rPr>
          <w:fldChar w:fldCharType="end"/>
        </w:r>
      </w:hyperlink>
    </w:p>
    <w:p w14:paraId="0183EFFC" w14:textId="5BCFF05B" w:rsidR="00D3189F" w:rsidRDefault="008B7234">
      <w:pPr>
        <w:pStyle w:val="a6"/>
        <w:tabs>
          <w:tab w:val="right" w:leader="dot" w:pos="9344"/>
        </w:tabs>
        <w:rPr>
          <w:rFonts w:asciiTheme="minorHAnsi" w:hAnsiTheme="minorHAnsi" w:cstheme="minorBidi"/>
          <w:noProof/>
          <w:sz w:val="22"/>
          <w:szCs w:val="22"/>
        </w:rPr>
      </w:pPr>
      <w:hyperlink w:anchor="_Toc214268715" w:history="1">
        <w:r w:rsidR="00D3189F" w:rsidRPr="008118BE">
          <w:rPr>
            <w:rStyle w:val="a3"/>
            <w:noProof/>
          </w:rPr>
          <w:t>Таблица 1.2 – Дополнительная потребность в объектах культурно-бытового обслуживания на первую очередь строительства</w:t>
        </w:r>
        <w:r w:rsidR="00D3189F">
          <w:rPr>
            <w:noProof/>
            <w:webHidden/>
          </w:rPr>
          <w:tab/>
        </w:r>
        <w:r w:rsidR="00D3189F">
          <w:rPr>
            <w:noProof/>
            <w:webHidden/>
          </w:rPr>
          <w:fldChar w:fldCharType="begin"/>
        </w:r>
        <w:r w:rsidR="00D3189F">
          <w:rPr>
            <w:noProof/>
            <w:webHidden/>
          </w:rPr>
          <w:instrText xml:space="preserve"> PAGEREF _Toc214268715 \h </w:instrText>
        </w:r>
        <w:r w:rsidR="00D3189F">
          <w:rPr>
            <w:noProof/>
            <w:webHidden/>
          </w:rPr>
        </w:r>
        <w:r w:rsidR="00D3189F">
          <w:rPr>
            <w:noProof/>
            <w:webHidden/>
          </w:rPr>
          <w:fldChar w:fldCharType="separate"/>
        </w:r>
        <w:r w:rsidR="009F361A">
          <w:rPr>
            <w:noProof/>
            <w:webHidden/>
          </w:rPr>
          <w:t>9</w:t>
        </w:r>
        <w:r w:rsidR="00D3189F">
          <w:rPr>
            <w:noProof/>
            <w:webHidden/>
          </w:rPr>
          <w:fldChar w:fldCharType="end"/>
        </w:r>
      </w:hyperlink>
    </w:p>
    <w:p w14:paraId="3D9A3DA9" w14:textId="0EDD2BE2" w:rsidR="00D3189F" w:rsidRDefault="008B7234">
      <w:pPr>
        <w:pStyle w:val="a6"/>
        <w:tabs>
          <w:tab w:val="right" w:leader="dot" w:pos="9344"/>
        </w:tabs>
        <w:rPr>
          <w:rFonts w:asciiTheme="minorHAnsi" w:hAnsiTheme="minorHAnsi" w:cstheme="minorBidi"/>
          <w:noProof/>
          <w:sz w:val="22"/>
          <w:szCs w:val="22"/>
        </w:rPr>
      </w:pPr>
      <w:hyperlink w:anchor="_Toc214268716" w:history="1">
        <w:r w:rsidR="00D3189F" w:rsidRPr="008118BE">
          <w:rPr>
            <w:rStyle w:val="a3"/>
            <w:noProof/>
          </w:rPr>
          <w:t>Таблица 1.3 – Дополнительная потребность в объектах культурно-бытового обслуживания на расчетный срок строительства</w:t>
        </w:r>
        <w:r w:rsidR="00D3189F">
          <w:rPr>
            <w:noProof/>
            <w:webHidden/>
          </w:rPr>
          <w:tab/>
        </w:r>
        <w:r w:rsidR="00D3189F">
          <w:rPr>
            <w:noProof/>
            <w:webHidden/>
          </w:rPr>
          <w:fldChar w:fldCharType="begin"/>
        </w:r>
        <w:r w:rsidR="00D3189F">
          <w:rPr>
            <w:noProof/>
            <w:webHidden/>
          </w:rPr>
          <w:instrText xml:space="preserve"> PAGEREF _Toc214268716 \h </w:instrText>
        </w:r>
        <w:r w:rsidR="00D3189F">
          <w:rPr>
            <w:noProof/>
            <w:webHidden/>
          </w:rPr>
        </w:r>
        <w:r w:rsidR="00D3189F">
          <w:rPr>
            <w:noProof/>
            <w:webHidden/>
          </w:rPr>
          <w:fldChar w:fldCharType="separate"/>
        </w:r>
        <w:r w:rsidR="009F361A">
          <w:rPr>
            <w:noProof/>
            <w:webHidden/>
          </w:rPr>
          <w:t>10</w:t>
        </w:r>
        <w:r w:rsidR="00D3189F">
          <w:rPr>
            <w:noProof/>
            <w:webHidden/>
          </w:rPr>
          <w:fldChar w:fldCharType="end"/>
        </w:r>
      </w:hyperlink>
    </w:p>
    <w:p w14:paraId="613C4F31" w14:textId="6D97B3D5" w:rsidR="00D3189F" w:rsidRDefault="008B7234">
      <w:pPr>
        <w:pStyle w:val="a6"/>
        <w:tabs>
          <w:tab w:val="right" w:leader="dot" w:pos="9344"/>
        </w:tabs>
        <w:rPr>
          <w:rFonts w:asciiTheme="minorHAnsi" w:hAnsiTheme="minorHAnsi" w:cstheme="minorBidi"/>
          <w:noProof/>
          <w:sz w:val="22"/>
          <w:szCs w:val="22"/>
        </w:rPr>
      </w:pPr>
      <w:hyperlink w:anchor="_Toc214268717" w:history="1">
        <w:r w:rsidR="00D3189F" w:rsidRPr="008118BE">
          <w:rPr>
            <w:rStyle w:val="a3"/>
            <w:noProof/>
          </w:rPr>
          <w:t>Таблица 2.1 – Существующее потребление тепловой энергии (мощности) с разделением, Гкал</w:t>
        </w:r>
        <w:r w:rsidR="00D3189F">
          <w:rPr>
            <w:noProof/>
            <w:webHidden/>
          </w:rPr>
          <w:tab/>
        </w:r>
        <w:r w:rsidR="00D3189F">
          <w:rPr>
            <w:noProof/>
            <w:webHidden/>
          </w:rPr>
          <w:fldChar w:fldCharType="begin"/>
        </w:r>
        <w:r w:rsidR="00D3189F">
          <w:rPr>
            <w:noProof/>
            <w:webHidden/>
          </w:rPr>
          <w:instrText xml:space="preserve"> PAGEREF _Toc214268717 \h </w:instrText>
        </w:r>
        <w:r w:rsidR="00D3189F">
          <w:rPr>
            <w:noProof/>
            <w:webHidden/>
          </w:rPr>
        </w:r>
        <w:r w:rsidR="00D3189F">
          <w:rPr>
            <w:noProof/>
            <w:webHidden/>
          </w:rPr>
          <w:fldChar w:fldCharType="separate"/>
        </w:r>
        <w:r w:rsidR="009F361A">
          <w:rPr>
            <w:noProof/>
            <w:webHidden/>
          </w:rPr>
          <w:t>14</w:t>
        </w:r>
        <w:r w:rsidR="00D3189F">
          <w:rPr>
            <w:noProof/>
            <w:webHidden/>
          </w:rPr>
          <w:fldChar w:fldCharType="end"/>
        </w:r>
      </w:hyperlink>
    </w:p>
    <w:p w14:paraId="61B6E516" w14:textId="3B8827AC" w:rsidR="00D3189F" w:rsidRDefault="008B7234">
      <w:pPr>
        <w:pStyle w:val="a6"/>
        <w:tabs>
          <w:tab w:val="right" w:leader="dot" w:pos="9344"/>
        </w:tabs>
        <w:rPr>
          <w:rFonts w:asciiTheme="minorHAnsi" w:hAnsiTheme="minorHAnsi" w:cstheme="minorBidi"/>
          <w:noProof/>
          <w:sz w:val="22"/>
          <w:szCs w:val="22"/>
        </w:rPr>
      </w:pPr>
      <w:hyperlink w:anchor="_Toc214268718" w:history="1">
        <w:r w:rsidR="00D3189F" w:rsidRPr="008118BE">
          <w:rPr>
            <w:rStyle w:val="a3"/>
            <w:noProof/>
          </w:rPr>
          <w:t>Таблица 2.2 – Балансы существующей на базовый период актуализации схемы теплоснабжения тепловой мощности и перспективной тепловой нагрузки</w:t>
        </w:r>
        <w:r w:rsidR="00D3189F">
          <w:rPr>
            <w:noProof/>
            <w:webHidden/>
          </w:rPr>
          <w:tab/>
        </w:r>
        <w:r w:rsidR="00D3189F">
          <w:rPr>
            <w:noProof/>
            <w:webHidden/>
          </w:rPr>
          <w:fldChar w:fldCharType="begin"/>
        </w:r>
        <w:r w:rsidR="00D3189F">
          <w:rPr>
            <w:noProof/>
            <w:webHidden/>
          </w:rPr>
          <w:instrText xml:space="preserve"> PAGEREF _Toc214268718 \h </w:instrText>
        </w:r>
        <w:r w:rsidR="00D3189F">
          <w:rPr>
            <w:noProof/>
            <w:webHidden/>
          </w:rPr>
        </w:r>
        <w:r w:rsidR="00D3189F">
          <w:rPr>
            <w:noProof/>
            <w:webHidden/>
          </w:rPr>
          <w:fldChar w:fldCharType="separate"/>
        </w:r>
        <w:r w:rsidR="009F361A">
          <w:rPr>
            <w:noProof/>
            <w:webHidden/>
          </w:rPr>
          <w:t>15</w:t>
        </w:r>
        <w:r w:rsidR="00D3189F">
          <w:rPr>
            <w:noProof/>
            <w:webHidden/>
          </w:rPr>
          <w:fldChar w:fldCharType="end"/>
        </w:r>
      </w:hyperlink>
    </w:p>
    <w:p w14:paraId="407F7879" w14:textId="0F3704F7" w:rsidR="00D3189F" w:rsidRDefault="008B7234">
      <w:pPr>
        <w:pStyle w:val="a6"/>
        <w:tabs>
          <w:tab w:val="right" w:leader="dot" w:pos="9344"/>
        </w:tabs>
        <w:rPr>
          <w:rFonts w:asciiTheme="minorHAnsi" w:hAnsiTheme="minorHAnsi" w:cstheme="minorBidi"/>
          <w:noProof/>
          <w:sz w:val="22"/>
          <w:szCs w:val="22"/>
        </w:rPr>
      </w:pPr>
      <w:hyperlink w:anchor="_Toc214268719" w:history="1">
        <w:r w:rsidR="00D3189F" w:rsidRPr="008118BE">
          <w:rPr>
            <w:rStyle w:val="a3"/>
            <w:noProof/>
          </w:rPr>
          <w:t>Таблица 6.1 – Протяженности наиболее ветхих участков тепловых сетей (по группам диаметров) от Котельной 12 Гкал/ч</w:t>
        </w:r>
        <w:r w:rsidR="00D3189F">
          <w:rPr>
            <w:noProof/>
            <w:webHidden/>
          </w:rPr>
          <w:tab/>
        </w:r>
        <w:r w:rsidR="00D3189F">
          <w:rPr>
            <w:noProof/>
            <w:webHidden/>
          </w:rPr>
          <w:fldChar w:fldCharType="begin"/>
        </w:r>
        <w:r w:rsidR="00D3189F">
          <w:rPr>
            <w:noProof/>
            <w:webHidden/>
          </w:rPr>
          <w:instrText xml:space="preserve"> PAGEREF _Toc214268719 \h </w:instrText>
        </w:r>
        <w:r w:rsidR="00D3189F">
          <w:rPr>
            <w:noProof/>
            <w:webHidden/>
          </w:rPr>
        </w:r>
        <w:r w:rsidR="00D3189F">
          <w:rPr>
            <w:noProof/>
            <w:webHidden/>
          </w:rPr>
          <w:fldChar w:fldCharType="separate"/>
        </w:r>
        <w:r w:rsidR="009F361A">
          <w:rPr>
            <w:noProof/>
            <w:webHidden/>
          </w:rPr>
          <w:t>24</w:t>
        </w:r>
        <w:r w:rsidR="00D3189F">
          <w:rPr>
            <w:noProof/>
            <w:webHidden/>
          </w:rPr>
          <w:fldChar w:fldCharType="end"/>
        </w:r>
      </w:hyperlink>
    </w:p>
    <w:p w14:paraId="753DA0FB" w14:textId="6BECC579" w:rsidR="00D3189F" w:rsidRDefault="008B7234">
      <w:pPr>
        <w:pStyle w:val="a6"/>
        <w:tabs>
          <w:tab w:val="right" w:leader="dot" w:pos="9344"/>
        </w:tabs>
        <w:rPr>
          <w:rFonts w:asciiTheme="minorHAnsi" w:hAnsiTheme="minorHAnsi" w:cstheme="minorBidi"/>
          <w:noProof/>
          <w:sz w:val="22"/>
          <w:szCs w:val="22"/>
        </w:rPr>
      </w:pPr>
      <w:hyperlink w:anchor="_Toc214268720" w:history="1">
        <w:r w:rsidR="00D3189F" w:rsidRPr="008118BE">
          <w:rPr>
            <w:rStyle w:val="a3"/>
            <w:noProof/>
          </w:rPr>
          <w:t>Таблица 6.2 – Протяженности наиболее ветхих участков тепловых сетей (по группам диаметров) от Котельной БМК</w:t>
        </w:r>
        <w:r w:rsidR="00D3189F">
          <w:rPr>
            <w:noProof/>
            <w:webHidden/>
          </w:rPr>
          <w:tab/>
        </w:r>
        <w:r w:rsidR="00D3189F">
          <w:rPr>
            <w:noProof/>
            <w:webHidden/>
          </w:rPr>
          <w:fldChar w:fldCharType="begin"/>
        </w:r>
        <w:r w:rsidR="00D3189F">
          <w:rPr>
            <w:noProof/>
            <w:webHidden/>
          </w:rPr>
          <w:instrText xml:space="preserve"> PAGEREF _Toc214268720 \h </w:instrText>
        </w:r>
        <w:r w:rsidR="00D3189F">
          <w:rPr>
            <w:noProof/>
            <w:webHidden/>
          </w:rPr>
        </w:r>
        <w:r w:rsidR="00D3189F">
          <w:rPr>
            <w:noProof/>
            <w:webHidden/>
          </w:rPr>
          <w:fldChar w:fldCharType="separate"/>
        </w:r>
        <w:r w:rsidR="009F361A">
          <w:rPr>
            <w:noProof/>
            <w:webHidden/>
          </w:rPr>
          <w:t>24</w:t>
        </w:r>
        <w:r w:rsidR="00D3189F">
          <w:rPr>
            <w:noProof/>
            <w:webHidden/>
          </w:rPr>
          <w:fldChar w:fldCharType="end"/>
        </w:r>
      </w:hyperlink>
    </w:p>
    <w:p w14:paraId="5855B405" w14:textId="16116852" w:rsidR="00D3189F" w:rsidRDefault="008B7234">
      <w:pPr>
        <w:pStyle w:val="a6"/>
        <w:tabs>
          <w:tab w:val="right" w:leader="dot" w:pos="9344"/>
        </w:tabs>
        <w:rPr>
          <w:rFonts w:asciiTheme="minorHAnsi" w:hAnsiTheme="minorHAnsi" w:cstheme="minorBidi"/>
          <w:noProof/>
          <w:sz w:val="22"/>
          <w:szCs w:val="22"/>
        </w:rPr>
      </w:pPr>
      <w:hyperlink w:anchor="_Toc214268721" w:history="1">
        <w:r w:rsidR="00D3189F" w:rsidRPr="008118BE">
          <w:rPr>
            <w:rStyle w:val="a3"/>
            <w:noProof/>
          </w:rPr>
          <w:t>Таблица 6.3 – Протяженности наиболее ветхих участков тепловых сетей ГВС (по группам диаметров) от Котельной БМК</w:t>
        </w:r>
        <w:r w:rsidR="00D3189F">
          <w:rPr>
            <w:noProof/>
            <w:webHidden/>
          </w:rPr>
          <w:tab/>
        </w:r>
        <w:r w:rsidR="00D3189F">
          <w:rPr>
            <w:noProof/>
            <w:webHidden/>
          </w:rPr>
          <w:fldChar w:fldCharType="begin"/>
        </w:r>
        <w:r w:rsidR="00D3189F">
          <w:rPr>
            <w:noProof/>
            <w:webHidden/>
          </w:rPr>
          <w:instrText xml:space="preserve"> PAGEREF _Toc214268721 \h </w:instrText>
        </w:r>
        <w:r w:rsidR="00D3189F">
          <w:rPr>
            <w:noProof/>
            <w:webHidden/>
          </w:rPr>
        </w:r>
        <w:r w:rsidR="00D3189F">
          <w:rPr>
            <w:noProof/>
            <w:webHidden/>
          </w:rPr>
          <w:fldChar w:fldCharType="separate"/>
        </w:r>
        <w:r w:rsidR="009F361A">
          <w:rPr>
            <w:noProof/>
            <w:webHidden/>
          </w:rPr>
          <w:t>24</w:t>
        </w:r>
        <w:r w:rsidR="00D3189F">
          <w:rPr>
            <w:noProof/>
            <w:webHidden/>
          </w:rPr>
          <w:fldChar w:fldCharType="end"/>
        </w:r>
      </w:hyperlink>
    </w:p>
    <w:p w14:paraId="6AE800F3" w14:textId="71BDAA3F" w:rsidR="00D3189F" w:rsidRDefault="008B7234">
      <w:pPr>
        <w:pStyle w:val="a6"/>
        <w:tabs>
          <w:tab w:val="right" w:leader="dot" w:pos="9344"/>
        </w:tabs>
        <w:rPr>
          <w:rFonts w:asciiTheme="minorHAnsi" w:hAnsiTheme="minorHAnsi" w:cstheme="minorBidi"/>
          <w:noProof/>
          <w:sz w:val="22"/>
          <w:szCs w:val="22"/>
        </w:rPr>
      </w:pPr>
      <w:hyperlink w:anchor="_Toc214268722" w:history="1">
        <w:r w:rsidR="00D3189F" w:rsidRPr="008118BE">
          <w:rPr>
            <w:rStyle w:val="a3"/>
            <w:noProof/>
          </w:rPr>
          <w:t>Таблица 6.4 – Мероприятия по строительству, реконструкции и (или) модернизации тепловых сетей для повышения эффективности функционирования системы теплоснабжения</w:t>
        </w:r>
        <w:r w:rsidR="00D3189F">
          <w:rPr>
            <w:noProof/>
            <w:webHidden/>
          </w:rPr>
          <w:tab/>
        </w:r>
        <w:r w:rsidR="00D3189F">
          <w:rPr>
            <w:noProof/>
            <w:webHidden/>
          </w:rPr>
          <w:fldChar w:fldCharType="begin"/>
        </w:r>
        <w:r w:rsidR="00D3189F">
          <w:rPr>
            <w:noProof/>
            <w:webHidden/>
          </w:rPr>
          <w:instrText xml:space="preserve"> PAGEREF _Toc214268722 \h </w:instrText>
        </w:r>
        <w:r w:rsidR="00D3189F">
          <w:rPr>
            <w:noProof/>
            <w:webHidden/>
          </w:rPr>
        </w:r>
        <w:r w:rsidR="00D3189F">
          <w:rPr>
            <w:noProof/>
            <w:webHidden/>
          </w:rPr>
          <w:fldChar w:fldCharType="separate"/>
        </w:r>
        <w:r w:rsidR="009F361A">
          <w:rPr>
            <w:noProof/>
            <w:webHidden/>
          </w:rPr>
          <w:t>26</w:t>
        </w:r>
        <w:r w:rsidR="00D3189F">
          <w:rPr>
            <w:noProof/>
            <w:webHidden/>
          </w:rPr>
          <w:fldChar w:fldCharType="end"/>
        </w:r>
      </w:hyperlink>
    </w:p>
    <w:p w14:paraId="61796203" w14:textId="706CD67B" w:rsidR="00D3189F" w:rsidRDefault="008B7234">
      <w:pPr>
        <w:pStyle w:val="a6"/>
        <w:tabs>
          <w:tab w:val="right" w:leader="dot" w:pos="9344"/>
        </w:tabs>
        <w:rPr>
          <w:rFonts w:asciiTheme="minorHAnsi" w:hAnsiTheme="minorHAnsi" w:cstheme="minorBidi"/>
          <w:noProof/>
          <w:sz w:val="22"/>
          <w:szCs w:val="22"/>
        </w:rPr>
      </w:pPr>
      <w:hyperlink w:anchor="_Toc214268723" w:history="1">
        <w:r w:rsidR="00D3189F" w:rsidRPr="008118BE">
          <w:rPr>
            <w:rStyle w:val="a3"/>
            <w:noProof/>
          </w:rPr>
          <w:t>Таблица 8.1 – Расчет перспективных топливных балансов</w:t>
        </w:r>
        <w:r w:rsidR="00D3189F">
          <w:rPr>
            <w:noProof/>
            <w:webHidden/>
          </w:rPr>
          <w:tab/>
        </w:r>
        <w:r w:rsidR="00D3189F">
          <w:rPr>
            <w:noProof/>
            <w:webHidden/>
          </w:rPr>
          <w:fldChar w:fldCharType="begin"/>
        </w:r>
        <w:r w:rsidR="00D3189F">
          <w:rPr>
            <w:noProof/>
            <w:webHidden/>
          </w:rPr>
          <w:instrText xml:space="preserve"> PAGEREF _Toc214268723 \h </w:instrText>
        </w:r>
        <w:r w:rsidR="00D3189F">
          <w:rPr>
            <w:noProof/>
            <w:webHidden/>
          </w:rPr>
        </w:r>
        <w:r w:rsidR="00D3189F">
          <w:rPr>
            <w:noProof/>
            <w:webHidden/>
          </w:rPr>
          <w:fldChar w:fldCharType="separate"/>
        </w:r>
        <w:r w:rsidR="009F361A">
          <w:rPr>
            <w:noProof/>
            <w:webHidden/>
          </w:rPr>
          <w:t>29</w:t>
        </w:r>
        <w:r w:rsidR="00D3189F">
          <w:rPr>
            <w:noProof/>
            <w:webHidden/>
          </w:rPr>
          <w:fldChar w:fldCharType="end"/>
        </w:r>
      </w:hyperlink>
    </w:p>
    <w:p w14:paraId="08B1F11F" w14:textId="67350B3F" w:rsidR="00D3189F" w:rsidRDefault="008B7234">
      <w:pPr>
        <w:pStyle w:val="a6"/>
        <w:tabs>
          <w:tab w:val="right" w:leader="dot" w:pos="9344"/>
        </w:tabs>
        <w:rPr>
          <w:rFonts w:asciiTheme="minorHAnsi" w:hAnsiTheme="minorHAnsi" w:cstheme="minorBidi"/>
          <w:noProof/>
          <w:sz w:val="22"/>
          <w:szCs w:val="22"/>
        </w:rPr>
      </w:pPr>
      <w:hyperlink w:anchor="_Toc214268724" w:history="1">
        <w:r w:rsidR="00D3189F" w:rsidRPr="008118BE">
          <w:rPr>
            <w:rStyle w:val="a3"/>
            <w:noProof/>
          </w:rPr>
          <w:t>Таблица 9.1 – Предложения по строительству, реконструкции и (или) модернизации тепловых сетей</w:t>
        </w:r>
        <w:r w:rsidR="00D3189F">
          <w:rPr>
            <w:noProof/>
            <w:webHidden/>
          </w:rPr>
          <w:tab/>
        </w:r>
        <w:r w:rsidR="00D3189F">
          <w:rPr>
            <w:noProof/>
            <w:webHidden/>
          </w:rPr>
          <w:fldChar w:fldCharType="begin"/>
        </w:r>
        <w:r w:rsidR="00D3189F">
          <w:rPr>
            <w:noProof/>
            <w:webHidden/>
          </w:rPr>
          <w:instrText xml:space="preserve"> PAGEREF _Toc214268724 \h </w:instrText>
        </w:r>
        <w:r w:rsidR="00D3189F">
          <w:rPr>
            <w:noProof/>
            <w:webHidden/>
          </w:rPr>
        </w:r>
        <w:r w:rsidR="00D3189F">
          <w:rPr>
            <w:noProof/>
            <w:webHidden/>
          </w:rPr>
          <w:fldChar w:fldCharType="separate"/>
        </w:r>
        <w:r w:rsidR="009F361A">
          <w:rPr>
            <w:noProof/>
            <w:webHidden/>
          </w:rPr>
          <w:t>33</w:t>
        </w:r>
        <w:r w:rsidR="00D3189F">
          <w:rPr>
            <w:noProof/>
            <w:webHidden/>
          </w:rPr>
          <w:fldChar w:fldCharType="end"/>
        </w:r>
      </w:hyperlink>
    </w:p>
    <w:p w14:paraId="2D7BF88C" w14:textId="287DD0AF" w:rsidR="00D3189F" w:rsidRDefault="008B7234">
      <w:pPr>
        <w:pStyle w:val="a6"/>
        <w:tabs>
          <w:tab w:val="right" w:leader="dot" w:pos="9344"/>
        </w:tabs>
        <w:rPr>
          <w:rFonts w:asciiTheme="minorHAnsi" w:hAnsiTheme="minorHAnsi" w:cstheme="minorBidi"/>
          <w:noProof/>
          <w:sz w:val="22"/>
          <w:szCs w:val="22"/>
        </w:rPr>
      </w:pPr>
      <w:hyperlink w:anchor="_Toc214268725" w:history="1">
        <w:r w:rsidR="00D3189F" w:rsidRPr="008118BE">
          <w:rPr>
            <w:rStyle w:val="a3"/>
            <w:noProof/>
          </w:rPr>
          <w:t>Таблица 9.2 – Предложения по строительству, реконструкции, техническому перевооружению и (или) модернизации источников тепловой энергии</w:t>
        </w:r>
        <w:r w:rsidR="00D3189F">
          <w:rPr>
            <w:noProof/>
            <w:webHidden/>
          </w:rPr>
          <w:tab/>
        </w:r>
        <w:r w:rsidR="00D3189F">
          <w:rPr>
            <w:noProof/>
            <w:webHidden/>
          </w:rPr>
          <w:fldChar w:fldCharType="begin"/>
        </w:r>
        <w:r w:rsidR="00D3189F">
          <w:rPr>
            <w:noProof/>
            <w:webHidden/>
          </w:rPr>
          <w:instrText xml:space="preserve"> PAGEREF _Toc214268725 \h </w:instrText>
        </w:r>
        <w:r w:rsidR="00D3189F">
          <w:rPr>
            <w:noProof/>
            <w:webHidden/>
          </w:rPr>
        </w:r>
        <w:r w:rsidR="00D3189F">
          <w:rPr>
            <w:noProof/>
            <w:webHidden/>
          </w:rPr>
          <w:fldChar w:fldCharType="separate"/>
        </w:r>
        <w:r w:rsidR="009F361A">
          <w:rPr>
            <w:noProof/>
            <w:webHidden/>
          </w:rPr>
          <w:t>33</w:t>
        </w:r>
        <w:r w:rsidR="00D3189F">
          <w:rPr>
            <w:noProof/>
            <w:webHidden/>
          </w:rPr>
          <w:fldChar w:fldCharType="end"/>
        </w:r>
      </w:hyperlink>
    </w:p>
    <w:p w14:paraId="07FAD4E0" w14:textId="1EDB54D3" w:rsidR="00D3189F" w:rsidRDefault="008B7234">
      <w:pPr>
        <w:pStyle w:val="a6"/>
        <w:tabs>
          <w:tab w:val="right" w:leader="dot" w:pos="9344"/>
        </w:tabs>
        <w:rPr>
          <w:rFonts w:asciiTheme="minorHAnsi" w:hAnsiTheme="minorHAnsi" w:cstheme="minorBidi"/>
          <w:noProof/>
          <w:sz w:val="22"/>
          <w:szCs w:val="22"/>
        </w:rPr>
      </w:pPr>
      <w:hyperlink w:anchor="_Toc214268726" w:history="1">
        <w:r w:rsidR="00D3189F" w:rsidRPr="008118BE">
          <w:rPr>
            <w:rStyle w:val="a3"/>
            <w:noProof/>
          </w:rPr>
          <w:t>Таблица 10.1 - Реестр систем теплоснабжения на территории городского поселения</w:t>
        </w:r>
        <w:r w:rsidR="00D3189F">
          <w:rPr>
            <w:noProof/>
            <w:webHidden/>
          </w:rPr>
          <w:tab/>
        </w:r>
        <w:r w:rsidR="00D3189F">
          <w:rPr>
            <w:noProof/>
            <w:webHidden/>
          </w:rPr>
          <w:fldChar w:fldCharType="begin"/>
        </w:r>
        <w:r w:rsidR="00D3189F">
          <w:rPr>
            <w:noProof/>
            <w:webHidden/>
          </w:rPr>
          <w:instrText xml:space="preserve"> PAGEREF _Toc214268726 \h </w:instrText>
        </w:r>
        <w:r w:rsidR="00D3189F">
          <w:rPr>
            <w:noProof/>
            <w:webHidden/>
          </w:rPr>
        </w:r>
        <w:r w:rsidR="00D3189F">
          <w:rPr>
            <w:noProof/>
            <w:webHidden/>
          </w:rPr>
          <w:fldChar w:fldCharType="separate"/>
        </w:r>
        <w:r w:rsidR="009F361A">
          <w:rPr>
            <w:noProof/>
            <w:webHidden/>
          </w:rPr>
          <w:t>34</w:t>
        </w:r>
        <w:r w:rsidR="00D3189F">
          <w:rPr>
            <w:noProof/>
            <w:webHidden/>
          </w:rPr>
          <w:fldChar w:fldCharType="end"/>
        </w:r>
      </w:hyperlink>
    </w:p>
    <w:p w14:paraId="3CC549D3" w14:textId="64E35B61" w:rsidR="00D3189F" w:rsidRDefault="008B7234">
      <w:pPr>
        <w:pStyle w:val="a6"/>
        <w:tabs>
          <w:tab w:val="right" w:leader="dot" w:pos="9344"/>
        </w:tabs>
        <w:rPr>
          <w:rFonts w:asciiTheme="minorHAnsi" w:hAnsiTheme="minorHAnsi" w:cstheme="minorBidi"/>
          <w:noProof/>
          <w:sz w:val="22"/>
          <w:szCs w:val="22"/>
        </w:rPr>
      </w:pPr>
      <w:hyperlink w:anchor="_Toc214268727" w:history="1">
        <w:r w:rsidR="00D3189F" w:rsidRPr="008118BE">
          <w:rPr>
            <w:rStyle w:val="a3"/>
            <w:noProof/>
          </w:rPr>
          <w:t>Таблица 10.2 - Реестр единых теплоснабжающих организаций, содержащий перечень систем теплоснабжения, входящих в состав единой теплоснабжающей организации</w:t>
        </w:r>
        <w:r w:rsidR="00D3189F">
          <w:rPr>
            <w:noProof/>
            <w:webHidden/>
          </w:rPr>
          <w:tab/>
        </w:r>
        <w:r w:rsidR="00D3189F">
          <w:rPr>
            <w:noProof/>
            <w:webHidden/>
          </w:rPr>
          <w:fldChar w:fldCharType="begin"/>
        </w:r>
        <w:r w:rsidR="00D3189F">
          <w:rPr>
            <w:noProof/>
            <w:webHidden/>
          </w:rPr>
          <w:instrText xml:space="preserve"> PAGEREF _Toc214268727 \h </w:instrText>
        </w:r>
        <w:r w:rsidR="00D3189F">
          <w:rPr>
            <w:noProof/>
            <w:webHidden/>
          </w:rPr>
        </w:r>
        <w:r w:rsidR="00D3189F">
          <w:rPr>
            <w:noProof/>
            <w:webHidden/>
          </w:rPr>
          <w:fldChar w:fldCharType="separate"/>
        </w:r>
        <w:r w:rsidR="009F361A">
          <w:rPr>
            <w:noProof/>
            <w:webHidden/>
          </w:rPr>
          <w:t>41</w:t>
        </w:r>
        <w:r w:rsidR="00D3189F">
          <w:rPr>
            <w:noProof/>
            <w:webHidden/>
          </w:rPr>
          <w:fldChar w:fldCharType="end"/>
        </w:r>
      </w:hyperlink>
    </w:p>
    <w:p w14:paraId="77AE032F" w14:textId="7B7FEE43" w:rsidR="00D3189F" w:rsidRDefault="008B7234">
      <w:pPr>
        <w:pStyle w:val="a6"/>
        <w:tabs>
          <w:tab w:val="right" w:leader="dot" w:pos="9344"/>
        </w:tabs>
        <w:rPr>
          <w:rFonts w:asciiTheme="minorHAnsi" w:hAnsiTheme="minorHAnsi" w:cstheme="minorBidi"/>
          <w:noProof/>
          <w:sz w:val="22"/>
          <w:szCs w:val="22"/>
        </w:rPr>
      </w:pPr>
      <w:hyperlink w:anchor="_Toc214268728" w:history="1">
        <w:r w:rsidR="00D3189F" w:rsidRPr="008118BE">
          <w:rPr>
            <w:rStyle w:val="a3"/>
            <w:noProof/>
          </w:rPr>
          <w:t>Таблица 15.1 – Перспективная цена на тепловую энергию</w:t>
        </w:r>
        <w:r w:rsidR="00D3189F">
          <w:rPr>
            <w:noProof/>
            <w:webHidden/>
          </w:rPr>
          <w:tab/>
        </w:r>
        <w:r w:rsidR="00D3189F">
          <w:rPr>
            <w:noProof/>
            <w:webHidden/>
          </w:rPr>
          <w:fldChar w:fldCharType="begin"/>
        </w:r>
        <w:r w:rsidR="00D3189F">
          <w:rPr>
            <w:noProof/>
            <w:webHidden/>
          </w:rPr>
          <w:instrText xml:space="preserve"> PAGEREF _Toc214268728 \h </w:instrText>
        </w:r>
        <w:r w:rsidR="00D3189F">
          <w:rPr>
            <w:noProof/>
            <w:webHidden/>
          </w:rPr>
        </w:r>
        <w:r w:rsidR="00D3189F">
          <w:rPr>
            <w:noProof/>
            <w:webHidden/>
          </w:rPr>
          <w:fldChar w:fldCharType="separate"/>
        </w:r>
        <w:r w:rsidR="009F361A">
          <w:rPr>
            <w:noProof/>
            <w:webHidden/>
          </w:rPr>
          <w:t>46</w:t>
        </w:r>
        <w:r w:rsidR="00D3189F">
          <w:rPr>
            <w:noProof/>
            <w:webHidden/>
          </w:rPr>
          <w:fldChar w:fldCharType="end"/>
        </w:r>
      </w:hyperlink>
    </w:p>
    <w:p w14:paraId="6C40ABE5" w14:textId="69BD129D" w:rsidR="0098351D" w:rsidRPr="00302E19" w:rsidRDefault="0098351D" w:rsidP="0098351D">
      <w:pPr>
        <w:pStyle w:val="a6"/>
        <w:tabs>
          <w:tab w:val="right" w:leader="dot" w:pos="9344"/>
        </w:tabs>
        <w:rPr>
          <w:b/>
          <w:bCs/>
          <w:sz w:val="28"/>
          <w:szCs w:val="28"/>
        </w:rPr>
      </w:pPr>
      <w:r w:rsidRPr="00302E19">
        <w:fldChar w:fldCharType="end"/>
      </w:r>
    </w:p>
    <w:p w14:paraId="080F6E4D" w14:textId="77777777" w:rsidR="0098351D" w:rsidRPr="00302E19" w:rsidRDefault="0098351D" w:rsidP="0098351D">
      <w:pPr>
        <w:rPr>
          <w:rFonts w:ascii="Times New Roman" w:hAnsi="Times New Roman" w:cs="Times New Roman"/>
          <w:b/>
          <w:bCs/>
          <w:sz w:val="28"/>
          <w:szCs w:val="28"/>
        </w:rPr>
      </w:pPr>
      <w:r w:rsidRPr="00302E19">
        <w:rPr>
          <w:rFonts w:ascii="Times New Roman" w:hAnsi="Times New Roman" w:cs="Times New Roman"/>
          <w:sz w:val="28"/>
          <w:szCs w:val="28"/>
        </w:rPr>
        <w:br w:type="page"/>
      </w:r>
    </w:p>
    <w:p w14:paraId="6C5B5218" w14:textId="6FB38400" w:rsidR="00453773" w:rsidRPr="00323023" w:rsidRDefault="00BA2DFE" w:rsidP="00323023">
      <w:pPr>
        <w:pStyle w:val="1"/>
        <w:keepNext w:val="0"/>
        <w:keepLines w:val="0"/>
        <w:spacing w:before="0" w:after="120"/>
        <w:ind w:left="567"/>
        <w:jc w:val="both"/>
        <w:rPr>
          <w:rFonts w:ascii="Times New Roman" w:hAnsi="Times New Roman" w:cs="Times New Roman"/>
          <w:color w:val="auto"/>
          <w:sz w:val="32"/>
          <w:szCs w:val="32"/>
        </w:rPr>
      </w:pPr>
      <w:bookmarkStart w:id="4" w:name="_Toc212432466"/>
      <w:r w:rsidRPr="00323023">
        <w:rPr>
          <w:rFonts w:ascii="Times New Roman" w:hAnsi="Times New Roman" w:cs="Times New Roman"/>
          <w:color w:val="auto"/>
          <w:sz w:val="32"/>
          <w:szCs w:val="32"/>
        </w:rPr>
        <w:lastRenderedPageBreak/>
        <w:t>РАЗДЕЛ</w:t>
      </w:r>
      <w:r w:rsidR="00453773" w:rsidRPr="00323023">
        <w:rPr>
          <w:rFonts w:ascii="Times New Roman" w:hAnsi="Times New Roman" w:cs="Times New Roman"/>
          <w:color w:val="auto"/>
          <w:sz w:val="32"/>
          <w:szCs w:val="32"/>
        </w:rPr>
        <w:t xml:space="preserve"> 1 «Показатели существующего и перспективного спроса на тепловую энергию (мощность) и теплоноситель в установленных границах территории поселения, городского округа, города федерального значения»</w:t>
      </w:r>
      <w:bookmarkEnd w:id="4"/>
    </w:p>
    <w:p w14:paraId="14C9884A" w14:textId="4A7CD5E5" w:rsidR="000B2EB7" w:rsidRDefault="000B2EB7" w:rsidP="000B2EB7">
      <w:pPr>
        <w:pStyle w:val="2"/>
        <w:keepNext w:val="0"/>
        <w:keepLines w:val="0"/>
        <w:spacing w:before="0"/>
        <w:ind w:left="567"/>
        <w:jc w:val="both"/>
        <w:rPr>
          <w:rFonts w:ascii="Times New Roman" w:hAnsi="Times New Roman" w:cs="Times New Roman"/>
          <w:color w:val="0F243E" w:themeColor="text2" w:themeShade="80"/>
        </w:rPr>
      </w:pPr>
      <w:bookmarkStart w:id="5" w:name="_Toc212432467"/>
      <w:r w:rsidRPr="000B2EB7">
        <w:rPr>
          <w:rFonts w:ascii="Times New Roman" w:hAnsi="Times New Roman" w:cs="Times New Roman"/>
          <w:color w:val="0F243E" w:themeColor="text2" w:themeShade="80"/>
        </w:rPr>
        <w:t>а) 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 индивидуальные жилые дома, общественные здания и производственные здания промышленных предприятий по этапам - на каждый год первого 5-летнего периода и на последующие 5-летние периоды (далее - этапы);</w:t>
      </w:r>
      <w:bookmarkEnd w:id="5"/>
    </w:p>
    <w:p w14:paraId="0BB18243" w14:textId="77777777" w:rsidR="00677966" w:rsidRPr="00D0221C" w:rsidRDefault="00677966" w:rsidP="00677966">
      <w:pPr>
        <w:pStyle w:val="formattext"/>
        <w:shd w:val="clear" w:color="auto" w:fill="FFFFFF"/>
        <w:spacing w:before="0" w:beforeAutospacing="0" w:after="0" w:afterAutospacing="0" w:line="276" w:lineRule="auto"/>
        <w:ind w:firstLine="567"/>
        <w:jc w:val="both"/>
        <w:textAlignment w:val="baseline"/>
        <w:rPr>
          <w:spacing w:val="2"/>
          <w:sz w:val="28"/>
          <w:szCs w:val="28"/>
        </w:rPr>
      </w:pPr>
      <w:r w:rsidRPr="00D0221C">
        <w:rPr>
          <w:spacing w:val="2"/>
          <w:sz w:val="28"/>
          <w:szCs w:val="28"/>
        </w:rPr>
        <w:t xml:space="preserve">Описание величины потребления тепловой энергии в расчетных элементах территориального деления за отопительный период представлены в таблице </w:t>
      </w:r>
      <w:r>
        <w:rPr>
          <w:spacing w:val="2"/>
          <w:sz w:val="28"/>
          <w:szCs w:val="28"/>
        </w:rPr>
        <w:t>ниже</w:t>
      </w:r>
      <w:r w:rsidRPr="00D0221C">
        <w:rPr>
          <w:spacing w:val="2"/>
          <w:sz w:val="28"/>
          <w:szCs w:val="28"/>
        </w:rPr>
        <w:t>.</w:t>
      </w:r>
    </w:p>
    <w:p w14:paraId="33DF0694" w14:textId="05E6B159" w:rsidR="00677966" w:rsidRPr="00D0221C" w:rsidRDefault="00677966" w:rsidP="00677966">
      <w:pPr>
        <w:pStyle w:val="12"/>
        <w:rPr>
          <w:rFonts w:ascii="Times New Roman" w:hAnsi="Times New Roman"/>
          <w:color w:val="auto"/>
          <w:sz w:val="24"/>
        </w:rPr>
      </w:pPr>
      <w:bookmarkStart w:id="6" w:name="_Toc212431031"/>
      <w:bookmarkStart w:id="7" w:name="_Toc214268714"/>
      <w:r w:rsidRPr="00D0221C">
        <w:rPr>
          <w:rFonts w:ascii="Times New Roman" w:hAnsi="Times New Roman"/>
          <w:color w:val="auto"/>
          <w:sz w:val="24"/>
        </w:rPr>
        <w:t xml:space="preserve">Таблица </w:t>
      </w:r>
      <w:r w:rsidR="00DF68FF">
        <w:rPr>
          <w:rFonts w:ascii="Times New Roman" w:hAnsi="Times New Roman"/>
          <w:color w:val="auto"/>
          <w:sz w:val="24"/>
        </w:rPr>
        <w:t>1</w:t>
      </w:r>
      <w:r w:rsidRPr="00D0221C">
        <w:rPr>
          <w:rFonts w:ascii="Times New Roman" w:hAnsi="Times New Roman"/>
          <w:color w:val="auto"/>
          <w:sz w:val="24"/>
        </w:rPr>
        <w:t>.</w:t>
      </w:r>
      <w:r>
        <w:rPr>
          <w:rFonts w:ascii="Times New Roman" w:hAnsi="Times New Roman"/>
          <w:color w:val="auto"/>
          <w:sz w:val="24"/>
        </w:rPr>
        <w:t>1</w:t>
      </w:r>
      <w:r w:rsidRPr="00D0221C">
        <w:rPr>
          <w:rFonts w:ascii="Times New Roman" w:hAnsi="Times New Roman"/>
          <w:color w:val="auto"/>
          <w:sz w:val="24"/>
        </w:rPr>
        <w:t xml:space="preserve"> - Описание величины потребления тепловой энергии в расчетных элементах территориального деления за отопительный период</w:t>
      </w:r>
      <w:bookmarkEnd w:id="6"/>
      <w:bookmarkEnd w:id="7"/>
    </w:p>
    <w:tbl>
      <w:tblPr>
        <w:tblW w:w="5000" w:type="pct"/>
        <w:tblCellMar>
          <w:left w:w="28" w:type="dxa"/>
          <w:right w:w="28" w:type="dxa"/>
        </w:tblCellMar>
        <w:tblLook w:val="0000" w:firstRow="0" w:lastRow="0" w:firstColumn="0" w:lastColumn="0" w:noHBand="0" w:noVBand="0"/>
      </w:tblPr>
      <w:tblGrid>
        <w:gridCol w:w="657"/>
        <w:gridCol w:w="3374"/>
        <w:gridCol w:w="2778"/>
        <w:gridCol w:w="2601"/>
      </w:tblGrid>
      <w:tr w:rsidR="00677966" w:rsidRPr="00D0221C" w14:paraId="58847110" w14:textId="77777777" w:rsidTr="000F0253">
        <w:trPr>
          <w:trHeight w:val="711"/>
        </w:trPr>
        <w:tc>
          <w:tcPr>
            <w:tcW w:w="349" w:type="pct"/>
            <w:tcBorders>
              <w:top w:val="single" w:sz="4" w:space="0" w:color="auto"/>
              <w:left w:val="single" w:sz="4" w:space="0" w:color="auto"/>
              <w:bottom w:val="nil"/>
              <w:right w:val="nil"/>
            </w:tcBorders>
            <w:shd w:val="clear" w:color="auto" w:fill="FFFFFF"/>
            <w:vAlign w:val="center"/>
          </w:tcPr>
          <w:p w14:paraId="0E0C2520" w14:textId="77777777" w:rsidR="00677966" w:rsidRPr="00D0221C" w:rsidRDefault="00677966" w:rsidP="000F0253">
            <w:pPr>
              <w:spacing w:after="0" w:line="240" w:lineRule="auto"/>
              <w:jc w:val="center"/>
              <w:rPr>
                <w:rFonts w:ascii="Times New Roman" w:eastAsia="Times New Roman" w:hAnsi="Times New Roman" w:cs="Times New Roman"/>
                <w:b/>
                <w:sz w:val="20"/>
                <w:szCs w:val="24"/>
                <w:lang w:eastAsia="ru-RU"/>
              </w:rPr>
            </w:pPr>
            <w:r w:rsidRPr="00D0221C">
              <w:rPr>
                <w:rFonts w:ascii="Times New Roman" w:eastAsia="Times New Roman" w:hAnsi="Times New Roman" w:cs="Times New Roman"/>
                <w:b/>
                <w:sz w:val="20"/>
                <w:szCs w:val="24"/>
                <w:lang w:eastAsia="ru-RU"/>
              </w:rPr>
              <w:t>№ п/п</w:t>
            </w:r>
          </w:p>
        </w:tc>
        <w:tc>
          <w:tcPr>
            <w:tcW w:w="1793" w:type="pct"/>
            <w:tcBorders>
              <w:top w:val="single" w:sz="4" w:space="0" w:color="auto"/>
              <w:left w:val="single" w:sz="4" w:space="0" w:color="auto"/>
              <w:bottom w:val="nil"/>
              <w:right w:val="nil"/>
            </w:tcBorders>
            <w:shd w:val="clear" w:color="auto" w:fill="FFFFFF"/>
            <w:vAlign w:val="center"/>
          </w:tcPr>
          <w:p w14:paraId="02F8E970" w14:textId="77777777" w:rsidR="00677966" w:rsidRPr="00D0221C" w:rsidRDefault="00677966" w:rsidP="000F0253">
            <w:pPr>
              <w:spacing w:after="0" w:line="240" w:lineRule="auto"/>
              <w:jc w:val="center"/>
              <w:rPr>
                <w:rFonts w:ascii="Times New Roman" w:eastAsia="Times New Roman" w:hAnsi="Times New Roman" w:cs="Times New Roman"/>
                <w:b/>
                <w:sz w:val="20"/>
                <w:szCs w:val="24"/>
                <w:lang w:eastAsia="ru-RU"/>
              </w:rPr>
            </w:pPr>
            <w:r w:rsidRPr="00D0221C">
              <w:rPr>
                <w:rFonts w:ascii="Times New Roman" w:eastAsia="Times New Roman" w:hAnsi="Times New Roman" w:cs="Times New Roman"/>
                <w:b/>
                <w:sz w:val="20"/>
                <w:szCs w:val="24"/>
                <w:lang w:eastAsia="ru-RU"/>
              </w:rPr>
              <w:t>Выработка тепловой энергии, Гкал</w:t>
            </w:r>
          </w:p>
        </w:tc>
        <w:tc>
          <w:tcPr>
            <w:tcW w:w="1476" w:type="pct"/>
            <w:tcBorders>
              <w:top w:val="single" w:sz="4" w:space="0" w:color="auto"/>
              <w:left w:val="single" w:sz="4" w:space="0" w:color="auto"/>
              <w:bottom w:val="nil"/>
              <w:right w:val="nil"/>
            </w:tcBorders>
            <w:shd w:val="clear" w:color="auto" w:fill="FFFFFF"/>
            <w:vAlign w:val="center"/>
          </w:tcPr>
          <w:p w14:paraId="222012A1" w14:textId="77777777" w:rsidR="00677966" w:rsidRPr="00D0221C" w:rsidRDefault="00677966" w:rsidP="000F0253">
            <w:pPr>
              <w:spacing w:after="0" w:line="240" w:lineRule="auto"/>
              <w:jc w:val="center"/>
              <w:rPr>
                <w:rFonts w:ascii="Times New Roman" w:eastAsia="Times New Roman" w:hAnsi="Times New Roman" w:cs="Times New Roman"/>
                <w:b/>
                <w:sz w:val="20"/>
                <w:szCs w:val="24"/>
                <w:lang w:eastAsia="ru-RU"/>
              </w:rPr>
            </w:pPr>
            <w:r w:rsidRPr="00D0221C">
              <w:rPr>
                <w:rFonts w:ascii="Times New Roman" w:eastAsia="Times New Roman" w:hAnsi="Times New Roman" w:cs="Times New Roman"/>
                <w:b/>
                <w:sz w:val="20"/>
                <w:szCs w:val="24"/>
                <w:lang w:eastAsia="ru-RU"/>
              </w:rPr>
              <w:t>Потери тепловой энергии, Гкал</w:t>
            </w:r>
          </w:p>
        </w:tc>
        <w:tc>
          <w:tcPr>
            <w:tcW w:w="1382" w:type="pct"/>
            <w:tcBorders>
              <w:top w:val="single" w:sz="4" w:space="0" w:color="auto"/>
              <w:left w:val="single" w:sz="4" w:space="0" w:color="auto"/>
              <w:bottom w:val="nil"/>
              <w:right w:val="single" w:sz="4" w:space="0" w:color="auto"/>
            </w:tcBorders>
            <w:shd w:val="clear" w:color="auto" w:fill="FFFFFF"/>
            <w:vAlign w:val="center"/>
          </w:tcPr>
          <w:p w14:paraId="43777305" w14:textId="77777777" w:rsidR="00677966" w:rsidRPr="00D0221C" w:rsidRDefault="00677966" w:rsidP="000F0253">
            <w:pPr>
              <w:spacing w:after="0" w:line="240" w:lineRule="auto"/>
              <w:jc w:val="center"/>
              <w:rPr>
                <w:rFonts w:ascii="Times New Roman" w:eastAsia="Times New Roman" w:hAnsi="Times New Roman" w:cs="Times New Roman"/>
                <w:b/>
                <w:sz w:val="20"/>
                <w:szCs w:val="24"/>
                <w:lang w:eastAsia="ru-RU"/>
              </w:rPr>
            </w:pPr>
            <w:r w:rsidRPr="00D0221C">
              <w:rPr>
                <w:rFonts w:ascii="Times New Roman" w:eastAsia="Times New Roman" w:hAnsi="Times New Roman" w:cs="Times New Roman"/>
                <w:b/>
                <w:sz w:val="20"/>
                <w:szCs w:val="24"/>
                <w:lang w:eastAsia="ru-RU"/>
              </w:rPr>
              <w:t>Полезный отпуск, Г кал</w:t>
            </w:r>
          </w:p>
        </w:tc>
      </w:tr>
      <w:tr w:rsidR="00441F28" w:rsidRPr="00D0221C" w14:paraId="50900D0C" w14:textId="77777777" w:rsidTr="000F0253">
        <w:trPr>
          <w:trHeight w:val="302"/>
        </w:trPr>
        <w:tc>
          <w:tcPr>
            <w:tcW w:w="349" w:type="pct"/>
            <w:tcBorders>
              <w:top w:val="single" w:sz="4" w:space="0" w:color="auto"/>
              <w:left w:val="single" w:sz="4" w:space="0" w:color="auto"/>
              <w:bottom w:val="single" w:sz="4" w:space="0" w:color="auto"/>
              <w:right w:val="nil"/>
            </w:tcBorders>
            <w:shd w:val="clear" w:color="auto" w:fill="FFFFFF"/>
            <w:vAlign w:val="center"/>
          </w:tcPr>
          <w:p w14:paraId="6BF26261" w14:textId="77777777" w:rsidR="00441F28" w:rsidRPr="00D0221C" w:rsidRDefault="00441F28" w:rsidP="00441F28">
            <w:pPr>
              <w:spacing w:after="0" w:line="240" w:lineRule="auto"/>
              <w:jc w:val="center"/>
              <w:rPr>
                <w:rFonts w:ascii="Times New Roman" w:eastAsia="Times New Roman" w:hAnsi="Times New Roman" w:cs="Times New Roman"/>
                <w:sz w:val="20"/>
                <w:szCs w:val="24"/>
                <w:lang w:eastAsia="ru-RU"/>
              </w:rPr>
            </w:pPr>
            <w:r w:rsidRPr="00D0221C">
              <w:rPr>
                <w:rFonts w:ascii="Times New Roman" w:eastAsia="Times New Roman" w:hAnsi="Times New Roman" w:cs="Times New Roman"/>
                <w:sz w:val="20"/>
                <w:szCs w:val="24"/>
                <w:lang w:eastAsia="ru-RU"/>
              </w:rPr>
              <w:t>1</w:t>
            </w:r>
          </w:p>
        </w:tc>
        <w:tc>
          <w:tcPr>
            <w:tcW w:w="1793" w:type="pct"/>
            <w:tcBorders>
              <w:top w:val="single" w:sz="4" w:space="0" w:color="auto"/>
              <w:left w:val="single" w:sz="4" w:space="0" w:color="auto"/>
              <w:bottom w:val="single" w:sz="4" w:space="0" w:color="auto"/>
              <w:right w:val="nil"/>
            </w:tcBorders>
            <w:shd w:val="clear" w:color="auto" w:fill="FFFFFF"/>
            <w:vAlign w:val="center"/>
          </w:tcPr>
          <w:p w14:paraId="4CB50ED6" w14:textId="2EA55C93" w:rsidR="00441F28" w:rsidRPr="00D0221C" w:rsidRDefault="000F0253" w:rsidP="00441F28">
            <w:pPr>
              <w:spacing w:after="0" w:line="240" w:lineRule="auto"/>
              <w:jc w:val="center"/>
              <w:rPr>
                <w:rFonts w:ascii="Times New Roman" w:eastAsia="Times New Roman" w:hAnsi="Times New Roman" w:cs="Times New Roman"/>
                <w:sz w:val="20"/>
                <w:szCs w:val="24"/>
                <w:lang w:eastAsia="ru-RU"/>
              </w:rPr>
            </w:pPr>
            <w:r w:rsidRPr="00887F94">
              <w:rPr>
                <w:rFonts w:ascii="Times New Roman" w:eastAsia="Times New Roman" w:hAnsi="Times New Roman" w:cs="Times New Roman"/>
                <w:color w:val="000000"/>
                <w:sz w:val="18"/>
                <w:szCs w:val="26"/>
                <w:lang w:eastAsia="ru-RU"/>
              </w:rPr>
              <w:t>37</w:t>
            </w:r>
            <w:r>
              <w:rPr>
                <w:rFonts w:ascii="Times New Roman" w:eastAsia="Times New Roman" w:hAnsi="Times New Roman" w:cs="Times New Roman"/>
                <w:color w:val="000000"/>
                <w:sz w:val="18"/>
                <w:szCs w:val="26"/>
                <w:lang w:eastAsia="ru-RU"/>
              </w:rPr>
              <w:t xml:space="preserve"> </w:t>
            </w:r>
            <w:r w:rsidRPr="00887F94">
              <w:rPr>
                <w:rFonts w:ascii="Times New Roman" w:eastAsia="Times New Roman" w:hAnsi="Times New Roman" w:cs="Times New Roman"/>
                <w:color w:val="000000"/>
                <w:sz w:val="18"/>
                <w:szCs w:val="26"/>
                <w:lang w:eastAsia="ru-RU"/>
              </w:rPr>
              <w:t>011</w:t>
            </w:r>
            <w:r>
              <w:rPr>
                <w:rFonts w:ascii="Times New Roman" w:eastAsia="Times New Roman" w:hAnsi="Times New Roman" w:cs="Times New Roman"/>
                <w:color w:val="000000"/>
                <w:sz w:val="18"/>
                <w:szCs w:val="26"/>
                <w:lang w:eastAsia="ru-RU"/>
              </w:rPr>
              <w:t>,</w:t>
            </w:r>
            <w:r w:rsidRPr="00887F94">
              <w:rPr>
                <w:rFonts w:ascii="Times New Roman" w:eastAsia="Times New Roman" w:hAnsi="Times New Roman" w:cs="Times New Roman"/>
                <w:color w:val="000000"/>
                <w:sz w:val="18"/>
                <w:szCs w:val="26"/>
                <w:lang w:eastAsia="ru-RU"/>
              </w:rPr>
              <w:t>477</w:t>
            </w:r>
          </w:p>
        </w:tc>
        <w:tc>
          <w:tcPr>
            <w:tcW w:w="1476" w:type="pct"/>
            <w:tcBorders>
              <w:top w:val="single" w:sz="4" w:space="0" w:color="auto"/>
              <w:left w:val="single" w:sz="4" w:space="0" w:color="auto"/>
              <w:bottom w:val="single" w:sz="4" w:space="0" w:color="auto"/>
              <w:right w:val="nil"/>
            </w:tcBorders>
            <w:shd w:val="clear" w:color="auto" w:fill="FFFFFF"/>
            <w:vAlign w:val="center"/>
          </w:tcPr>
          <w:p w14:paraId="5906FB49" w14:textId="4530DE70" w:rsidR="00441F28" w:rsidRPr="00D0221C" w:rsidRDefault="000F0253" w:rsidP="00441F28">
            <w:pPr>
              <w:spacing w:after="0" w:line="240" w:lineRule="auto"/>
              <w:jc w:val="center"/>
              <w:rPr>
                <w:rFonts w:ascii="Times New Roman" w:eastAsia="Times New Roman" w:hAnsi="Times New Roman" w:cs="Times New Roman"/>
                <w:sz w:val="20"/>
                <w:szCs w:val="24"/>
                <w:lang w:eastAsia="ru-RU"/>
              </w:rPr>
            </w:pPr>
            <w:r w:rsidRPr="00887F94">
              <w:rPr>
                <w:rFonts w:ascii="Times New Roman" w:eastAsia="Times New Roman" w:hAnsi="Times New Roman" w:cs="Times New Roman"/>
                <w:color w:val="000000"/>
                <w:sz w:val="18"/>
                <w:szCs w:val="26"/>
                <w:lang w:eastAsia="ru-RU"/>
              </w:rPr>
              <w:t>9</w:t>
            </w:r>
            <w:r>
              <w:rPr>
                <w:rFonts w:ascii="Times New Roman" w:eastAsia="Times New Roman" w:hAnsi="Times New Roman" w:cs="Times New Roman"/>
                <w:color w:val="000000"/>
                <w:sz w:val="18"/>
                <w:szCs w:val="26"/>
                <w:lang w:eastAsia="ru-RU"/>
              </w:rPr>
              <w:t xml:space="preserve"> </w:t>
            </w:r>
            <w:r w:rsidRPr="00887F94">
              <w:rPr>
                <w:rFonts w:ascii="Times New Roman" w:eastAsia="Times New Roman" w:hAnsi="Times New Roman" w:cs="Times New Roman"/>
                <w:color w:val="000000"/>
                <w:sz w:val="18"/>
                <w:szCs w:val="26"/>
                <w:lang w:eastAsia="ru-RU"/>
              </w:rPr>
              <w:t>828</w:t>
            </w:r>
            <w:r>
              <w:rPr>
                <w:rFonts w:ascii="Times New Roman" w:eastAsia="Times New Roman" w:hAnsi="Times New Roman" w:cs="Times New Roman"/>
                <w:color w:val="000000"/>
                <w:sz w:val="18"/>
                <w:szCs w:val="26"/>
                <w:lang w:eastAsia="ru-RU"/>
              </w:rPr>
              <w:t>,</w:t>
            </w:r>
            <w:r w:rsidRPr="00887F94">
              <w:rPr>
                <w:rFonts w:ascii="Times New Roman" w:eastAsia="Times New Roman" w:hAnsi="Times New Roman" w:cs="Times New Roman"/>
                <w:color w:val="000000"/>
                <w:sz w:val="18"/>
                <w:szCs w:val="26"/>
                <w:lang w:eastAsia="ru-RU"/>
              </w:rPr>
              <w:t>577</w:t>
            </w:r>
          </w:p>
        </w:tc>
        <w:tc>
          <w:tcPr>
            <w:tcW w:w="1382" w:type="pct"/>
            <w:tcBorders>
              <w:top w:val="single" w:sz="4" w:space="0" w:color="auto"/>
              <w:left w:val="single" w:sz="4" w:space="0" w:color="auto"/>
              <w:bottom w:val="single" w:sz="4" w:space="0" w:color="auto"/>
              <w:right w:val="single" w:sz="4" w:space="0" w:color="auto"/>
            </w:tcBorders>
            <w:shd w:val="clear" w:color="auto" w:fill="FFFFFF"/>
            <w:vAlign w:val="center"/>
          </w:tcPr>
          <w:p w14:paraId="7BE30DA9" w14:textId="7DAC050F" w:rsidR="00441F28" w:rsidRPr="00D0221C" w:rsidRDefault="000F0253" w:rsidP="00441F28">
            <w:pPr>
              <w:spacing w:after="0" w:line="240" w:lineRule="auto"/>
              <w:jc w:val="center"/>
              <w:rPr>
                <w:rFonts w:ascii="Times New Roman" w:eastAsia="Times New Roman" w:hAnsi="Times New Roman" w:cs="Times New Roman"/>
                <w:sz w:val="20"/>
                <w:szCs w:val="24"/>
                <w:lang w:eastAsia="ru-RU"/>
              </w:rPr>
            </w:pPr>
            <w:r w:rsidRPr="00887F94">
              <w:rPr>
                <w:rFonts w:ascii="Times New Roman" w:eastAsia="Times New Roman" w:hAnsi="Times New Roman" w:cs="Times New Roman"/>
                <w:color w:val="000000"/>
                <w:sz w:val="18"/>
                <w:szCs w:val="26"/>
                <w:lang w:eastAsia="ru-RU"/>
              </w:rPr>
              <w:t>27</w:t>
            </w:r>
            <w:r>
              <w:rPr>
                <w:rFonts w:ascii="Times New Roman" w:eastAsia="Times New Roman" w:hAnsi="Times New Roman" w:cs="Times New Roman"/>
                <w:color w:val="000000"/>
                <w:sz w:val="18"/>
                <w:szCs w:val="26"/>
                <w:lang w:eastAsia="ru-RU"/>
              </w:rPr>
              <w:t xml:space="preserve"> </w:t>
            </w:r>
            <w:r w:rsidRPr="00887F94">
              <w:rPr>
                <w:rFonts w:ascii="Times New Roman" w:eastAsia="Times New Roman" w:hAnsi="Times New Roman" w:cs="Times New Roman"/>
                <w:color w:val="000000"/>
                <w:sz w:val="18"/>
                <w:szCs w:val="26"/>
                <w:lang w:eastAsia="ru-RU"/>
              </w:rPr>
              <w:t>182</w:t>
            </w:r>
            <w:r>
              <w:rPr>
                <w:rFonts w:ascii="Times New Roman" w:eastAsia="Times New Roman" w:hAnsi="Times New Roman" w:cs="Times New Roman"/>
                <w:color w:val="000000"/>
                <w:sz w:val="18"/>
                <w:szCs w:val="26"/>
                <w:lang w:eastAsia="ru-RU"/>
              </w:rPr>
              <w:t>,</w:t>
            </w:r>
            <w:r w:rsidRPr="00887F94">
              <w:rPr>
                <w:rFonts w:ascii="Times New Roman" w:eastAsia="Times New Roman" w:hAnsi="Times New Roman" w:cs="Times New Roman"/>
                <w:color w:val="000000"/>
                <w:sz w:val="18"/>
                <w:szCs w:val="26"/>
                <w:lang w:eastAsia="ru-RU"/>
              </w:rPr>
              <w:t>9</w:t>
            </w:r>
          </w:p>
        </w:tc>
      </w:tr>
    </w:tbl>
    <w:p w14:paraId="127E2E51" w14:textId="095662E7" w:rsidR="000B2EB7" w:rsidRDefault="000B2EB7" w:rsidP="000B2EB7">
      <w:pPr>
        <w:pStyle w:val="2"/>
        <w:keepNext w:val="0"/>
        <w:keepLines w:val="0"/>
        <w:spacing w:before="0"/>
        <w:ind w:left="567"/>
        <w:jc w:val="both"/>
        <w:rPr>
          <w:rFonts w:ascii="Times New Roman" w:hAnsi="Times New Roman" w:cs="Times New Roman"/>
          <w:color w:val="0F243E" w:themeColor="text2" w:themeShade="80"/>
        </w:rPr>
      </w:pPr>
      <w:bookmarkStart w:id="8" w:name="anchor27"/>
      <w:bookmarkStart w:id="9" w:name="_Toc212432468"/>
      <w:bookmarkEnd w:id="8"/>
      <w:r w:rsidRPr="000B2EB7">
        <w:rPr>
          <w:rFonts w:ascii="Times New Roman" w:hAnsi="Times New Roman" w:cs="Times New Roman"/>
          <w:color w:val="0F243E" w:themeColor="text2" w:themeShade="80"/>
        </w:rPr>
        <w:t>б) 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bookmarkEnd w:id="9"/>
    </w:p>
    <w:p w14:paraId="3CDC66C4" w14:textId="3ED78D59" w:rsidR="00677966" w:rsidRPr="00316551" w:rsidRDefault="00677966" w:rsidP="00677966">
      <w:pPr>
        <w:pStyle w:val="formattext"/>
        <w:shd w:val="clear" w:color="auto" w:fill="FFFFFF"/>
        <w:spacing w:before="0" w:beforeAutospacing="0" w:after="0" w:afterAutospacing="0" w:line="276" w:lineRule="auto"/>
        <w:ind w:firstLine="708"/>
        <w:jc w:val="both"/>
        <w:textAlignment w:val="baseline"/>
        <w:rPr>
          <w:spacing w:val="2"/>
          <w:sz w:val="28"/>
          <w:szCs w:val="28"/>
        </w:rPr>
      </w:pPr>
      <w:r w:rsidRPr="00316551">
        <w:rPr>
          <w:spacing w:val="2"/>
          <w:sz w:val="28"/>
          <w:szCs w:val="28"/>
        </w:rPr>
        <w:t xml:space="preserve">Согласно генеральному плану п. Мамакан на основании расчета нормативной потребности и с учетом существующих опорных объектов, сохраняемых на I очередь генерального плана, определена дополнительная потребность в объектах культурно-бытового обслуживания и сформулированы предложения по их размещению в границах проекта на первую очередь строительства – см. таблицу </w:t>
      </w:r>
      <w:r w:rsidR="00DF68FF">
        <w:rPr>
          <w:spacing w:val="2"/>
          <w:sz w:val="28"/>
          <w:szCs w:val="28"/>
        </w:rPr>
        <w:t>1</w:t>
      </w:r>
      <w:r w:rsidRPr="00316551">
        <w:rPr>
          <w:spacing w:val="2"/>
          <w:sz w:val="28"/>
          <w:szCs w:val="28"/>
        </w:rPr>
        <w:t>.</w:t>
      </w:r>
      <w:r w:rsidR="00DF68FF">
        <w:rPr>
          <w:spacing w:val="2"/>
          <w:sz w:val="28"/>
          <w:szCs w:val="28"/>
        </w:rPr>
        <w:t>2</w:t>
      </w:r>
      <w:r w:rsidRPr="00316551">
        <w:rPr>
          <w:spacing w:val="2"/>
          <w:sz w:val="28"/>
          <w:szCs w:val="28"/>
        </w:rPr>
        <w:t xml:space="preserve">. </w:t>
      </w:r>
    </w:p>
    <w:p w14:paraId="6E5F526E" w14:textId="53324FF5" w:rsidR="00677966" w:rsidRPr="0098351D" w:rsidRDefault="00677966" w:rsidP="00677966">
      <w:pPr>
        <w:pStyle w:val="12"/>
        <w:rPr>
          <w:rFonts w:ascii="Times New Roman" w:hAnsi="Times New Roman"/>
          <w:color w:val="auto"/>
          <w:sz w:val="24"/>
        </w:rPr>
      </w:pPr>
      <w:bookmarkStart w:id="10" w:name="_Toc214268715"/>
      <w:r w:rsidRPr="0098351D">
        <w:rPr>
          <w:rFonts w:ascii="Times New Roman" w:hAnsi="Times New Roman"/>
          <w:color w:val="auto"/>
          <w:sz w:val="24"/>
        </w:rPr>
        <w:t>Таблица 1.</w:t>
      </w:r>
      <w:r w:rsidR="00DF68FF">
        <w:rPr>
          <w:rFonts w:ascii="Times New Roman" w:hAnsi="Times New Roman"/>
          <w:color w:val="auto"/>
          <w:sz w:val="24"/>
        </w:rPr>
        <w:t>2</w:t>
      </w:r>
      <w:r w:rsidRPr="0098351D">
        <w:rPr>
          <w:rFonts w:ascii="Times New Roman" w:hAnsi="Times New Roman"/>
          <w:color w:val="auto"/>
          <w:sz w:val="24"/>
        </w:rPr>
        <w:t xml:space="preserve"> – Дополнительная потребность в объектах культурно-бытового обслуживания на первую очередь строительства</w:t>
      </w:r>
      <w:bookmarkEnd w:id="1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989"/>
        <w:gridCol w:w="510"/>
        <w:gridCol w:w="725"/>
        <w:gridCol w:w="2809"/>
        <w:gridCol w:w="1236"/>
        <w:gridCol w:w="461"/>
        <w:gridCol w:w="680"/>
      </w:tblGrid>
      <w:tr w:rsidR="009A061A" w:rsidRPr="00706A3A" w14:paraId="374CF963" w14:textId="77777777" w:rsidTr="000F0253">
        <w:trPr>
          <w:trHeight w:val="20"/>
          <w:jc w:val="center"/>
        </w:trPr>
        <w:tc>
          <w:tcPr>
            <w:tcW w:w="2278" w:type="pct"/>
            <w:gridSpan w:val="3"/>
            <w:shd w:val="clear" w:color="auto" w:fill="auto"/>
            <w:vAlign w:val="center"/>
          </w:tcPr>
          <w:p w14:paraId="79506B81" w14:textId="77777777" w:rsidR="009A061A" w:rsidRPr="00706A3A" w:rsidRDefault="009A061A" w:rsidP="000F0253">
            <w:pPr>
              <w:spacing w:after="0" w:line="240" w:lineRule="auto"/>
              <w:jc w:val="center"/>
              <w:rPr>
                <w:rFonts w:ascii="Times New Roman" w:hAnsi="Times New Roman" w:cs="Times New Roman"/>
                <w:b/>
                <w:bCs/>
                <w:sz w:val="18"/>
                <w:szCs w:val="24"/>
              </w:rPr>
            </w:pPr>
            <w:r w:rsidRPr="00706A3A">
              <w:rPr>
                <w:rFonts w:ascii="Times New Roman" w:hAnsi="Times New Roman" w:cs="Times New Roman"/>
                <w:b/>
                <w:bCs/>
                <w:sz w:val="18"/>
                <w:szCs w:val="24"/>
              </w:rPr>
              <w:t>Жилые здания</w:t>
            </w:r>
          </w:p>
        </w:tc>
        <w:tc>
          <w:tcPr>
            <w:tcW w:w="2722" w:type="pct"/>
            <w:gridSpan w:val="4"/>
            <w:shd w:val="clear" w:color="auto" w:fill="auto"/>
            <w:vAlign w:val="center"/>
          </w:tcPr>
          <w:p w14:paraId="1D393903" w14:textId="77777777" w:rsidR="009A061A" w:rsidRPr="00706A3A" w:rsidRDefault="009A061A" w:rsidP="000F0253">
            <w:pPr>
              <w:spacing w:after="0" w:line="240" w:lineRule="auto"/>
              <w:jc w:val="center"/>
              <w:rPr>
                <w:rFonts w:ascii="Times New Roman" w:hAnsi="Times New Roman" w:cs="Times New Roman"/>
                <w:b/>
                <w:bCs/>
                <w:sz w:val="18"/>
                <w:szCs w:val="24"/>
              </w:rPr>
            </w:pPr>
            <w:r w:rsidRPr="00706A3A">
              <w:rPr>
                <w:rFonts w:ascii="Times New Roman" w:hAnsi="Times New Roman" w:cs="Times New Roman"/>
                <w:b/>
                <w:bCs/>
                <w:sz w:val="18"/>
                <w:szCs w:val="24"/>
              </w:rPr>
              <w:t>Общественные здания</w:t>
            </w:r>
          </w:p>
        </w:tc>
      </w:tr>
      <w:tr w:rsidR="009A061A" w:rsidRPr="00706A3A" w14:paraId="1D4BBB02" w14:textId="77777777" w:rsidTr="000F0253">
        <w:trPr>
          <w:trHeight w:val="20"/>
          <w:jc w:val="center"/>
        </w:trPr>
        <w:tc>
          <w:tcPr>
            <w:tcW w:w="1657" w:type="pct"/>
            <w:vMerge w:val="restart"/>
            <w:shd w:val="clear" w:color="auto" w:fill="auto"/>
            <w:vAlign w:val="center"/>
          </w:tcPr>
          <w:p w14:paraId="1F0827E1" w14:textId="77777777" w:rsidR="009A061A" w:rsidRPr="00706A3A" w:rsidRDefault="009A061A" w:rsidP="000F0253">
            <w:pPr>
              <w:spacing w:after="0" w:line="240" w:lineRule="auto"/>
              <w:jc w:val="center"/>
              <w:rPr>
                <w:rFonts w:ascii="Times New Roman" w:hAnsi="Times New Roman" w:cs="Times New Roman"/>
                <w:b/>
                <w:bCs/>
                <w:sz w:val="18"/>
                <w:szCs w:val="24"/>
                <w:vertAlign w:val="superscript"/>
              </w:rPr>
            </w:pPr>
            <w:r w:rsidRPr="00706A3A">
              <w:rPr>
                <w:rFonts w:ascii="Times New Roman" w:hAnsi="Times New Roman" w:cs="Times New Roman"/>
                <w:b/>
                <w:bCs/>
                <w:sz w:val="18"/>
                <w:szCs w:val="24"/>
              </w:rPr>
              <w:t>Общая площадь, тыс. м2</w:t>
            </w:r>
          </w:p>
        </w:tc>
        <w:tc>
          <w:tcPr>
            <w:tcW w:w="621" w:type="pct"/>
            <w:gridSpan w:val="2"/>
            <w:shd w:val="clear" w:color="auto" w:fill="auto"/>
            <w:vAlign w:val="center"/>
          </w:tcPr>
          <w:p w14:paraId="16EE9F35" w14:textId="77777777" w:rsidR="009A061A" w:rsidRPr="00706A3A" w:rsidRDefault="009A061A" w:rsidP="000F0253">
            <w:pPr>
              <w:spacing w:after="0" w:line="240" w:lineRule="auto"/>
              <w:jc w:val="center"/>
              <w:rPr>
                <w:rFonts w:ascii="Times New Roman" w:hAnsi="Times New Roman" w:cs="Times New Roman"/>
                <w:b/>
                <w:bCs/>
                <w:sz w:val="18"/>
                <w:szCs w:val="24"/>
              </w:rPr>
            </w:pPr>
            <w:r w:rsidRPr="00706A3A">
              <w:rPr>
                <w:rFonts w:ascii="Times New Roman" w:hAnsi="Times New Roman" w:cs="Times New Roman"/>
                <w:b/>
                <w:bCs/>
                <w:sz w:val="18"/>
                <w:szCs w:val="24"/>
              </w:rPr>
              <w:t>Тепловые нагрузки, Гкал/ч/МВт</w:t>
            </w:r>
          </w:p>
        </w:tc>
        <w:tc>
          <w:tcPr>
            <w:tcW w:w="1560" w:type="pct"/>
            <w:vMerge w:val="restart"/>
            <w:shd w:val="clear" w:color="auto" w:fill="auto"/>
            <w:vAlign w:val="center"/>
          </w:tcPr>
          <w:p w14:paraId="5B5E7E22" w14:textId="77777777" w:rsidR="009A061A" w:rsidRPr="00706A3A" w:rsidRDefault="009A061A" w:rsidP="000F0253">
            <w:pPr>
              <w:spacing w:after="0" w:line="240" w:lineRule="auto"/>
              <w:jc w:val="center"/>
              <w:rPr>
                <w:rFonts w:ascii="Times New Roman" w:hAnsi="Times New Roman" w:cs="Times New Roman"/>
                <w:b/>
                <w:bCs/>
                <w:sz w:val="18"/>
                <w:szCs w:val="24"/>
              </w:rPr>
            </w:pPr>
            <w:r w:rsidRPr="00706A3A">
              <w:rPr>
                <w:rFonts w:ascii="Times New Roman" w:hAnsi="Times New Roman" w:cs="Times New Roman"/>
                <w:b/>
                <w:bCs/>
                <w:sz w:val="18"/>
                <w:szCs w:val="24"/>
              </w:rPr>
              <w:t>Наименование</w:t>
            </w:r>
          </w:p>
        </w:tc>
        <w:tc>
          <w:tcPr>
            <w:tcW w:w="1162" w:type="pct"/>
            <w:gridSpan w:val="3"/>
            <w:shd w:val="clear" w:color="auto" w:fill="auto"/>
            <w:vAlign w:val="center"/>
          </w:tcPr>
          <w:p w14:paraId="5319BBF0" w14:textId="77777777" w:rsidR="009A061A" w:rsidRPr="00706A3A" w:rsidRDefault="009A061A" w:rsidP="000F0253">
            <w:pPr>
              <w:spacing w:after="0" w:line="240" w:lineRule="auto"/>
              <w:jc w:val="center"/>
              <w:rPr>
                <w:rFonts w:ascii="Times New Roman" w:hAnsi="Times New Roman" w:cs="Times New Roman"/>
                <w:b/>
                <w:bCs/>
                <w:sz w:val="18"/>
                <w:szCs w:val="24"/>
              </w:rPr>
            </w:pPr>
            <w:r w:rsidRPr="00706A3A">
              <w:rPr>
                <w:rFonts w:ascii="Times New Roman" w:hAnsi="Times New Roman" w:cs="Times New Roman"/>
                <w:b/>
                <w:bCs/>
                <w:sz w:val="18"/>
                <w:szCs w:val="24"/>
              </w:rPr>
              <w:t>Тепловые нагрузки, Гкал/ч/МВт</w:t>
            </w:r>
          </w:p>
        </w:tc>
      </w:tr>
      <w:tr w:rsidR="009A061A" w:rsidRPr="00706A3A" w14:paraId="7EE63C12" w14:textId="77777777" w:rsidTr="000F0253">
        <w:trPr>
          <w:trHeight w:val="20"/>
          <w:jc w:val="center"/>
        </w:trPr>
        <w:tc>
          <w:tcPr>
            <w:tcW w:w="1657" w:type="pct"/>
            <w:vMerge/>
            <w:shd w:val="clear" w:color="auto" w:fill="auto"/>
            <w:vAlign w:val="center"/>
          </w:tcPr>
          <w:p w14:paraId="7D5206E0" w14:textId="77777777" w:rsidR="009A061A" w:rsidRPr="00706A3A" w:rsidRDefault="009A061A" w:rsidP="000F0253">
            <w:pPr>
              <w:spacing w:after="0" w:line="240" w:lineRule="auto"/>
              <w:jc w:val="center"/>
              <w:rPr>
                <w:rFonts w:ascii="Times New Roman" w:hAnsi="Times New Roman" w:cs="Times New Roman"/>
                <w:b/>
                <w:bCs/>
                <w:sz w:val="18"/>
                <w:szCs w:val="24"/>
              </w:rPr>
            </w:pPr>
          </w:p>
        </w:tc>
        <w:tc>
          <w:tcPr>
            <w:tcW w:w="339" w:type="pct"/>
            <w:shd w:val="clear" w:color="auto" w:fill="auto"/>
            <w:vAlign w:val="center"/>
          </w:tcPr>
          <w:p w14:paraId="4EDEC6B2" w14:textId="77777777" w:rsidR="009A061A" w:rsidRPr="00706A3A" w:rsidRDefault="009A061A" w:rsidP="000F0253">
            <w:pPr>
              <w:spacing w:after="0" w:line="240" w:lineRule="auto"/>
              <w:jc w:val="center"/>
              <w:rPr>
                <w:rFonts w:ascii="Times New Roman" w:hAnsi="Times New Roman" w:cs="Times New Roman"/>
                <w:b/>
                <w:bCs/>
                <w:sz w:val="18"/>
                <w:szCs w:val="24"/>
              </w:rPr>
            </w:pPr>
            <w:r w:rsidRPr="00706A3A">
              <w:rPr>
                <w:rFonts w:ascii="Times New Roman" w:hAnsi="Times New Roman" w:cs="Times New Roman"/>
                <w:b/>
                <w:bCs/>
                <w:sz w:val="18"/>
                <w:szCs w:val="24"/>
                <w:lang w:val="en-US"/>
              </w:rPr>
              <w:t>Q</w:t>
            </w:r>
            <w:r w:rsidRPr="00706A3A">
              <w:rPr>
                <w:rFonts w:ascii="Times New Roman" w:hAnsi="Times New Roman" w:cs="Times New Roman"/>
                <w:b/>
                <w:bCs/>
                <w:sz w:val="18"/>
                <w:szCs w:val="24"/>
              </w:rPr>
              <w:t>о</w:t>
            </w:r>
          </w:p>
        </w:tc>
        <w:tc>
          <w:tcPr>
            <w:tcW w:w="282" w:type="pct"/>
            <w:shd w:val="clear" w:color="auto" w:fill="auto"/>
            <w:vAlign w:val="center"/>
          </w:tcPr>
          <w:p w14:paraId="5379764D" w14:textId="77777777" w:rsidR="009A061A" w:rsidRPr="00706A3A" w:rsidRDefault="009A061A" w:rsidP="000F0253">
            <w:pPr>
              <w:spacing w:after="0" w:line="240" w:lineRule="auto"/>
              <w:jc w:val="center"/>
              <w:rPr>
                <w:rFonts w:ascii="Times New Roman" w:hAnsi="Times New Roman" w:cs="Times New Roman"/>
                <w:b/>
                <w:bCs/>
                <w:sz w:val="18"/>
                <w:szCs w:val="24"/>
              </w:rPr>
            </w:pPr>
            <w:r w:rsidRPr="00706A3A">
              <w:rPr>
                <w:rFonts w:ascii="Times New Roman" w:hAnsi="Times New Roman" w:cs="Times New Roman"/>
                <w:b/>
                <w:bCs/>
                <w:sz w:val="18"/>
                <w:szCs w:val="24"/>
                <w:lang w:val="en-US"/>
              </w:rPr>
              <w:t>Q</w:t>
            </w:r>
            <w:proofErr w:type="spellStart"/>
            <w:r w:rsidRPr="00706A3A">
              <w:rPr>
                <w:rFonts w:ascii="Times New Roman" w:hAnsi="Times New Roman" w:cs="Times New Roman"/>
                <w:b/>
                <w:bCs/>
                <w:sz w:val="18"/>
                <w:szCs w:val="24"/>
              </w:rPr>
              <w:t>гвс.ср</w:t>
            </w:r>
            <w:proofErr w:type="spellEnd"/>
            <w:r w:rsidRPr="00706A3A">
              <w:rPr>
                <w:rFonts w:ascii="Times New Roman" w:hAnsi="Times New Roman" w:cs="Times New Roman"/>
                <w:b/>
                <w:bCs/>
                <w:sz w:val="18"/>
                <w:szCs w:val="24"/>
              </w:rPr>
              <w:t>.</w:t>
            </w:r>
          </w:p>
        </w:tc>
        <w:tc>
          <w:tcPr>
            <w:tcW w:w="1560" w:type="pct"/>
            <w:vMerge/>
            <w:shd w:val="clear" w:color="auto" w:fill="auto"/>
            <w:vAlign w:val="center"/>
          </w:tcPr>
          <w:p w14:paraId="75BC476E" w14:textId="77777777" w:rsidR="009A061A" w:rsidRPr="00706A3A" w:rsidRDefault="009A061A" w:rsidP="000F0253">
            <w:pPr>
              <w:spacing w:after="0" w:line="240" w:lineRule="auto"/>
              <w:jc w:val="center"/>
              <w:rPr>
                <w:rFonts w:ascii="Times New Roman" w:hAnsi="Times New Roman" w:cs="Times New Roman"/>
                <w:b/>
                <w:bCs/>
                <w:sz w:val="18"/>
                <w:szCs w:val="24"/>
              </w:rPr>
            </w:pPr>
          </w:p>
        </w:tc>
        <w:tc>
          <w:tcPr>
            <w:tcW w:w="435" w:type="pct"/>
            <w:shd w:val="clear" w:color="auto" w:fill="auto"/>
            <w:vAlign w:val="center"/>
          </w:tcPr>
          <w:p w14:paraId="530D3089" w14:textId="77777777" w:rsidR="009A061A" w:rsidRPr="00706A3A" w:rsidRDefault="009A061A" w:rsidP="000F0253">
            <w:pPr>
              <w:spacing w:after="0" w:line="240" w:lineRule="auto"/>
              <w:jc w:val="center"/>
              <w:rPr>
                <w:rFonts w:ascii="Times New Roman" w:hAnsi="Times New Roman" w:cs="Times New Roman"/>
                <w:b/>
                <w:bCs/>
                <w:sz w:val="18"/>
                <w:szCs w:val="24"/>
              </w:rPr>
            </w:pPr>
            <w:r w:rsidRPr="00706A3A">
              <w:rPr>
                <w:rFonts w:ascii="Times New Roman" w:hAnsi="Times New Roman" w:cs="Times New Roman"/>
                <w:b/>
                <w:bCs/>
                <w:sz w:val="18"/>
                <w:szCs w:val="24"/>
                <w:lang w:val="en-US"/>
              </w:rPr>
              <w:t>Q</w:t>
            </w:r>
            <w:r w:rsidRPr="00706A3A">
              <w:rPr>
                <w:rFonts w:ascii="Times New Roman" w:hAnsi="Times New Roman" w:cs="Times New Roman"/>
                <w:b/>
                <w:bCs/>
                <w:sz w:val="18"/>
                <w:szCs w:val="24"/>
              </w:rPr>
              <w:t>о</w:t>
            </w:r>
          </w:p>
        </w:tc>
        <w:tc>
          <w:tcPr>
            <w:tcW w:w="264" w:type="pct"/>
            <w:shd w:val="clear" w:color="auto" w:fill="auto"/>
            <w:vAlign w:val="center"/>
          </w:tcPr>
          <w:p w14:paraId="3C0BCF10" w14:textId="77777777" w:rsidR="009A061A" w:rsidRPr="00706A3A" w:rsidRDefault="009A061A" w:rsidP="000F0253">
            <w:pPr>
              <w:spacing w:after="0" w:line="240" w:lineRule="auto"/>
              <w:jc w:val="center"/>
              <w:rPr>
                <w:rFonts w:ascii="Times New Roman" w:hAnsi="Times New Roman" w:cs="Times New Roman"/>
                <w:b/>
                <w:bCs/>
                <w:sz w:val="18"/>
                <w:szCs w:val="24"/>
              </w:rPr>
            </w:pPr>
            <w:r w:rsidRPr="00706A3A">
              <w:rPr>
                <w:rFonts w:ascii="Times New Roman" w:hAnsi="Times New Roman" w:cs="Times New Roman"/>
                <w:b/>
                <w:bCs/>
                <w:sz w:val="18"/>
                <w:szCs w:val="24"/>
                <w:lang w:val="en-US"/>
              </w:rPr>
              <w:t>Q</w:t>
            </w:r>
            <w:r w:rsidRPr="00706A3A">
              <w:rPr>
                <w:rFonts w:ascii="Times New Roman" w:hAnsi="Times New Roman" w:cs="Times New Roman"/>
                <w:b/>
                <w:bCs/>
                <w:sz w:val="18"/>
                <w:szCs w:val="24"/>
              </w:rPr>
              <w:t>в</w:t>
            </w:r>
          </w:p>
        </w:tc>
        <w:tc>
          <w:tcPr>
            <w:tcW w:w="463" w:type="pct"/>
            <w:shd w:val="clear" w:color="auto" w:fill="auto"/>
            <w:vAlign w:val="center"/>
          </w:tcPr>
          <w:p w14:paraId="2C1363BE" w14:textId="77777777" w:rsidR="009A061A" w:rsidRPr="00706A3A" w:rsidRDefault="009A061A" w:rsidP="000F0253">
            <w:pPr>
              <w:spacing w:after="0" w:line="240" w:lineRule="auto"/>
              <w:jc w:val="center"/>
              <w:rPr>
                <w:rFonts w:ascii="Times New Roman" w:hAnsi="Times New Roman" w:cs="Times New Roman"/>
                <w:b/>
                <w:bCs/>
                <w:sz w:val="18"/>
                <w:szCs w:val="24"/>
              </w:rPr>
            </w:pPr>
            <w:r w:rsidRPr="00706A3A">
              <w:rPr>
                <w:rFonts w:ascii="Times New Roman" w:hAnsi="Times New Roman" w:cs="Times New Roman"/>
                <w:b/>
                <w:bCs/>
                <w:sz w:val="18"/>
                <w:szCs w:val="24"/>
                <w:lang w:val="en-US"/>
              </w:rPr>
              <w:t>Q</w:t>
            </w:r>
            <w:proofErr w:type="spellStart"/>
            <w:r w:rsidRPr="00706A3A">
              <w:rPr>
                <w:rFonts w:ascii="Times New Roman" w:hAnsi="Times New Roman" w:cs="Times New Roman"/>
                <w:b/>
                <w:bCs/>
                <w:sz w:val="18"/>
                <w:szCs w:val="24"/>
              </w:rPr>
              <w:t>гвс.ср</w:t>
            </w:r>
            <w:proofErr w:type="spellEnd"/>
          </w:p>
        </w:tc>
      </w:tr>
      <w:tr w:rsidR="009A061A" w:rsidRPr="00706A3A" w14:paraId="769EDACB" w14:textId="77777777" w:rsidTr="000F0253">
        <w:trPr>
          <w:trHeight w:val="20"/>
          <w:jc w:val="center"/>
        </w:trPr>
        <w:tc>
          <w:tcPr>
            <w:tcW w:w="1657" w:type="pct"/>
            <w:shd w:val="clear" w:color="auto" w:fill="auto"/>
            <w:vAlign w:val="center"/>
          </w:tcPr>
          <w:p w14:paraId="619B8CC0" w14:textId="77777777" w:rsidR="009A061A" w:rsidRPr="00706A3A" w:rsidRDefault="009A061A" w:rsidP="000F0253">
            <w:pPr>
              <w:spacing w:after="0" w:line="240" w:lineRule="auto"/>
              <w:rPr>
                <w:rFonts w:ascii="Times New Roman" w:hAnsi="Times New Roman" w:cs="Times New Roman"/>
                <w:sz w:val="18"/>
                <w:szCs w:val="24"/>
              </w:rPr>
            </w:pPr>
            <w:r w:rsidRPr="00706A3A">
              <w:rPr>
                <w:rFonts w:ascii="Times New Roman" w:hAnsi="Times New Roman" w:cs="Times New Roman"/>
                <w:sz w:val="18"/>
                <w:szCs w:val="24"/>
              </w:rPr>
              <w:t>Зона застройки индивидуальными жилыми домами №12</w:t>
            </w:r>
          </w:p>
          <w:p w14:paraId="277398AA" w14:textId="77777777" w:rsidR="009A061A" w:rsidRPr="00706A3A" w:rsidRDefault="009A061A" w:rsidP="000F0253">
            <w:pPr>
              <w:spacing w:after="0" w:line="240" w:lineRule="auto"/>
              <w:rPr>
                <w:rFonts w:ascii="Times New Roman" w:hAnsi="Times New Roman" w:cs="Times New Roman"/>
                <w:sz w:val="18"/>
                <w:szCs w:val="24"/>
              </w:rPr>
            </w:pPr>
            <w:r w:rsidRPr="00706A3A">
              <w:rPr>
                <w:rFonts w:ascii="Times New Roman" w:hAnsi="Times New Roman" w:cs="Times New Roman"/>
                <w:sz w:val="18"/>
                <w:szCs w:val="24"/>
              </w:rPr>
              <w:t>1,1</w:t>
            </w:r>
          </w:p>
        </w:tc>
        <w:tc>
          <w:tcPr>
            <w:tcW w:w="339" w:type="pct"/>
            <w:shd w:val="clear" w:color="auto" w:fill="auto"/>
            <w:vAlign w:val="center"/>
          </w:tcPr>
          <w:p w14:paraId="18B46F5A" w14:textId="77777777" w:rsidR="009A061A" w:rsidRPr="00706A3A" w:rsidRDefault="009A061A" w:rsidP="000F0253">
            <w:pPr>
              <w:spacing w:after="0" w:line="240" w:lineRule="auto"/>
              <w:jc w:val="center"/>
              <w:rPr>
                <w:rFonts w:ascii="Times New Roman" w:hAnsi="Times New Roman" w:cs="Times New Roman"/>
                <w:sz w:val="18"/>
                <w:szCs w:val="24"/>
              </w:rPr>
            </w:pPr>
            <w:r w:rsidRPr="00706A3A">
              <w:rPr>
                <w:rFonts w:ascii="Times New Roman" w:hAnsi="Times New Roman" w:cs="Times New Roman"/>
                <w:sz w:val="18"/>
                <w:szCs w:val="24"/>
              </w:rPr>
              <w:t>0,099</w:t>
            </w:r>
          </w:p>
          <w:p w14:paraId="5D208F02" w14:textId="77777777" w:rsidR="009A061A" w:rsidRPr="00706A3A" w:rsidRDefault="009A061A" w:rsidP="000F0253">
            <w:pPr>
              <w:spacing w:after="0" w:line="240" w:lineRule="auto"/>
              <w:jc w:val="center"/>
              <w:rPr>
                <w:rFonts w:ascii="Times New Roman" w:hAnsi="Times New Roman" w:cs="Times New Roman"/>
                <w:sz w:val="18"/>
                <w:szCs w:val="24"/>
              </w:rPr>
            </w:pPr>
            <w:r w:rsidRPr="00706A3A">
              <w:rPr>
                <w:rFonts w:ascii="Times New Roman" w:hAnsi="Times New Roman" w:cs="Times New Roman"/>
                <w:sz w:val="18"/>
                <w:szCs w:val="24"/>
              </w:rPr>
              <w:t>0,115</w:t>
            </w:r>
          </w:p>
        </w:tc>
        <w:tc>
          <w:tcPr>
            <w:tcW w:w="282" w:type="pct"/>
            <w:shd w:val="clear" w:color="auto" w:fill="auto"/>
            <w:vAlign w:val="center"/>
          </w:tcPr>
          <w:p w14:paraId="451B2C39" w14:textId="77777777" w:rsidR="009A061A" w:rsidRPr="00706A3A" w:rsidRDefault="009A061A" w:rsidP="000F0253">
            <w:pPr>
              <w:spacing w:after="0" w:line="240" w:lineRule="auto"/>
              <w:jc w:val="center"/>
              <w:rPr>
                <w:rFonts w:ascii="Times New Roman" w:hAnsi="Times New Roman" w:cs="Times New Roman"/>
                <w:sz w:val="18"/>
                <w:szCs w:val="24"/>
              </w:rPr>
            </w:pPr>
            <w:r w:rsidRPr="00706A3A">
              <w:rPr>
                <w:rFonts w:ascii="Times New Roman" w:hAnsi="Times New Roman" w:cs="Times New Roman"/>
                <w:sz w:val="18"/>
                <w:szCs w:val="24"/>
              </w:rPr>
              <w:t>0,011</w:t>
            </w:r>
          </w:p>
          <w:p w14:paraId="3E7C6125" w14:textId="77777777" w:rsidR="009A061A" w:rsidRPr="00706A3A" w:rsidRDefault="009A061A" w:rsidP="000F0253">
            <w:pPr>
              <w:spacing w:after="0" w:line="240" w:lineRule="auto"/>
              <w:jc w:val="center"/>
              <w:rPr>
                <w:rFonts w:ascii="Times New Roman" w:hAnsi="Times New Roman" w:cs="Times New Roman"/>
                <w:sz w:val="18"/>
                <w:szCs w:val="24"/>
              </w:rPr>
            </w:pPr>
            <w:r w:rsidRPr="00706A3A">
              <w:rPr>
                <w:rFonts w:ascii="Times New Roman" w:hAnsi="Times New Roman" w:cs="Times New Roman"/>
                <w:sz w:val="18"/>
                <w:szCs w:val="24"/>
              </w:rPr>
              <w:t>0,013</w:t>
            </w:r>
          </w:p>
        </w:tc>
        <w:tc>
          <w:tcPr>
            <w:tcW w:w="1560" w:type="pct"/>
            <w:shd w:val="clear" w:color="auto" w:fill="auto"/>
            <w:vAlign w:val="center"/>
          </w:tcPr>
          <w:p w14:paraId="44A7AB7F" w14:textId="77777777" w:rsidR="009A061A" w:rsidRPr="00706A3A" w:rsidRDefault="009A061A" w:rsidP="000F0253">
            <w:pPr>
              <w:spacing w:after="0" w:line="240" w:lineRule="auto"/>
              <w:rPr>
                <w:rFonts w:ascii="Times New Roman" w:hAnsi="Times New Roman" w:cs="Times New Roman"/>
                <w:sz w:val="18"/>
                <w:szCs w:val="24"/>
              </w:rPr>
            </w:pPr>
            <w:r w:rsidRPr="00706A3A">
              <w:rPr>
                <w:rFonts w:ascii="Times New Roman" w:hAnsi="Times New Roman" w:cs="Times New Roman"/>
                <w:sz w:val="18"/>
                <w:szCs w:val="24"/>
              </w:rPr>
              <w:t>Школа 250 мест площадка №1</w:t>
            </w:r>
          </w:p>
        </w:tc>
        <w:tc>
          <w:tcPr>
            <w:tcW w:w="435" w:type="pct"/>
            <w:shd w:val="clear" w:color="auto" w:fill="auto"/>
            <w:vAlign w:val="center"/>
          </w:tcPr>
          <w:p w14:paraId="6F6B05EB" w14:textId="77777777" w:rsidR="009A061A" w:rsidRPr="00706A3A" w:rsidRDefault="009A061A" w:rsidP="000F0253">
            <w:pPr>
              <w:spacing w:after="0" w:line="240" w:lineRule="auto"/>
              <w:jc w:val="center"/>
              <w:rPr>
                <w:rFonts w:ascii="Times New Roman" w:hAnsi="Times New Roman" w:cs="Times New Roman"/>
                <w:sz w:val="18"/>
                <w:szCs w:val="24"/>
              </w:rPr>
            </w:pPr>
            <w:r w:rsidRPr="00706A3A">
              <w:rPr>
                <w:rFonts w:ascii="Times New Roman" w:hAnsi="Times New Roman" w:cs="Times New Roman"/>
                <w:sz w:val="18"/>
                <w:szCs w:val="24"/>
              </w:rPr>
              <w:t>0,350</w:t>
            </w:r>
          </w:p>
          <w:p w14:paraId="77CEFFF4" w14:textId="77777777" w:rsidR="009A061A" w:rsidRPr="00706A3A" w:rsidRDefault="009A061A" w:rsidP="000F0253">
            <w:pPr>
              <w:spacing w:after="0" w:line="240" w:lineRule="auto"/>
              <w:jc w:val="center"/>
              <w:rPr>
                <w:rFonts w:ascii="Times New Roman" w:hAnsi="Times New Roman" w:cs="Times New Roman"/>
                <w:sz w:val="18"/>
                <w:szCs w:val="24"/>
              </w:rPr>
            </w:pPr>
            <w:r w:rsidRPr="00706A3A">
              <w:rPr>
                <w:rFonts w:ascii="Times New Roman" w:hAnsi="Times New Roman" w:cs="Times New Roman"/>
                <w:sz w:val="18"/>
                <w:szCs w:val="24"/>
              </w:rPr>
              <w:t>0,407</w:t>
            </w:r>
          </w:p>
        </w:tc>
        <w:tc>
          <w:tcPr>
            <w:tcW w:w="264" w:type="pct"/>
            <w:shd w:val="clear" w:color="auto" w:fill="auto"/>
            <w:vAlign w:val="center"/>
          </w:tcPr>
          <w:p w14:paraId="5B3E2FF2" w14:textId="77777777" w:rsidR="009A061A" w:rsidRPr="00706A3A" w:rsidRDefault="009A061A" w:rsidP="000F0253">
            <w:pPr>
              <w:spacing w:after="0" w:line="240" w:lineRule="auto"/>
              <w:jc w:val="center"/>
              <w:rPr>
                <w:rFonts w:ascii="Times New Roman" w:hAnsi="Times New Roman" w:cs="Times New Roman"/>
                <w:sz w:val="18"/>
                <w:szCs w:val="24"/>
              </w:rPr>
            </w:pPr>
            <w:r w:rsidRPr="00706A3A">
              <w:rPr>
                <w:rFonts w:ascii="Times New Roman" w:hAnsi="Times New Roman" w:cs="Times New Roman"/>
                <w:sz w:val="18"/>
                <w:szCs w:val="24"/>
              </w:rPr>
              <w:t>0,822</w:t>
            </w:r>
          </w:p>
          <w:p w14:paraId="7BC23DF0" w14:textId="77777777" w:rsidR="009A061A" w:rsidRPr="00706A3A" w:rsidRDefault="009A061A" w:rsidP="000F0253">
            <w:pPr>
              <w:spacing w:after="0" w:line="240" w:lineRule="auto"/>
              <w:jc w:val="center"/>
              <w:rPr>
                <w:rFonts w:ascii="Times New Roman" w:hAnsi="Times New Roman" w:cs="Times New Roman"/>
                <w:sz w:val="18"/>
                <w:szCs w:val="24"/>
              </w:rPr>
            </w:pPr>
            <w:r w:rsidRPr="00706A3A">
              <w:rPr>
                <w:rFonts w:ascii="Times New Roman" w:hAnsi="Times New Roman" w:cs="Times New Roman"/>
                <w:sz w:val="18"/>
                <w:szCs w:val="24"/>
              </w:rPr>
              <w:t>0,956</w:t>
            </w:r>
          </w:p>
        </w:tc>
        <w:tc>
          <w:tcPr>
            <w:tcW w:w="463" w:type="pct"/>
            <w:shd w:val="clear" w:color="auto" w:fill="auto"/>
            <w:vAlign w:val="center"/>
          </w:tcPr>
          <w:p w14:paraId="65CF1706" w14:textId="77777777" w:rsidR="009A061A" w:rsidRPr="00706A3A" w:rsidRDefault="009A061A" w:rsidP="000F0253">
            <w:pPr>
              <w:spacing w:after="0" w:line="240" w:lineRule="auto"/>
              <w:jc w:val="center"/>
              <w:rPr>
                <w:rFonts w:ascii="Times New Roman" w:hAnsi="Times New Roman" w:cs="Times New Roman"/>
                <w:sz w:val="18"/>
                <w:szCs w:val="24"/>
              </w:rPr>
            </w:pPr>
            <w:r w:rsidRPr="00706A3A">
              <w:rPr>
                <w:rFonts w:ascii="Times New Roman" w:hAnsi="Times New Roman" w:cs="Times New Roman"/>
                <w:sz w:val="18"/>
                <w:szCs w:val="24"/>
              </w:rPr>
              <w:t>0,165</w:t>
            </w:r>
          </w:p>
          <w:p w14:paraId="54B31E51" w14:textId="77777777" w:rsidR="009A061A" w:rsidRPr="00706A3A" w:rsidRDefault="009A061A" w:rsidP="000F0253">
            <w:pPr>
              <w:spacing w:after="0" w:line="240" w:lineRule="auto"/>
              <w:jc w:val="center"/>
              <w:rPr>
                <w:rFonts w:ascii="Times New Roman" w:hAnsi="Times New Roman" w:cs="Times New Roman"/>
                <w:sz w:val="18"/>
                <w:szCs w:val="24"/>
              </w:rPr>
            </w:pPr>
            <w:r w:rsidRPr="00706A3A">
              <w:rPr>
                <w:rFonts w:ascii="Times New Roman" w:hAnsi="Times New Roman" w:cs="Times New Roman"/>
                <w:sz w:val="18"/>
                <w:szCs w:val="24"/>
              </w:rPr>
              <w:t>0,192</w:t>
            </w:r>
          </w:p>
        </w:tc>
      </w:tr>
      <w:tr w:rsidR="009A061A" w:rsidRPr="00706A3A" w14:paraId="7F1C4281" w14:textId="77777777" w:rsidTr="000F0253">
        <w:trPr>
          <w:trHeight w:val="20"/>
          <w:jc w:val="center"/>
        </w:trPr>
        <w:tc>
          <w:tcPr>
            <w:tcW w:w="1657" w:type="pct"/>
            <w:shd w:val="clear" w:color="auto" w:fill="auto"/>
            <w:vAlign w:val="center"/>
          </w:tcPr>
          <w:p w14:paraId="473CA7FD" w14:textId="77777777" w:rsidR="009A061A" w:rsidRPr="00706A3A" w:rsidRDefault="009A061A" w:rsidP="000F0253">
            <w:pPr>
              <w:spacing w:after="0" w:line="240" w:lineRule="auto"/>
              <w:rPr>
                <w:rFonts w:ascii="Times New Roman" w:hAnsi="Times New Roman" w:cs="Times New Roman"/>
                <w:sz w:val="18"/>
                <w:szCs w:val="24"/>
              </w:rPr>
            </w:pPr>
            <w:r w:rsidRPr="00706A3A">
              <w:rPr>
                <w:rFonts w:ascii="Times New Roman" w:hAnsi="Times New Roman" w:cs="Times New Roman"/>
                <w:sz w:val="18"/>
                <w:szCs w:val="24"/>
              </w:rPr>
              <w:t>Зона застройки индивидуальными жилыми домами №13</w:t>
            </w:r>
          </w:p>
          <w:p w14:paraId="7D0573B1" w14:textId="77777777" w:rsidR="009A061A" w:rsidRPr="00706A3A" w:rsidRDefault="009A061A" w:rsidP="000F0253">
            <w:pPr>
              <w:spacing w:after="0" w:line="240" w:lineRule="auto"/>
              <w:rPr>
                <w:rFonts w:ascii="Times New Roman" w:hAnsi="Times New Roman" w:cs="Times New Roman"/>
                <w:sz w:val="18"/>
                <w:szCs w:val="24"/>
              </w:rPr>
            </w:pPr>
            <w:r w:rsidRPr="00706A3A">
              <w:rPr>
                <w:rFonts w:ascii="Times New Roman" w:hAnsi="Times New Roman" w:cs="Times New Roman"/>
                <w:sz w:val="18"/>
                <w:szCs w:val="24"/>
              </w:rPr>
              <w:t>0,45</w:t>
            </w:r>
          </w:p>
        </w:tc>
        <w:tc>
          <w:tcPr>
            <w:tcW w:w="339" w:type="pct"/>
            <w:shd w:val="clear" w:color="auto" w:fill="auto"/>
            <w:vAlign w:val="center"/>
          </w:tcPr>
          <w:p w14:paraId="553444E3" w14:textId="77777777" w:rsidR="009A061A" w:rsidRPr="00706A3A" w:rsidRDefault="009A061A" w:rsidP="000F0253">
            <w:pPr>
              <w:spacing w:after="0" w:line="240" w:lineRule="auto"/>
              <w:jc w:val="center"/>
              <w:rPr>
                <w:rFonts w:ascii="Times New Roman" w:hAnsi="Times New Roman" w:cs="Times New Roman"/>
                <w:sz w:val="18"/>
                <w:szCs w:val="24"/>
              </w:rPr>
            </w:pPr>
            <w:r w:rsidRPr="00706A3A">
              <w:rPr>
                <w:rFonts w:ascii="Times New Roman" w:hAnsi="Times New Roman" w:cs="Times New Roman"/>
                <w:sz w:val="18"/>
                <w:szCs w:val="24"/>
              </w:rPr>
              <w:t>0,041</w:t>
            </w:r>
          </w:p>
          <w:p w14:paraId="51438E68" w14:textId="77777777" w:rsidR="009A061A" w:rsidRPr="00706A3A" w:rsidRDefault="009A061A" w:rsidP="000F0253">
            <w:pPr>
              <w:spacing w:after="0" w:line="240" w:lineRule="auto"/>
              <w:jc w:val="center"/>
              <w:rPr>
                <w:rFonts w:ascii="Times New Roman" w:hAnsi="Times New Roman" w:cs="Times New Roman"/>
                <w:sz w:val="18"/>
                <w:szCs w:val="24"/>
              </w:rPr>
            </w:pPr>
            <w:r w:rsidRPr="00706A3A">
              <w:rPr>
                <w:rFonts w:ascii="Times New Roman" w:hAnsi="Times New Roman" w:cs="Times New Roman"/>
                <w:sz w:val="18"/>
                <w:szCs w:val="24"/>
              </w:rPr>
              <w:t>0,048</w:t>
            </w:r>
          </w:p>
        </w:tc>
        <w:tc>
          <w:tcPr>
            <w:tcW w:w="282" w:type="pct"/>
            <w:shd w:val="clear" w:color="auto" w:fill="auto"/>
            <w:vAlign w:val="center"/>
          </w:tcPr>
          <w:p w14:paraId="27BB12BC" w14:textId="77777777" w:rsidR="009A061A" w:rsidRPr="00706A3A" w:rsidRDefault="009A061A" w:rsidP="000F0253">
            <w:pPr>
              <w:spacing w:after="0" w:line="240" w:lineRule="auto"/>
              <w:jc w:val="center"/>
              <w:rPr>
                <w:rFonts w:ascii="Times New Roman" w:hAnsi="Times New Roman" w:cs="Times New Roman"/>
                <w:sz w:val="18"/>
                <w:szCs w:val="24"/>
              </w:rPr>
            </w:pPr>
            <w:r w:rsidRPr="00706A3A">
              <w:rPr>
                <w:rFonts w:ascii="Times New Roman" w:hAnsi="Times New Roman" w:cs="Times New Roman"/>
                <w:sz w:val="18"/>
                <w:szCs w:val="24"/>
              </w:rPr>
              <w:t>0,005</w:t>
            </w:r>
          </w:p>
          <w:p w14:paraId="4ECA7FCD" w14:textId="77777777" w:rsidR="009A061A" w:rsidRPr="00706A3A" w:rsidRDefault="009A061A" w:rsidP="000F0253">
            <w:pPr>
              <w:spacing w:after="0" w:line="240" w:lineRule="auto"/>
              <w:jc w:val="center"/>
              <w:rPr>
                <w:rFonts w:ascii="Times New Roman" w:hAnsi="Times New Roman" w:cs="Times New Roman"/>
                <w:sz w:val="18"/>
                <w:szCs w:val="24"/>
              </w:rPr>
            </w:pPr>
            <w:r w:rsidRPr="00706A3A">
              <w:rPr>
                <w:rFonts w:ascii="Times New Roman" w:hAnsi="Times New Roman" w:cs="Times New Roman"/>
                <w:sz w:val="18"/>
                <w:szCs w:val="24"/>
              </w:rPr>
              <w:t>0,006</w:t>
            </w:r>
          </w:p>
        </w:tc>
        <w:tc>
          <w:tcPr>
            <w:tcW w:w="1560" w:type="pct"/>
            <w:shd w:val="clear" w:color="auto" w:fill="auto"/>
            <w:vAlign w:val="center"/>
          </w:tcPr>
          <w:p w14:paraId="4995BC94" w14:textId="77777777" w:rsidR="009A061A" w:rsidRPr="00706A3A" w:rsidRDefault="009A061A" w:rsidP="000F0253">
            <w:pPr>
              <w:spacing w:after="0" w:line="240" w:lineRule="auto"/>
              <w:rPr>
                <w:rFonts w:ascii="Times New Roman" w:hAnsi="Times New Roman" w:cs="Times New Roman"/>
                <w:sz w:val="18"/>
                <w:szCs w:val="24"/>
              </w:rPr>
            </w:pPr>
            <w:r w:rsidRPr="00706A3A">
              <w:rPr>
                <w:rFonts w:ascii="Times New Roman" w:hAnsi="Times New Roman" w:cs="Times New Roman"/>
                <w:sz w:val="18"/>
                <w:szCs w:val="24"/>
              </w:rPr>
              <w:t>Больница расширение на 40 коек, расширение поликлиники на 45 посещений в смену площадка №3</w:t>
            </w:r>
          </w:p>
        </w:tc>
        <w:tc>
          <w:tcPr>
            <w:tcW w:w="435" w:type="pct"/>
            <w:shd w:val="clear" w:color="auto" w:fill="auto"/>
            <w:vAlign w:val="center"/>
          </w:tcPr>
          <w:p w14:paraId="10706331" w14:textId="77777777" w:rsidR="009A061A" w:rsidRPr="00706A3A" w:rsidRDefault="009A061A" w:rsidP="000F0253">
            <w:pPr>
              <w:spacing w:after="0" w:line="240" w:lineRule="auto"/>
              <w:jc w:val="center"/>
              <w:rPr>
                <w:rFonts w:ascii="Times New Roman" w:hAnsi="Times New Roman" w:cs="Times New Roman"/>
                <w:sz w:val="18"/>
                <w:szCs w:val="24"/>
              </w:rPr>
            </w:pPr>
            <w:r w:rsidRPr="00706A3A">
              <w:rPr>
                <w:rFonts w:ascii="Times New Roman" w:hAnsi="Times New Roman" w:cs="Times New Roman"/>
                <w:sz w:val="18"/>
                <w:szCs w:val="24"/>
              </w:rPr>
              <w:t>существующее здание</w:t>
            </w:r>
          </w:p>
          <w:p w14:paraId="429A1815" w14:textId="77777777" w:rsidR="009A061A" w:rsidRPr="00706A3A" w:rsidRDefault="009A061A" w:rsidP="000F0253">
            <w:pPr>
              <w:spacing w:after="0" w:line="240" w:lineRule="auto"/>
              <w:jc w:val="center"/>
              <w:rPr>
                <w:rFonts w:ascii="Times New Roman" w:hAnsi="Times New Roman" w:cs="Times New Roman"/>
                <w:sz w:val="18"/>
                <w:szCs w:val="24"/>
              </w:rPr>
            </w:pPr>
            <w:r w:rsidRPr="00706A3A">
              <w:rPr>
                <w:rFonts w:ascii="Times New Roman" w:hAnsi="Times New Roman" w:cs="Times New Roman"/>
                <w:sz w:val="18"/>
                <w:szCs w:val="24"/>
              </w:rPr>
              <w:t xml:space="preserve">(отапливаемое) </w:t>
            </w:r>
          </w:p>
        </w:tc>
        <w:tc>
          <w:tcPr>
            <w:tcW w:w="264" w:type="pct"/>
            <w:shd w:val="clear" w:color="auto" w:fill="auto"/>
            <w:vAlign w:val="center"/>
          </w:tcPr>
          <w:p w14:paraId="2C9AA9D5" w14:textId="77777777" w:rsidR="009A061A" w:rsidRPr="00706A3A" w:rsidRDefault="009A061A" w:rsidP="000F0253">
            <w:pPr>
              <w:spacing w:after="0" w:line="240" w:lineRule="auto"/>
              <w:jc w:val="center"/>
              <w:rPr>
                <w:rFonts w:ascii="Times New Roman" w:hAnsi="Times New Roman" w:cs="Times New Roman"/>
                <w:sz w:val="18"/>
                <w:szCs w:val="24"/>
              </w:rPr>
            </w:pPr>
            <w:r w:rsidRPr="00706A3A">
              <w:rPr>
                <w:rFonts w:ascii="Times New Roman" w:hAnsi="Times New Roman" w:cs="Times New Roman"/>
                <w:sz w:val="18"/>
                <w:szCs w:val="24"/>
              </w:rPr>
              <w:t>0,150</w:t>
            </w:r>
          </w:p>
          <w:p w14:paraId="44721FCE" w14:textId="77777777" w:rsidR="009A061A" w:rsidRPr="00706A3A" w:rsidRDefault="009A061A" w:rsidP="000F0253">
            <w:pPr>
              <w:spacing w:after="0" w:line="240" w:lineRule="auto"/>
              <w:jc w:val="center"/>
              <w:rPr>
                <w:rFonts w:ascii="Times New Roman" w:hAnsi="Times New Roman" w:cs="Times New Roman"/>
                <w:sz w:val="18"/>
                <w:szCs w:val="24"/>
              </w:rPr>
            </w:pPr>
            <w:r w:rsidRPr="00706A3A">
              <w:rPr>
                <w:rFonts w:ascii="Times New Roman" w:hAnsi="Times New Roman" w:cs="Times New Roman"/>
                <w:sz w:val="18"/>
                <w:szCs w:val="24"/>
              </w:rPr>
              <w:t>0,174</w:t>
            </w:r>
          </w:p>
        </w:tc>
        <w:tc>
          <w:tcPr>
            <w:tcW w:w="463" w:type="pct"/>
            <w:shd w:val="clear" w:color="auto" w:fill="auto"/>
            <w:vAlign w:val="center"/>
          </w:tcPr>
          <w:p w14:paraId="693AE9FD" w14:textId="77777777" w:rsidR="009A061A" w:rsidRPr="00706A3A" w:rsidRDefault="009A061A" w:rsidP="000F0253">
            <w:pPr>
              <w:spacing w:after="0" w:line="240" w:lineRule="auto"/>
              <w:jc w:val="center"/>
              <w:rPr>
                <w:rFonts w:ascii="Times New Roman" w:hAnsi="Times New Roman" w:cs="Times New Roman"/>
                <w:sz w:val="18"/>
                <w:szCs w:val="24"/>
              </w:rPr>
            </w:pPr>
            <w:r w:rsidRPr="00706A3A">
              <w:rPr>
                <w:rFonts w:ascii="Times New Roman" w:hAnsi="Times New Roman" w:cs="Times New Roman"/>
                <w:sz w:val="18"/>
                <w:szCs w:val="24"/>
              </w:rPr>
              <w:t>0,084</w:t>
            </w:r>
          </w:p>
          <w:p w14:paraId="142F8C0B" w14:textId="77777777" w:rsidR="009A061A" w:rsidRPr="00706A3A" w:rsidRDefault="009A061A" w:rsidP="000F0253">
            <w:pPr>
              <w:spacing w:after="0" w:line="240" w:lineRule="auto"/>
              <w:jc w:val="center"/>
              <w:rPr>
                <w:rFonts w:ascii="Times New Roman" w:hAnsi="Times New Roman" w:cs="Times New Roman"/>
                <w:sz w:val="18"/>
                <w:szCs w:val="24"/>
              </w:rPr>
            </w:pPr>
            <w:r w:rsidRPr="00706A3A">
              <w:rPr>
                <w:rFonts w:ascii="Times New Roman" w:hAnsi="Times New Roman" w:cs="Times New Roman"/>
                <w:sz w:val="18"/>
                <w:szCs w:val="24"/>
              </w:rPr>
              <w:t>0,097</w:t>
            </w:r>
          </w:p>
        </w:tc>
      </w:tr>
      <w:tr w:rsidR="009A061A" w:rsidRPr="00706A3A" w14:paraId="2B27D544" w14:textId="77777777" w:rsidTr="000F0253">
        <w:trPr>
          <w:trHeight w:val="20"/>
          <w:jc w:val="center"/>
        </w:trPr>
        <w:tc>
          <w:tcPr>
            <w:tcW w:w="1657" w:type="pct"/>
            <w:shd w:val="clear" w:color="auto" w:fill="auto"/>
            <w:vAlign w:val="center"/>
          </w:tcPr>
          <w:p w14:paraId="7A305E1F" w14:textId="77777777" w:rsidR="009A061A" w:rsidRPr="00706A3A" w:rsidRDefault="009A061A" w:rsidP="000F0253">
            <w:pPr>
              <w:spacing w:after="0" w:line="240" w:lineRule="auto"/>
              <w:rPr>
                <w:rFonts w:ascii="Times New Roman" w:hAnsi="Times New Roman" w:cs="Times New Roman"/>
                <w:sz w:val="18"/>
                <w:szCs w:val="24"/>
              </w:rPr>
            </w:pPr>
            <w:r w:rsidRPr="00706A3A">
              <w:rPr>
                <w:rFonts w:ascii="Times New Roman" w:hAnsi="Times New Roman" w:cs="Times New Roman"/>
                <w:sz w:val="18"/>
                <w:szCs w:val="24"/>
              </w:rPr>
              <w:t xml:space="preserve">Зона застройки малоэтажными жилыми дома (1-3 </w:t>
            </w:r>
            <w:proofErr w:type="spellStart"/>
            <w:r w:rsidRPr="00706A3A">
              <w:rPr>
                <w:rFonts w:ascii="Times New Roman" w:hAnsi="Times New Roman" w:cs="Times New Roman"/>
                <w:sz w:val="18"/>
                <w:szCs w:val="24"/>
              </w:rPr>
              <w:t>эт</w:t>
            </w:r>
            <w:proofErr w:type="spellEnd"/>
            <w:r w:rsidRPr="00706A3A">
              <w:rPr>
                <w:rFonts w:ascii="Times New Roman" w:hAnsi="Times New Roman" w:cs="Times New Roman"/>
                <w:sz w:val="18"/>
                <w:szCs w:val="24"/>
              </w:rPr>
              <w:t>.) №14</w:t>
            </w:r>
          </w:p>
          <w:p w14:paraId="2C97D6DB" w14:textId="77777777" w:rsidR="009A061A" w:rsidRPr="00706A3A" w:rsidRDefault="009A061A" w:rsidP="000F0253">
            <w:pPr>
              <w:spacing w:after="0" w:line="240" w:lineRule="auto"/>
              <w:rPr>
                <w:rFonts w:ascii="Times New Roman" w:hAnsi="Times New Roman" w:cs="Times New Roman"/>
                <w:sz w:val="18"/>
                <w:szCs w:val="24"/>
              </w:rPr>
            </w:pPr>
            <w:r w:rsidRPr="00706A3A">
              <w:rPr>
                <w:rFonts w:ascii="Times New Roman" w:hAnsi="Times New Roman" w:cs="Times New Roman"/>
                <w:sz w:val="18"/>
                <w:szCs w:val="24"/>
              </w:rPr>
              <w:t>2,0</w:t>
            </w:r>
          </w:p>
        </w:tc>
        <w:tc>
          <w:tcPr>
            <w:tcW w:w="339" w:type="pct"/>
            <w:shd w:val="clear" w:color="auto" w:fill="auto"/>
            <w:vAlign w:val="center"/>
          </w:tcPr>
          <w:p w14:paraId="581A5252" w14:textId="77777777" w:rsidR="009A061A" w:rsidRPr="00706A3A" w:rsidRDefault="009A061A" w:rsidP="000F0253">
            <w:pPr>
              <w:spacing w:after="0" w:line="240" w:lineRule="auto"/>
              <w:jc w:val="center"/>
              <w:rPr>
                <w:rFonts w:ascii="Times New Roman" w:hAnsi="Times New Roman" w:cs="Times New Roman"/>
                <w:sz w:val="18"/>
                <w:szCs w:val="24"/>
              </w:rPr>
            </w:pPr>
            <w:r w:rsidRPr="00706A3A">
              <w:rPr>
                <w:rFonts w:ascii="Times New Roman" w:hAnsi="Times New Roman" w:cs="Times New Roman"/>
                <w:sz w:val="18"/>
                <w:szCs w:val="24"/>
              </w:rPr>
              <w:t>0,18</w:t>
            </w:r>
          </w:p>
          <w:p w14:paraId="04D4E790" w14:textId="77777777" w:rsidR="009A061A" w:rsidRPr="00706A3A" w:rsidRDefault="009A061A" w:rsidP="000F0253">
            <w:pPr>
              <w:spacing w:after="0" w:line="240" w:lineRule="auto"/>
              <w:jc w:val="center"/>
              <w:rPr>
                <w:rFonts w:ascii="Times New Roman" w:hAnsi="Times New Roman" w:cs="Times New Roman"/>
                <w:sz w:val="18"/>
                <w:szCs w:val="24"/>
              </w:rPr>
            </w:pPr>
            <w:r w:rsidRPr="00706A3A">
              <w:rPr>
                <w:rFonts w:ascii="Times New Roman" w:hAnsi="Times New Roman" w:cs="Times New Roman"/>
                <w:sz w:val="18"/>
                <w:szCs w:val="24"/>
              </w:rPr>
              <w:t>0.21</w:t>
            </w:r>
          </w:p>
        </w:tc>
        <w:tc>
          <w:tcPr>
            <w:tcW w:w="282" w:type="pct"/>
            <w:shd w:val="clear" w:color="auto" w:fill="auto"/>
            <w:vAlign w:val="center"/>
          </w:tcPr>
          <w:p w14:paraId="76C435A2" w14:textId="77777777" w:rsidR="009A061A" w:rsidRPr="00706A3A" w:rsidRDefault="009A061A" w:rsidP="000F0253">
            <w:pPr>
              <w:spacing w:after="0" w:line="240" w:lineRule="auto"/>
              <w:jc w:val="center"/>
              <w:rPr>
                <w:rFonts w:ascii="Times New Roman" w:hAnsi="Times New Roman" w:cs="Times New Roman"/>
                <w:sz w:val="18"/>
                <w:szCs w:val="24"/>
              </w:rPr>
            </w:pPr>
            <w:r w:rsidRPr="00706A3A">
              <w:rPr>
                <w:rFonts w:ascii="Times New Roman" w:hAnsi="Times New Roman" w:cs="Times New Roman"/>
                <w:sz w:val="18"/>
                <w:szCs w:val="24"/>
              </w:rPr>
              <w:t>0,021</w:t>
            </w:r>
          </w:p>
          <w:p w14:paraId="604A7C23" w14:textId="77777777" w:rsidR="009A061A" w:rsidRPr="00706A3A" w:rsidRDefault="009A061A" w:rsidP="000F0253">
            <w:pPr>
              <w:spacing w:after="0" w:line="240" w:lineRule="auto"/>
              <w:jc w:val="center"/>
              <w:rPr>
                <w:rFonts w:ascii="Times New Roman" w:hAnsi="Times New Roman" w:cs="Times New Roman"/>
                <w:sz w:val="18"/>
                <w:szCs w:val="24"/>
              </w:rPr>
            </w:pPr>
            <w:r w:rsidRPr="00706A3A">
              <w:rPr>
                <w:rFonts w:ascii="Times New Roman" w:hAnsi="Times New Roman" w:cs="Times New Roman"/>
                <w:sz w:val="18"/>
                <w:szCs w:val="24"/>
              </w:rPr>
              <w:t>0,024</w:t>
            </w:r>
          </w:p>
        </w:tc>
        <w:tc>
          <w:tcPr>
            <w:tcW w:w="1560" w:type="pct"/>
            <w:shd w:val="clear" w:color="auto" w:fill="auto"/>
            <w:vAlign w:val="center"/>
          </w:tcPr>
          <w:p w14:paraId="24894753" w14:textId="77777777" w:rsidR="009A061A" w:rsidRPr="00706A3A" w:rsidRDefault="009A061A" w:rsidP="000F0253">
            <w:pPr>
              <w:spacing w:after="0" w:line="240" w:lineRule="auto"/>
              <w:rPr>
                <w:rFonts w:ascii="Times New Roman" w:hAnsi="Times New Roman" w:cs="Times New Roman"/>
                <w:sz w:val="18"/>
                <w:szCs w:val="24"/>
              </w:rPr>
            </w:pPr>
            <w:r w:rsidRPr="00706A3A">
              <w:rPr>
                <w:rFonts w:ascii="Times New Roman" w:hAnsi="Times New Roman" w:cs="Times New Roman"/>
                <w:sz w:val="18"/>
                <w:szCs w:val="24"/>
              </w:rPr>
              <w:t xml:space="preserve">Спортзал </w:t>
            </w:r>
            <w:smartTag w:uri="urn:schemas-microsoft-com:office:smarttags" w:element="metricconverter">
              <w:smartTagPr>
                <w:attr w:name="ProductID" w:val="200 м2"/>
              </w:smartTagPr>
              <w:r w:rsidRPr="00706A3A">
                <w:rPr>
                  <w:rFonts w:ascii="Times New Roman" w:hAnsi="Times New Roman" w:cs="Times New Roman"/>
                  <w:sz w:val="18"/>
                  <w:szCs w:val="24"/>
                </w:rPr>
                <w:t>200 м</w:t>
              </w:r>
              <w:r w:rsidRPr="00706A3A">
                <w:rPr>
                  <w:rFonts w:ascii="Times New Roman" w:hAnsi="Times New Roman" w:cs="Times New Roman"/>
                  <w:sz w:val="18"/>
                  <w:szCs w:val="24"/>
                  <w:vertAlign w:val="superscript"/>
                </w:rPr>
                <w:t>2</w:t>
              </w:r>
            </w:smartTag>
            <w:r w:rsidRPr="00706A3A">
              <w:rPr>
                <w:rFonts w:ascii="Times New Roman" w:hAnsi="Times New Roman" w:cs="Times New Roman"/>
                <w:sz w:val="18"/>
                <w:szCs w:val="24"/>
              </w:rPr>
              <w:t xml:space="preserve"> площади пола площадка №7</w:t>
            </w:r>
          </w:p>
        </w:tc>
        <w:tc>
          <w:tcPr>
            <w:tcW w:w="435" w:type="pct"/>
            <w:shd w:val="clear" w:color="auto" w:fill="auto"/>
            <w:vAlign w:val="center"/>
          </w:tcPr>
          <w:p w14:paraId="4181F140" w14:textId="77777777" w:rsidR="009A061A" w:rsidRPr="00706A3A" w:rsidRDefault="009A061A" w:rsidP="000F0253">
            <w:pPr>
              <w:spacing w:after="0" w:line="240" w:lineRule="auto"/>
              <w:jc w:val="center"/>
              <w:rPr>
                <w:rFonts w:ascii="Times New Roman" w:hAnsi="Times New Roman" w:cs="Times New Roman"/>
                <w:sz w:val="18"/>
                <w:szCs w:val="24"/>
              </w:rPr>
            </w:pPr>
            <w:r w:rsidRPr="00706A3A">
              <w:rPr>
                <w:rFonts w:ascii="Times New Roman" w:hAnsi="Times New Roman" w:cs="Times New Roman"/>
                <w:sz w:val="18"/>
                <w:szCs w:val="24"/>
              </w:rPr>
              <w:t>0,075</w:t>
            </w:r>
          </w:p>
          <w:p w14:paraId="311103A3" w14:textId="77777777" w:rsidR="009A061A" w:rsidRPr="00706A3A" w:rsidRDefault="009A061A" w:rsidP="000F0253">
            <w:pPr>
              <w:spacing w:after="0" w:line="240" w:lineRule="auto"/>
              <w:jc w:val="center"/>
              <w:rPr>
                <w:rFonts w:ascii="Times New Roman" w:hAnsi="Times New Roman" w:cs="Times New Roman"/>
                <w:sz w:val="18"/>
                <w:szCs w:val="24"/>
              </w:rPr>
            </w:pPr>
            <w:r w:rsidRPr="00706A3A">
              <w:rPr>
                <w:rFonts w:ascii="Times New Roman" w:hAnsi="Times New Roman" w:cs="Times New Roman"/>
                <w:sz w:val="18"/>
                <w:szCs w:val="24"/>
              </w:rPr>
              <w:t>0,088</w:t>
            </w:r>
          </w:p>
        </w:tc>
        <w:tc>
          <w:tcPr>
            <w:tcW w:w="264" w:type="pct"/>
            <w:shd w:val="clear" w:color="auto" w:fill="auto"/>
            <w:vAlign w:val="center"/>
          </w:tcPr>
          <w:p w14:paraId="74C54074" w14:textId="77777777" w:rsidR="009A061A" w:rsidRPr="00706A3A" w:rsidRDefault="009A061A" w:rsidP="000F0253">
            <w:pPr>
              <w:spacing w:after="0" w:line="240" w:lineRule="auto"/>
              <w:jc w:val="center"/>
              <w:rPr>
                <w:rFonts w:ascii="Times New Roman" w:hAnsi="Times New Roman" w:cs="Times New Roman"/>
                <w:sz w:val="18"/>
                <w:szCs w:val="24"/>
              </w:rPr>
            </w:pPr>
            <w:r w:rsidRPr="00706A3A">
              <w:rPr>
                <w:rFonts w:ascii="Times New Roman" w:hAnsi="Times New Roman" w:cs="Times New Roman"/>
                <w:sz w:val="18"/>
                <w:szCs w:val="24"/>
              </w:rPr>
              <w:t>0,141</w:t>
            </w:r>
          </w:p>
          <w:p w14:paraId="4E46A3D7" w14:textId="77777777" w:rsidR="009A061A" w:rsidRPr="00706A3A" w:rsidRDefault="009A061A" w:rsidP="000F0253">
            <w:pPr>
              <w:spacing w:after="0" w:line="240" w:lineRule="auto"/>
              <w:jc w:val="center"/>
              <w:rPr>
                <w:rFonts w:ascii="Times New Roman" w:hAnsi="Times New Roman" w:cs="Times New Roman"/>
                <w:sz w:val="18"/>
                <w:szCs w:val="24"/>
              </w:rPr>
            </w:pPr>
            <w:r w:rsidRPr="00706A3A">
              <w:rPr>
                <w:rFonts w:ascii="Times New Roman" w:hAnsi="Times New Roman" w:cs="Times New Roman"/>
                <w:sz w:val="18"/>
                <w:szCs w:val="24"/>
              </w:rPr>
              <w:t>0,164</w:t>
            </w:r>
          </w:p>
        </w:tc>
        <w:tc>
          <w:tcPr>
            <w:tcW w:w="463" w:type="pct"/>
            <w:shd w:val="clear" w:color="auto" w:fill="auto"/>
            <w:vAlign w:val="center"/>
          </w:tcPr>
          <w:p w14:paraId="07085922" w14:textId="77777777" w:rsidR="009A061A" w:rsidRPr="00706A3A" w:rsidRDefault="009A061A" w:rsidP="000F0253">
            <w:pPr>
              <w:spacing w:after="0" w:line="240" w:lineRule="auto"/>
              <w:jc w:val="center"/>
              <w:rPr>
                <w:rFonts w:ascii="Times New Roman" w:hAnsi="Times New Roman" w:cs="Times New Roman"/>
                <w:sz w:val="18"/>
                <w:szCs w:val="24"/>
              </w:rPr>
            </w:pPr>
            <w:r w:rsidRPr="00706A3A">
              <w:rPr>
                <w:rFonts w:ascii="Times New Roman" w:hAnsi="Times New Roman" w:cs="Times New Roman"/>
                <w:sz w:val="18"/>
                <w:szCs w:val="24"/>
              </w:rPr>
              <w:t>0,03</w:t>
            </w:r>
          </w:p>
          <w:p w14:paraId="665021A6" w14:textId="77777777" w:rsidR="009A061A" w:rsidRPr="00706A3A" w:rsidRDefault="009A061A" w:rsidP="000F0253">
            <w:pPr>
              <w:spacing w:after="0" w:line="240" w:lineRule="auto"/>
              <w:jc w:val="center"/>
              <w:rPr>
                <w:rFonts w:ascii="Times New Roman" w:hAnsi="Times New Roman" w:cs="Times New Roman"/>
                <w:sz w:val="18"/>
                <w:szCs w:val="24"/>
              </w:rPr>
            </w:pPr>
            <w:r w:rsidRPr="00706A3A">
              <w:rPr>
                <w:rFonts w:ascii="Times New Roman" w:hAnsi="Times New Roman" w:cs="Times New Roman"/>
                <w:sz w:val="18"/>
                <w:szCs w:val="24"/>
              </w:rPr>
              <w:t>0,035</w:t>
            </w:r>
          </w:p>
        </w:tc>
      </w:tr>
      <w:tr w:rsidR="009A061A" w:rsidRPr="00706A3A" w14:paraId="7B6C1F65" w14:textId="77777777" w:rsidTr="000F0253">
        <w:trPr>
          <w:trHeight w:val="20"/>
          <w:jc w:val="center"/>
        </w:trPr>
        <w:tc>
          <w:tcPr>
            <w:tcW w:w="1657" w:type="pct"/>
            <w:shd w:val="clear" w:color="auto" w:fill="auto"/>
            <w:vAlign w:val="center"/>
          </w:tcPr>
          <w:p w14:paraId="322D6420" w14:textId="77777777" w:rsidR="009A061A" w:rsidRPr="00706A3A" w:rsidRDefault="009A061A" w:rsidP="000F0253">
            <w:pPr>
              <w:spacing w:after="0" w:line="240" w:lineRule="auto"/>
              <w:rPr>
                <w:rFonts w:ascii="Times New Roman" w:hAnsi="Times New Roman" w:cs="Times New Roman"/>
                <w:sz w:val="18"/>
                <w:szCs w:val="24"/>
              </w:rPr>
            </w:pPr>
            <w:r w:rsidRPr="00706A3A">
              <w:rPr>
                <w:rFonts w:ascii="Times New Roman" w:hAnsi="Times New Roman" w:cs="Times New Roman"/>
                <w:sz w:val="18"/>
                <w:szCs w:val="24"/>
              </w:rPr>
              <w:t xml:space="preserve">Зона застройки индивидуальными </w:t>
            </w:r>
            <w:r w:rsidRPr="00706A3A">
              <w:rPr>
                <w:rFonts w:ascii="Times New Roman" w:hAnsi="Times New Roman" w:cs="Times New Roman"/>
                <w:sz w:val="18"/>
                <w:szCs w:val="24"/>
              </w:rPr>
              <w:lastRenderedPageBreak/>
              <w:t>жилыми домами №15</w:t>
            </w:r>
          </w:p>
          <w:p w14:paraId="1266F1F9" w14:textId="77777777" w:rsidR="009A061A" w:rsidRPr="00706A3A" w:rsidRDefault="009A061A" w:rsidP="000F0253">
            <w:pPr>
              <w:spacing w:after="0" w:line="240" w:lineRule="auto"/>
              <w:rPr>
                <w:rFonts w:ascii="Times New Roman" w:hAnsi="Times New Roman" w:cs="Times New Roman"/>
                <w:sz w:val="18"/>
                <w:szCs w:val="24"/>
              </w:rPr>
            </w:pPr>
            <w:r w:rsidRPr="00706A3A">
              <w:rPr>
                <w:rFonts w:ascii="Times New Roman" w:hAnsi="Times New Roman" w:cs="Times New Roman"/>
                <w:sz w:val="18"/>
                <w:szCs w:val="24"/>
              </w:rPr>
              <w:t>1,13</w:t>
            </w:r>
          </w:p>
        </w:tc>
        <w:tc>
          <w:tcPr>
            <w:tcW w:w="339" w:type="pct"/>
            <w:shd w:val="clear" w:color="auto" w:fill="auto"/>
            <w:vAlign w:val="center"/>
          </w:tcPr>
          <w:p w14:paraId="125DA8D7" w14:textId="77777777" w:rsidR="009A061A" w:rsidRPr="00706A3A" w:rsidRDefault="009A061A" w:rsidP="000F0253">
            <w:pPr>
              <w:spacing w:after="0" w:line="240" w:lineRule="auto"/>
              <w:jc w:val="center"/>
              <w:rPr>
                <w:rFonts w:ascii="Times New Roman" w:hAnsi="Times New Roman" w:cs="Times New Roman"/>
                <w:sz w:val="18"/>
                <w:szCs w:val="24"/>
              </w:rPr>
            </w:pPr>
            <w:r w:rsidRPr="00706A3A">
              <w:rPr>
                <w:rFonts w:ascii="Times New Roman" w:hAnsi="Times New Roman" w:cs="Times New Roman"/>
                <w:sz w:val="18"/>
                <w:szCs w:val="24"/>
              </w:rPr>
              <w:lastRenderedPageBreak/>
              <w:t>0,102</w:t>
            </w:r>
          </w:p>
          <w:p w14:paraId="2E22E93E" w14:textId="77777777" w:rsidR="009A061A" w:rsidRPr="00706A3A" w:rsidRDefault="009A061A" w:rsidP="000F0253">
            <w:pPr>
              <w:spacing w:after="0" w:line="240" w:lineRule="auto"/>
              <w:jc w:val="center"/>
              <w:rPr>
                <w:rFonts w:ascii="Times New Roman" w:hAnsi="Times New Roman" w:cs="Times New Roman"/>
                <w:sz w:val="18"/>
                <w:szCs w:val="24"/>
              </w:rPr>
            </w:pPr>
            <w:r w:rsidRPr="00706A3A">
              <w:rPr>
                <w:rFonts w:ascii="Times New Roman" w:hAnsi="Times New Roman" w:cs="Times New Roman"/>
                <w:sz w:val="18"/>
                <w:szCs w:val="24"/>
              </w:rPr>
              <w:lastRenderedPageBreak/>
              <w:t>0,119</w:t>
            </w:r>
          </w:p>
        </w:tc>
        <w:tc>
          <w:tcPr>
            <w:tcW w:w="282" w:type="pct"/>
            <w:shd w:val="clear" w:color="auto" w:fill="auto"/>
            <w:vAlign w:val="center"/>
          </w:tcPr>
          <w:p w14:paraId="0C5ABEA7" w14:textId="77777777" w:rsidR="009A061A" w:rsidRPr="00706A3A" w:rsidRDefault="009A061A" w:rsidP="000F0253">
            <w:pPr>
              <w:spacing w:after="0" w:line="240" w:lineRule="auto"/>
              <w:jc w:val="center"/>
              <w:rPr>
                <w:rFonts w:ascii="Times New Roman" w:hAnsi="Times New Roman" w:cs="Times New Roman"/>
                <w:sz w:val="18"/>
                <w:szCs w:val="24"/>
              </w:rPr>
            </w:pPr>
            <w:r w:rsidRPr="00706A3A">
              <w:rPr>
                <w:rFonts w:ascii="Times New Roman" w:hAnsi="Times New Roman" w:cs="Times New Roman"/>
                <w:sz w:val="18"/>
                <w:szCs w:val="24"/>
              </w:rPr>
              <w:lastRenderedPageBreak/>
              <w:t>0,012</w:t>
            </w:r>
          </w:p>
          <w:p w14:paraId="1050B8F4" w14:textId="77777777" w:rsidR="009A061A" w:rsidRPr="00706A3A" w:rsidRDefault="009A061A" w:rsidP="000F0253">
            <w:pPr>
              <w:spacing w:after="0" w:line="240" w:lineRule="auto"/>
              <w:jc w:val="center"/>
              <w:rPr>
                <w:rFonts w:ascii="Times New Roman" w:hAnsi="Times New Roman" w:cs="Times New Roman"/>
                <w:sz w:val="18"/>
                <w:szCs w:val="24"/>
              </w:rPr>
            </w:pPr>
            <w:r w:rsidRPr="00706A3A">
              <w:rPr>
                <w:rFonts w:ascii="Times New Roman" w:hAnsi="Times New Roman" w:cs="Times New Roman"/>
                <w:sz w:val="18"/>
                <w:szCs w:val="24"/>
              </w:rPr>
              <w:lastRenderedPageBreak/>
              <w:t>0,014</w:t>
            </w:r>
          </w:p>
        </w:tc>
        <w:tc>
          <w:tcPr>
            <w:tcW w:w="1560" w:type="pct"/>
            <w:shd w:val="clear" w:color="auto" w:fill="auto"/>
            <w:vAlign w:val="center"/>
          </w:tcPr>
          <w:p w14:paraId="03D42988" w14:textId="77777777" w:rsidR="009A061A" w:rsidRPr="00706A3A" w:rsidRDefault="009A061A" w:rsidP="000F0253">
            <w:pPr>
              <w:spacing w:after="0" w:line="240" w:lineRule="auto"/>
              <w:rPr>
                <w:rFonts w:ascii="Times New Roman" w:hAnsi="Times New Roman" w:cs="Times New Roman"/>
                <w:sz w:val="18"/>
                <w:szCs w:val="24"/>
              </w:rPr>
            </w:pPr>
            <w:r w:rsidRPr="00706A3A">
              <w:rPr>
                <w:rFonts w:ascii="Times New Roman" w:hAnsi="Times New Roman" w:cs="Times New Roman"/>
                <w:sz w:val="18"/>
                <w:szCs w:val="24"/>
              </w:rPr>
              <w:lastRenderedPageBreak/>
              <w:t xml:space="preserve">Предприятие общественного </w:t>
            </w:r>
            <w:r w:rsidRPr="00706A3A">
              <w:rPr>
                <w:rFonts w:ascii="Times New Roman" w:hAnsi="Times New Roman" w:cs="Times New Roman"/>
                <w:sz w:val="18"/>
                <w:szCs w:val="24"/>
              </w:rPr>
              <w:lastRenderedPageBreak/>
              <w:t>питания 40 мест площадка №8</w:t>
            </w:r>
          </w:p>
        </w:tc>
        <w:tc>
          <w:tcPr>
            <w:tcW w:w="435" w:type="pct"/>
            <w:shd w:val="clear" w:color="auto" w:fill="auto"/>
            <w:vAlign w:val="center"/>
          </w:tcPr>
          <w:p w14:paraId="7D4A056B" w14:textId="77777777" w:rsidR="009A061A" w:rsidRPr="00706A3A" w:rsidRDefault="009A061A" w:rsidP="000F0253">
            <w:pPr>
              <w:spacing w:after="0" w:line="240" w:lineRule="auto"/>
              <w:jc w:val="center"/>
              <w:rPr>
                <w:rFonts w:ascii="Times New Roman" w:hAnsi="Times New Roman" w:cs="Times New Roman"/>
                <w:sz w:val="18"/>
                <w:szCs w:val="24"/>
              </w:rPr>
            </w:pPr>
            <w:r w:rsidRPr="00706A3A">
              <w:rPr>
                <w:rFonts w:ascii="Times New Roman" w:hAnsi="Times New Roman" w:cs="Times New Roman"/>
                <w:sz w:val="18"/>
                <w:szCs w:val="24"/>
              </w:rPr>
              <w:lastRenderedPageBreak/>
              <w:t>0,018</w:t>
            </w:r>
          </w:p>
          <w:p w14:paraId="1BBED0DC" w14:textId="77777777" w:rsidR="009A061A" w:rsidRPr="00706A3A" w:rsidRDefault="009A061A" w:rsidP="000F0253">
            <w:pPr>
              <w:spacing w:after="0" w:line="240" w:lineRule="auto"/>
              <w:jc w:val="center"/>
              <w:rPr>
                <w:rFonts w:ascii="Times New Roman" w:hAnsi="Times New Roman" w:cs="Times New Roman"/>
                <w:sz w:val="18"/>
                <w:szCs w:val="24"/>
              </w:rPr>
            </w:pPr>
            <w:r w:rsidRPr="00706A3A">
              <w:rPr>
                <w:rFonts w:ascii="Times New Roman" w:hAnsi="Times New Roman" w:cs="Times New Roman"/>
                <w:sz w:val="18"/>
                <w:szCs w:val="24"/>
              </w:rPr>
              <w:lastRenderedPageBreak/>
              <w:t>0,02</w:t>
            </w:r>
          </w:p>
        </w:tc>
        <w:tc>
          <w:tcPr>
            <w:tcW w:w="264" w:type="pct"/>
            <w:shd w:val="clear" w:color="auto" w:fill="auto"/>
            <w:vAlign w:val="center"/>
          </w:tcPr>
          <w:p w14:paraId="025F4C7C" w14:textId="77777777" w:rsidR="009A061A" w:rsidRPr="00706A3A" w:rsidRDefault="009A061A" w:rsidP="000F0253">
            <w:pPr>
              <w:spacing w:after="0" w:line="240" w:lineRule="auto"/>
              <w:jc w:val="center"/>
              <w:rPr>
                <w:rFonts w:ascii="Times New Roman" w:hAnsi="Times New Roman" w:cs="Times New Roman"/>
                <w:sz w:val="18"/>
                <w:szCs w:val="24"/>
              </w:rPr>
            </w:pPr>
            <w:r w:rsidRPr="00706A3A">
              <w:rPr>
                <w:rFonts w:ascii="Times New Roman" w:hAnsi="Times New Roman" w:cs="Times New Roman"/>
                <w:sz w:val="18"/>
                <w:szCs w:val="24"/>
              </w:rPr>
              <w:lastRenderedPageBreak/>
              <w:t>0,058</w:t>
            </w:r>
          </w:p>
          <w:p w14:paraId="1D05EC3E" w14:textId="77777777" w:rsidR="009A061A" w:rsidRPr="00706A3A" w:rsidRDefault="009A061A" w:rsidP="000F0253">
            <w:pPr>
              <w:spacing w:after="0" w:line="240" w:lineRule="auto"/>
              <w:jc w:val="center"/>
              <w:rPr>
                <w:rFonts w:ascii="Times New Roman" w:hAnsi="Times New Roman" w:cs="Times New Roman"/>
                <w:sz w:val="18"/>
                <w:szCs w:val="24"/>
              </w:rPr>
            </w:pPr>
            <w:r w:rsidRPr="00706A3A">
              <w:rPr>
                <w:rFonts w:ascii="Times New Roman" w:hAnsi="Times New Roman" w:cs="Times New Roman"/>
                <w:sz w:val="18"/>
                <w:szCs w:val="24"/>
              </w:rPr>
              <w:lastRenderedPageBreak/>
              <w:t>0.067</w:t>
            </w:r>
          </w:p>
        </w:tc>
        <w:tc>
          <w:tcPr>
            <w:tcW w:w="463" w:type="pct"/>
            <w:shd w:val="clear" w:color="auto" w:fill="auto"/>
            <w:vAlign w:val="center"/>
          </w:tcPr>
          <w:p w14:paraId="0744CD09" w14:textId="77777777" w:rsidR="009A061A" w:rsidRPr="00706A3A" w:rsidRDefault="009A061A" w:rsidP="000F0253">
            <w:pPr>
              <w:spacing w:after="0" w:line="240" w:lineRule="auto"/>
              <w:jc w:val="center"/>
              <w:rPr>
                <w:rFonts w:ascii="Times New Roman" w:hAnsi="Times New Roman" w:cs="Times New Roman"/>
                <w:sz w:val="18"/>
                <w:szCs w:val="24"/>
              </w:rPr>
            </w:pPr>
            <w:r w:rsidRPr="00706A3A">
              <w:rPr>
                <w:rFonts w:ascii="Times New Roman" w:hAnsi="Times New Roman" w:cs="Times New Roman"/>
                <w:sz w:val="18"/>
                <w:szCs w:val="24"/>
              </w:rPr>
              <w:lastRenderedPageBreak/>
              <w:t>0,056</w:t>
            </w:r>
          </w:p>
          <w:p w14:paraId="757A99D3" w14:textId="77777777" w:rsidR="009A061A" w:rsidRPr="00706A3A" w:rsidRDefault="009A061A" w:rsidP="000F0253">
            <w:pPr>
              <w:spacing w:after="0" w:line="240" w:lineRule="auto"/>
              <w:jc w:val="center"/>
              <w:rPr>
                <w:rFonts w:ascii="Times New Roman" w:hAnsi="Times New Roman" w:cs="Times New Roman"/>
                <w:sz w:val="18"/>
                <w:szCs w:val="24"/>
              </w:rPr>
            </w:pPr>
            <w:r w:rsidRPr="00706A3A">
              <w:rPr>
                <w:rFonts w:ascii="Times New Roman" w:hAnsi="Times New Roman" w:cs="Times New Roman"/>
                <w:sz w:val="18"/>
                <w:szCs w:val="24"/>
              </w:rPr>
              <w:lastRenderedPageBreak/>
              <w:t>0,065</w:t>
            </w:r>
          </w:p>
        </w:tc>
      </w:tr>
      <w:tr w:rsidR="009A061A" w:rsidRPr="00706A3A" w14:paraId="35B6E49C" w14:textId="77777777" w:rsidTr="000F0253">
        <w:trPr>
          <w:trHeight w:val="20"/>
          <w:jc w:val="center"/>
        </w:trPr>
        <w:tc>
          <w:tcPr>
            <w:tcW w:w="1657" w:type="pct"/>
            <w:shd w:val="clear" w:color="auto" w:fill="auto"/>
            <w:vAlign w:val="center"/>
          </w:tcPr>
          <w:p w14:paraId="7DFD6DAF" w14:textId="77777777" w:rsidR="009A061A" w:rsidRPr="00706A3A" w:rsidRDefault="009A061A" w:rsidP="000F0253">
            <w:pPr>
              <w:spacing w:after="0" w:line="240" w:lineRule="auto"/>
              <w:rPr>
                <w:rFonts w:ascii="Times New Roman" w:hAnsi="Times New Roman" w:cs="Times New Roman"/>
                <w:sz w:val="18"/>
                <w:szCs w:val="24"/>
              </w:rPr>
            </w:pPr>
            <w:r w:rsidRPr="00706A3A">
              <w:rPr>
                <w:rFonts w:ascii="Times New Roman" w:hAnsi="Times New Roman" w:cs="Times New Roman"/>
                <w:sz w:val="18"/>
                <w:szCs w:val="24"/>
              </w:rPr>
              <w:lastRenderedPageBreak/>
              <w:t xml:space="preserve">Зона застройки малоэтажными жилыми дома (1-3 </w:t>
            </w:r>
            <w:proofErr w:type="spellStart"/>
            <w:r w:rsidRPr="00706A3A">
              <w:rPr>
                <w:rFonts w:ascii="Times New Roman" w:hAnsi="Times New Roman" w:cs="Times New Roman"/>
                <w:sz w:val="18"/>
                <w:szCs w:val="24"/>
              </w:rPr>
              <w:t>эт</w:t>
            </w:r>
            <w:proofErr w:type="spellEnd"/>
            <w:r w:rsidRPr="00706A3A">
              <w:rPr>
                <w:rFonts w:ascii="Times New Roman" w:hAnsi="Times New Roman" w:cs="Times New Roman"/>
                <w:sz w:val="18"/>
                <w:szCs w:val="24"/>
              </w:rPr>
              <w:t>.) №16</w:t>
            </w:r>
          </w:p>
          <w:p w14:paraId="7E65C67C" w14:textId="77777777" w:rsidR="009A061A" w:rsidRPr="00706A3A" w:rsidRDefault="009A061A" w:rsidP="000F0253">
            <w:pPr>
              <w:spacing w:after="0" w:line="240" w:lineRule="auto"/>
              <w:rPr>
                <w:rFonts w:ascii="Times New Roman" w:hAnsi="Times New Roman" w:cs="Times New Roman"/>
                <w:sz w:val="18"/>
                <w:szCs w:val="24"/>
              </w:rPr>
            </w:pPr>
            <w:r w:rsidRPr="00706A3A">
              <w:rPr>
                <w:rFonts w:ascii="Times New Roman" w:hAnsi="Times New Roman" w:cs="Times New Roman"/>
                <w:sz w:val="18"/>
                <w:szCs w:val="24"/>
              </w:rPr>
              <w:t>3,0</w:t>
            </w:r>
          </w:p>
        </w:tc>
        <w:tc>
          <w:tcPr>
            <w:tcW w:w="339" w:type="pct"/>
            <w:shd w:val="clear" w:color="auto" w:fill="auto"/>
            <w:vAlign w:val="center"/>
          </w:tcPr>
          <w:p w14:paraId="217C8340" w14:textId="77777777" w:rsidR="009A061A" w:rsidRPr="00706A3A" w:rsidRDefault="009A061A" w:rsidP="000F0253">
            <w:pPr>
              <w:spacing w:after="0" w:line="240" w:lineRule="auto"/>
              <w:jc w:val="center"/>
              <w:rPr>
                <w:rFonts w:ascii="Times New Roman" w:hAnsi="Times New Roman" w:cs="Times New Roman"/>
                <w:sz w:val="18"/>
                <w:szCs w:val="24"/>
              </w:rPr>
            </w:pPr>
            <w:r w:rsidRPr="00706A3A">
              <w:rPr>
                <w:rFonts w:ascii="Times New Roman" w:hAnsi="Times New Roman" w:cs="Times New Roman"/>
                <w:sz w:val="18"/>
                <w:szCs w:val="24"/>
              </w:rPr>
              <w:t>0,27</w:t>
            </w:r>
          </w:p>
          <w:p w14:paraId="40C3FFFF" w14:textId="77777777" w:rsidR="009A061A" w:rsidRPr="00706A3A" w:rsidRDefault="009A061A" w:rsidP="000F0253">
            <w:pPr>
              <w:spacing w:after="0" w:line="240" w:lineRule="auto"/>
              <w:jc w:val="center"/>
              <w:rPr>
                <w:rFonts w:ascii="Times New Roman" w:hAnsi="Times New Roman" w:cs="Times New Roman"/>
                <w:sz w:val="18"/>
                <w:szCs w:val="24"/>
              </w:rPr>
            </w:pPr>
            <w:r w:rsidRPr="00706A3A">
              <w:rPr>
                <w:rFonts w:ascii="Times New Roman" w:hAnsi="Times New Roman" w:cs="Times New Roman"/>
                <w:sz w:val="18"/>
                <w:szCs w:val="24"/>
              </w:rPr>
              <w:t>0,31</w:t>
            </w:r>
          </w:p>
        </w:tc>
        <w:tc>
          <w:tcPr>
            <w:tcW w:w="282" w:type="pct"/>
            <w:shd w:val="clear" w:color="auto" w:fill="auto"/>
            <w:vAlign w:val="center"/>
          </w:tcPr>
          <w:p w14:paraId="3A40B9FF" w14:textId="77777777" w:rsidR="009A061A" w:rsidRPr="00706A3A" w:rsidRDefault="009A061A" w:rsidP="000F0253">
            <w:pPr>
              <w:spacing w:after="0" w:line="240" w:lineRule="auto"/>
              <w:jc w:val="center"/>
              <w:rPr>
                <w:rFonts w:ascii="Times New Roman" w:hAnsi="Times New Roman" w:cs="Times New Roman"/>
                <w:sz w:val="18"/>
                <w:szCs w:val="24"/>
              </w:rPr>
            </w:pPr>
            <w:r w:rsidRPr="00706A3A">
              <w:rPr>
                <w:rFonts w:ascii="Times New Roman" w:hAnsi="Times New Roman" w:cs="Times New Roman"/>
                <w:sz w:val="18"/>
                <w:szCs w:val="24"/>
              </w:rPr>
              <w:t>0,031</w:t>
            </w:r>
          </w:p>
          <w:p w14:paraId="602C35BD" w14:textId="77777777" w:rsidR="009A061A" w:rsidRPr="00706A3A" w:rsidRDefault="009A061A" w:rsidP="000F0253">
            <w:pPr>
              <w:spacing w:after="0" w:line="240" w:lineRule="auto"/>
              <w:jc w:val="center"/>
              <w:rPr>
                <w:rFonts w:ascii="Times New Roman" w:hAnsi="Times New Roman" w:cs="Times New Roman"/>
                <w:sz w:val="18"/>
                <w:szCs w:val="24"/>
              </w:rPr>
            </w:pPr>
            <w:r w:rsidRPr="00706A3A">
              <w:rPr>
                <w:rFonts w:ascii="Times New Roman" w:hAnsi="Times New Roman" w:cs="Times New Roman"/>
                <w:sz w:val="18"/>
                <w:szCs w:val="24"/>
              </w:rPr>
              <w:t>0,036</w:t>
            </w:r>
          </w:p>
        </w:tc>
        <w:tc>
          <w:tcPr>
            <w:tcW w:w="1560" w:type="pct"/>
            <w:shd w:val="clear" w:color="auto" w:fill="auto"/>
            <w:vAlign w:val="center"/>
          </w:tcPr>
          <w:p w14:paraId="1B168627" w14:textId="77777777" w:rsidR="009A061A" w:rsidRPr="00706A3A" w:rsidRDefault="009A061A" w:rsidP="000F0253">
            <w:pPr>
              <w:spacing w:after="0" w:line="240" w:lineRule="auto"/>
              <w:rPr>
                <w:rFonts w:ascii="Times New Roman" w:hAnsi="Times New Roman" w:cs="Times New Roman"/>
                <w:sz w:val="18"/>
                <w:szCs w:val="24"/>
              </w:rPr>
            </w:pPr>
            <w:r w:rsidRPr="00706A3A">
              <w:rPr>
                <w:rFonts w:ascii="Times New Roman" w:hAnsi="Times New Roman" w:cs="Times New Roman"/>
                <w:sz w:val="18"/>
                <w:szCs w:val="24"/>
              </w:rPr>
              <w:t>Предприятие общественного питания 24 места площадка №8</w:t>
            </w:r>
          </w:p>
        </w:tc>
        <w:tc>
          <w:tcPr>
            <w:tcW w:w="435" w:type="pct"/>
            <w:shd w:val="clear" w:color="auto" w:fill="auto"/>
            <w:vAlign w:val="center"/>
          </w:tcPr>
          <w:p w14:paraId="4A254EA0" w14:textId="77777777" w:rsidR="009A061A" w:rsidRPr="00706A3A" w:rsidRDefault="009A061A" w:rsidP="000F0253">
            <w:pPr>
              <w:spacing w:after="0" w:line="240" w:lineRule="auto"/>
              <w:jc w:val="center"/>
              <w:rPr>
                <w:rFonts w:ascii="Times New Roman" w:hAnsi="Times New Roman" w:cs="Times New Roman"/>
                <w:sz w:val="18"/>
                <w:szCs w:val="24"/>
              </w:rPr>
            </w:pPr>
            <w:r w:rsidRPr="00706A3A">
              <w:rPr>
                <w:rFonts w:ascii="Times New Roman" w:hAnsi="Times New Roman" w:cs="Times New Roman"/>
                <w:sz w:val="18"/>
                <w:szCs w:val="24"/>
              </w:rPr>
              <w:t>0,011</w:t>
            </w:r>
          </w:p>
          <w:p w14:paraId="14461C68" w14:textId="77777777" w:rsidR="009A061A" w:rsidRPr="00706A3A" w:rsidRDefault="009A061A" w:rsidP="000F0253">
            <w:pPr>
              <w:spacing w:after="0" w:line="240" w:lineRule="auto"/>
              <w:jc w:val="center"/>
              <w:rPr>
                <w:rFonts w:ascii="Times New Roman" w:hAnsi="Times New Roman" w:cs="Times New Roman"/>
                <w:sz w:val="18"/>
                <w:szCs w:val="24"/>
              </w:rPr>
            </w:pPr>
            <w:r w:rsidRPr="00706A3A">
              <w:rPr>
                <w:rFonts w:ascii="Times New Roman" w:hAnsi="Times New Roman" w:cs="Times New Roman"/>
                <w:sz w:val="18"/>
                <w:szCs w:val="24"/>
              </w:rPr>
              <w:t>0,013</w:t>
            </w:r>
          </w:p>
        </w:tc>
        <w:tc>
          <w:tcPr>
            <w:tcW w:w="264" w:type="pct"/>
            <w:shd w:val="clear" w:color="auto" w:fill="auto"/>
            <w:vAlign w:val="center"/>
          </w:tcPr>
          <w:p w14:paraId="60BC71CF" w14:textId="77777777" w:rsidR="009A061A" w:rsidRPr="00706A3A" w:rsidRDefault="009A061A" w:rsidP="000F0253">
            <w:pPr>
              <w:spacing w:after="0" w:line="240" w:lineRule="auto"/>
              <w:jc w:val="center"/>
              <w:rPr>
                <w:rFonts w:ascii="Times New Roman" w:hAnsi="Times New Roman" w:cs="Times New Roman"/>
                <w:sz w:val="18"/>
                <w:szCs w:val="24"/>
              </w:rPr>
            </w:pPr>
            <w:r w:rsidRPr="00706A3A">
              <w:rPr>
                <w:rFonts w:ascii="Times New Roman" w:hAnsi="Times New Roman" w:cs="Times New Roman"/>
                <w:sz w:val="18"/>
                <w:szCs w:val="24"/>
              </w:rPr>
              <w:t>0,035</w:t>
            </w:r>
          </w:p>
          <w:p w14:paraId="3866FC99" w14:textId="77777777" w:rsidR="009A061A" w:rsidRPr="00706A3A" w:rsidRDefault="009A061A" w:rsidP="000F0253">
            <w:pPr>
              <w:spacing w:after="0" w:line="240" w:lineRule="auto"/>
              <w:jc w:val="center"/>
              <w:rPr>
                <w:rFonts w:ascii="Times New Roman" w:hAnsi="Times New Roman" w:cs="Times New Roman"/>
                <w:sz w:val="18"/>
                <w:szCs w:val="24"/>
              </w:rPr>
            </w:pPr>
            <w:r w:rsidRPr="00706A3A">
              <w:rPr>
                <w:rFonts w:ascii="Times New Roman" w:hAnsi="Times New Roman" w:cs="Times New Roman"/>
                <w:sz w:val="18"/>
                <w:szCs w:val="24"/>
              </w:rPr>
              <w:t>0,041</w:t>
            </w:r>
          </w:p>
        </w:tc>
        <w:tc>
          <w:tcPr>
            <w:tcW w:w="463" w:type="pct"/>
            <w:shd w:val="clear" w:color="auto" w:fill="auto"/>
            <w:vAlign w:val="center"/>
          </w:tcPr>
          <w:p w14:paraId="61F550B9" w14:textId="77777777" w:rsidR="009A061A" w:rsidRPr="00706A3A" w:rsidRDefault="009A061A" w:rsidP="000F0253">
            <w:pPr>
              <w:spacing w:after="0" w:line="240" w:lineRule="auto"/>
              <w:jc w:val="center"/>
              <w:rPr>
                <w:rFonts w:ascii="Times New Roman" w:hAnsi="Times New Roman" w:cs="Times New Roman"/>
                <w:sz w:val="18"/>
                <w:szCs w:val="24"/>
              </w:rPr>
            </w:pPr>
            <w:r w:rsidRPr="00706A3A">
              <w:rPr>
                <w:rFonts w:ascii="Times New Roman" w:hAnsi="Times New Roman" w:cs="Times New Roman"/>
                <w:sz w:val="18"/>
                <w:szCs w:val="24"/>
              </w:rPr>
              <w:t>0,039</w:t>
            </w:r>
          </w:p>
          <w:p w14:paraId="1B26AC91" w14:textId="77777777" w:rsidR="009A061A" w:rsidRPr="00706A3A" w:rsidRDefault="009A061A" w:rsidP="000F0253">
            <w:pPr>
              <w:spacing w:after="0" w:line="240" w:lineRule="auto"/>
              <w:jc w:val="center"/>
              <w:rPr>
                <w:rFonts w:ascii="Times New Roman" w:hAnsi="Times New Roman" w:cs="Times New Roman"/>
                <w:sz w:val="18"/>
                <w:szCs w:val="24"/>
              </w:rPr>
            </w:pPr>
            <w:r w:rsidRPr="00706A3A">
              <w:rPr>
                <w:rFonts w:ascii="Times New Roman" w:hAnsi="Times New Roman" w:cs="Times New Roman"/>
                <w:sz w:val="18"/>
                <w:szCs w:val="24"/>
              </w:rPr>
              <w:t>0,045</w:t>
            </w:r>
          </w:p>
        </w:tc>
      </w:tr>
      <w:tr w:rsidR="009A061A" w:rsidRPr="00706A3A" w14:paraId="5B65F205" w14:textId="77777777" w:rsidTr="000F0253">
        <w:trPr>
          <w:trHeight w:val="20"/>
          <w:jc w:val="center"/>
        </w:trPr>
        <w:tc>
          <w:tcPr>
            <w:tcW w:w="1657" w:type="pct"/>
            <w:shd w:val="clear" w:color="auto" w:fill="auto"/>
            <w:vAlign w:val="center"/>
          </w:tcPr>
          <w:p w14:paraId="446CF569" w14:textId="77777777" w:rsidR="009A061A" w:rsidRPr="00706A3A" w:rsidRDefault="009A061A" w:rsidP="000F0253">
            <w:pPr>
              <w:spacing w:after="0" w:line="240" w:lineRule="auto"/>
              <w:rPr>
                <w:rFonts w:ascii="Times New Roman" w:hAnsi="Times New Roman" w:cs="Times New Roman"/>
                <w:sz w:val="18"/>
                <w:szCs w:val="24"/>
              </w:rPr>
            </w:pPr>
            <w:r w:rsidRPr="00706A3A">
              <w:rPr>
                <w:rFonts w:ascii="Times New Roman" w:hAnsi="Times New Roman" w:cs="Times New Roman"/>
                <w:sz w:val="18"/>
                <w:szCs w:val="24"/>
              </w:rPr>
              <w:t xml:space="preserve">Зона застройки малоэтажными жилыми дома (1-3 </w:t>
            </w:r>
            <w:proofErr w:type="spellStart"/>
            <w:r w:rsidRPr="00706A3A">
              <w:rPr>
                <w:rFonts w:ascii="Times New Roman" w:hAnsi="Times New Roman" w:cs="Times New Roman"/>
                <w:sz w:val="18"/>
                <w:szCs w:val="24"/>
              </w:rPr>
              <w:t>эт</w:t>
            </w:r>
            <w:proofErr w:type="spellEnd"/>
            <w:r w:rsidRPr="00706A3A">
              <w:rPr>
                <w:rFonts w:ascii="Times New Roman" w:hAnsi="Times New Roman" w:cs="Times New Roman"/>
                <w:sz w:val="18"/>
                <w:szCs w:val="24"/>
              </w:rPr>
              <w:t>.) №17</w:t>
            </w:r>
          </w:p>
          <w:p w14:paraId="230F9497" w14:textId="77777777" w:rsidR="009A061A" w:rsidRPr="00706A3A" w:rsidRDefault="009A061A" w:rsidP="000F0253">
            <w:pPr>
              <w:spacing w:after="0" w:line="240" w:lineRule="auto"/>
              <w:rPr>
                <w:rFonts w:ascii="Times New Roman" w:hAnsi="Times New Roman" w:cs="Times New Roman"/>
                <w:sz w:val="18"/>
                <w:szCs w:val="24"/>
              </w:rPr>
            </w:pPr>
            <w:r w:rsidRPr="00706A3A">
              <w:rPr>
                <w:rFonts w:ascii="Times New Roman" w:hAnsi="Times New Roman" w:cs="Times New Roman"/>
                <w:sz w:val="18"/>
                <w:szCs w:val="24"/>
              </w:rPr>
              <w:t>2,8</w:t>
            </w:r>
          </w:p>
        </w:tc>
        <w:tc>
          <w:tcPr>
            <w:tcW w:w="339" w:type="pct"/>
            <w:shd w:val="clear" w:color="auto" w:fill="auto"/>
            <w:vAlign w:val="center"/>
          </w:tcPr>
          <w:p w14:paraId="27C4175C" w14:textId="77777777" w:rsidR="009A061A" w:rsidRPr="00706A3A" w:rsidRDefault="009A061A" w:rsidP="000F0253">
            <w:pPr>
              <w:spacing w:after="0" w:line="240" w:lineRule="auto"/>
              <w:jc w:val="center"/>
              <w:rPr>
                <w:rFonts w:ascii="Times New Roman" w:hAnsi="Times New Roman" w:cs="Times New Roman"/>
                <w:sz w:val="18"/>
                <w:szCs w:val="24"/>
              </w:rPr>
            </w:pPr>
            <w:r w:rsidRPr="00706A3A">
              <w:rPr>
                <w:rFonts w:ascii="Times New Roman" w:hAnsi="Times New Roman" w:cs="Times New Roman"/>
                <w:sz w:val="18"/>
                <w:szCs w:val="24"/>
              </w:rPr>
              <w:t>0,252</w:t>
            </w:r>
          </w:p>
          <w:p w14:paraId="28C0E83C" w14:textId="77777777" w:rsidR="009A061A" w:rsidRPr="00706A3A" w:rsidRDefault="009A061A" w:rsidP="000F0253">
            <w:pPr>
              <w:spacing w:after="0" w:line="240" w:lineRule="auto"/>
              <w:jc w:val="center"/>
              <w:rPr>
                <w:rFonts w:ascii="Times New Roman" w:hAnsi="Times New Roman" w:cs="Times New Roman"/>
                <w:sz w:val="18"/>
                <w:szCs w:val="24"/>
              </w:rPr>
            </w:pPr>
            <w:r w:rsidRPr="00706A3A">
              <w:rPr>
                <w:rFonts w:ascii="Times New Roman" w:hAnsi="Times New Roman" w:cs="Times New Roman"/>
                <w:sz w:val="18"/>
                <w:szCs w:val="24"/>
              </w:rPr>
              <w:t>0,293</w:t>
            </w:r>
          </w:p>
        </w:tc>
        <w:tc>
          <w:tcPr>
            <w:tcW w:w="282" w:type="pct"/>
            <w:shd w:val="clear" w:color="auto" w:fill="auto"/>
            <w:vAlign w:val="center"/>
          </w:tcPr>
          <w:p w14:paraId="0B9A0809" w14:textId="77777777" w:rsidR="009A061A" w:rsidRPr="00706A3A" w:rsidRDefault="009A061A" w:rsidP="000F0253">
            <w:pPr>
              <w:spacing w:after="0" w:line="240" w:lineRule="auto"/>
              <w:jc w:val="center"/>
              <w:rPr>
                <w:rFonts w:ascii="Times New Roman" w:hAnsi="Times New Roman" w:cs="Times New Roman"/>
                <w:sz w:val="18"/>
                <w:szCs w:val="24"/>
              </w:rPr>
            </w:pPr>
            <w:r w:rsidRPr="00706A3A">
              <w:rPr>
                <w:rFonts w:ascii="Times New Roman" w:hAnsi="Times New Roman" w:cs="Times New Roman"/>
                <w:sz w:val="18"/>
                <w:szCs w:val="24"/>
              </w:rPr>
              <w:t>0,029</w:t>
            </w:r>
          </w:p>
          <w:p w14:paraId="2F330AA0" w14:textId="77777777" w:rsidR="009A061A" w:rsidRPr="00706A3A" w:rsidRDefault="009A061A" w:rsidP="000F0253">
            <w:pPr>
              <w:spacing w:after="0" w:line="240" w:lineRule="auto"/>
              <w:jc w:val="center"/>
              <w:rPr>
                <w:rFonts w:ascii="Times New Roman" w:hAnsi="Times New Roman" w:cs="Times New Roman"/>
                <w:sz w:val="18"/>
                <w:szCs w:val="24"/>
              </w:rPr>
            </w:pPr>
            <w:r w:rsidRPr="00706A3A">
              <w:rPr>
                <w:rFonts w:ascii="Times New Roman" w:hAnsi="Times New Roman" w:cs="Times New Roman"/>
                <w:sz w:val="18"/>
                <w:szCs w:val="24"/>
              </w:rPr>
              <w:t>0,034</w:t>
            </w:r>
          </w:p>
        </w:tc>
        <w:tc>
          <w:tcPr>
            <w:tcW w:w="1560" w:type="pct"/>
            <w:shd w:val="clear" w:color="auto" w:fill="auto"/>
            <w:vAlign w:val="center"/>
          </w:tcPr>
          <w:p w14:paraId="542B6F4B" w14:textId="77777777" w:rsidR="009A061A" w:rsidRPr="00706A3A" w:rsidRDefault="009A061A" w:rsidP="000F0253">
            <w:pPr>
              <w:spacing w:after="0" w:line="240" w:lineRule="auto"/>
              <w:rPr>
                <w:rFonts w:ascii="Times New Roman" w:hAnsi="Times New Roman" w:cs="Times New Roman"/>
                <w:sz w:val="18"/>
                <w:szCs w:val="24"/>
              </w:rPr>
            </w:pPr>
            <w:r w:rsidRPr="00706A3A">
              <w:rPr>
                <w:rFonts w:ascii="Times New Roman" w:hAnsi="Times New Roman" w:cs="Times New Roman"/>
                <w:sz w:val="18"/>
                <w:szCs w:val="24"/>
              </w:rPr>
              <w:t>Предприятие непосредственного бытового обслуживания 10 рабочих мест площадка №8</w:t>
            </w:r>
          </w:p>
        </w:tc>
        <w:tc>
          <w:tcPr>
            <w:tcW w:w="435" w:type="pct"/>
            <w:shd w:val="clear" w:color="auto" w:fill="auto"/>
            <w:vAlign w:val="center"/>
          </w:tcPr>
          <w:p w14:paraId="215981EA" w14:textId="77777777" w:rsidR="009A061A" w:rsidRPr="00706A3A" w:rsidRDefault="009A061A" w:rsidP="000F0253">
            <w:pPr>
              <w:spacing w:after="0" w:line="240" w:lineRule="auto"/>
              <w:jc w:val="center"/>
              <w:rPr>
                <w:rFonts w:ascii="Times New Roman" w:hAnsi="Times New Roman" w:cs="Times New Roman"/>
                <w:sz w:val="18"/>
                <w:szCs w:val="24"/>
              </w:rPr>
            </w:pPr>
            <w:r w:rsidRPr="00706A3A">
              <w:rPr>
                <w:rFonts w:ascii="Times New Roman" w:hAnsi="Times New Roman" w:cs="Times New Roman"/>
                <w:sz w:val="18"/>
                <w:szCs w:val="24"/>
              </w:rPr>
              <w:t>0,019</w:t>
            </w:r>
          </w:p>
          <w:p w14:paraId="01D9B68B" w14:textId="77777777" w:rsidR="009A061A" w:rsidRPr="00706A3A" w:rsidRDefault="009A061A" w:rsidP="000F0253">
            <w:pPr>
              <w:spacing w:after="0" w:line="240" w:lineRule="auto"/>
              <w:jc w:val="center"/>
              <w:rPr>
                <w:rFonts w:ascii="Times New Roman" w:hAnsi="Times New Roman" w:cs="Times New Roman"/>
                <w:sz w:val="18"/>
                <w:szCs w:val="24"/>
              </w:rPr>
            </w:pPr>
            <w:r w:rsidRPr="00706A3A">
              <w:rPr>
                <w:rFonts w:ascii="Times New Roman" w:hAnsi="Times New Roman" w:cs="Times New Roman"/>
                <w:sz w:val="18"/>
                <w:szCs w:val="24"/>
              </w:rPr>
              <w:t>0,022</w:t>
            </w:r>
          </w:p>
        </w:tc>
        <w:tc>
          <w:tcPr>
            <w:tcW w:w="264" w:type="pct"/>
            <w:shd w:val="clear" w:color="auto" w:fill="auto"/>
            <w:vAlign w:val="center"/>
          </w:tcPr>
          <w:p w14:paraId="183C9F62" w14:textId="77777777" w:rsidR="009A061A" w:rsidRPr="00706A3A" w:rsidRDefault="009A061A" w:rsidP="000F0253">
            <w:pPr>
              <w:spacing w:after="0" w:line="240" w:lineRule="auto"/>
              <w:jc w:val="center"/>
              <w:rPr>
                <w:rFonts w:ascii="Times New Roman" w:hAnsi="Times New Roman" w:cs="Times New Roman"/>
                <w:sz w:val="18"/>
                <w:szCs w:val="24"/>
              </w:rPr>
            </w:pPr>
            <w:r w:rsidRPr="00706A3A">
              <w:rPr>
                <w:rFonts w:ascii="Times New Roman" w:hAnsi="Times New Roman" w:cs="Times New Roman"/>
                <w:sz w:val="18"/>
                <w:szCs w:val="24"/>
              </w:rPr>
              <w:t>0,027</w:t>
            </w:r>
          </w:p>
          <w:p w14:paraId="68BB1E82" w14:textId="77777777" w:rsidR="009A061A" w:rsidRPr="00706A3A" w:rsidRDefault="009A061A" w:rsidP="000F0253">
            <w:pPr>
              <w:spacing w:after="0" w:line="240" w:lineRule="auto"/>
              <w:jc w:val="center"/>
              <w:rPr>
                <w:rFonts w:ascii="Times New Roman" w:hAnsi="Times New Roman" w:cs="Times New Roman"/>
                <w:sz w:val="18"/>
                <w:szCs w:val="24"/>
              </w:rPr>
            </w:pPr>
            <w:r w:rsidRPr="00706A3A">
              <w:rPr>
                <w:rFonts w:ascii="Times New Roman" w:hAnsi="Times New Roman" w:cs="Times New Roman"/>
                <w:sz w:val="18"/>
                <w:szCs w:val="24"/>
              </w:rPr>
              <w:t>0,031</w:t>
            </w:r>
          </w:p>
        </w:tc>
        <w:tc>
          <w:tcPr>
            <w:tcW w:w="463" w:type="pct"/>
            <w:shd w:val="clear" w:color="auto" w:fill="auto"/>
            <w:vAlign w:val="center"/>
          </w:tcPr>
          <w:p w14:paraId="6D8E6300" w14:textId="77777777" w:rsidR="009A061A" w:rsidRPr="00706A3A" w:rsidRDefault="009A061A" w:rsidP="000F0253">
            <w:pPr>
              <w:spacing w:after="0" w:line="240" w:lineRule="auto"/>
              <w:jc w:val="center"/>
              <w:rPr>
                <w:rFonts w:ascii="Times New Roman" w:hAnsi="Times New Roman" w:cs="Times New Roman"/>
                <w:sz w:val="18"/>
                <w:szCs w:val="24"/>
              </w:rPr>
            </w:pPr>
            <w:r w:rsidRPr="00706A3A">
              <w:rPr>
                <w:rFonts w:ascii="Times New Roman" w:hAnsi="Times New Roman" w:cs="Times New Roman"/>
                <w:sz w:val="18"/>
                <w:szCs w:val="24"/>
              </w:rPr>
              <w:t>0,007</w:t>
            </w:r>
          </w:p>
          <w:p w14:paraId="0A78E7EC" w14:textId="77777777" w:rsidR="009A061A" w:rsidRPr="00706A3A" w:rsidRDefault="009A061A" w:rsidP="000F0253">
            <w:pPr>
              <w:spacing w:after="0" w:line="240" w:lineRule="auto"/>
              <w:jc w:val="center"/>
              <w:rPr>
                <w:rFonts w:ascii="Times New Roman" w:hAnsi="Times New Roman" w:cs="Times New Roman"/>
                <w:sz w:val="18"/>
                <w:szCs w:val="24"/>
              </w:rPr>
            </w:pPr>
            <w:r w:rsidRPr="00706A3A">
              <w:rPr>
                <w:rFonts w:ascii="Times New Roman" w:hAnsi="Times New Roman" w:cs="Times New Roman"/>
                <w:sz w:val="18"/>
                <w:szCs w:val="24"/>
              </w:rPr>
              <w:t>0,008</w:t>
            </w:r>
          </w:p>
        </w:tc>
      </w:tr>
      <w:tr w:rsidR="009A061A" w:rsidRPr="00706A3A" w14:paraId="67E220AF" w14:textId="77777777" w:rsidTr="000F0253">
        <w:trPr>
          <w:trHeight w:val="20"/>
          <w:jc w:val="center"/>
        </w:trPr>
        <w:tc>
          <w:tcPr>
            <w:tcW w:w="1657" w:type="pct"/>
            <w:shd w:val="clear" w:color="auto" w:fill="auto"/>
            <w:vAlign w:val="center"/>
          </w:tcPr>
          <w:p w14:paraId="710286E0" w14:textId="77777777" w:rsidR="009A061A" w:rsidRPr="00706A3A" w:rsidRDefault="009A061A" w:rsidP="000F0253">
            <w:pPr>
              <w:spacing w:after="0" w:line="240" w:lineRule="auto"/>
              <w:rPr>
                <w:rFonts w:ascii="Times New Roman" w:hAnsi="Times New Roman" w:cs="Times New Roman"/>
                <w:sz w:val="18"/>
                <w:szCs w:val="24"/>
              </w:rPr>
            </w:pPr>
            <w:r w:rsidRPr="00706A3A">
              <w:rPr>
                <w:rFonts w:ascii="Times New Roman" w:hAnsi="Times New Roman" w:cs="Times New Roman"/>
                <w:sz w:val="18"/>
                <w:szCs w:val="24"/>
              </w:rPr>
              <w:t>Зона застройки индивидуальными жилыми домами №18</w:t>
            </w:r>
          </w:p>
          <w:p w14:paraId="08FD3025" w14:textId="77777777" w:rsidR="009A061A" w:rsidRPr="00706A3A" w:rsidRDefault="009A061A" w:rsidP="000F0253">
            <w:pPr>
              <w:spacing w:after="0" w:line="240" w:lineRule="auto"/>
              <w:rPr>
                <w:rFonts w:ascii="Times New Roman" w:hAnsi="Times New Roman" w:cs="Times New Roman"/>
                <w:sz w:val="18"/>
                <w:szCs w:val="24"/>
              </w:rPr>
            </w:pPr>
            <w:r w:rsidRPr="00706A3A">
              <w:rPr>
                <w:rFonts w:ascii="Times New Roman" w:hAnsi="Times New Roman" w:cs="Times New Roman"/>
                <w:sz w:val="18"/>
                <w:szCs w:val="24"/>
              </w:rPr>
              <w:t>5,31</w:t>
            </w:r>
          </w:p>
        </w:tc>
        <w:tc>
          <w:tcPr>
            <w:tcW w:w="339" w:type="pct"/>
            <w:shd w:val="clear" w:color="auto" w:fill="auto"/>
            <w:vAlign w:val="center"/>
          </w:tcPr>
          <w:p w14:paraId="742CBD27" w14:textId="77777777" w:rsidR="009A061A" w:rsidRPr="00706A3A" w:rsidRDefault="009A061A" w:rsidP="000F0253">
            <w:pPr>
              <w:spacing w:after="0" w:line="240" w:lineRule="auto"/>
              <w:jc w:val="center"/>
              <w:rPr>
                <w:rFonts w:ascii="Times New Roman" w:hAnsi="Times New Roman" w:cs="Times New Roman"/>
                <w:sz w:val="18"/>
                <w:szCs w:val="24"/>
              </w:rPr>
            </w:pPr>
            <w:r w:rsidRPr="00706A3A">
              <w:rPr>
                <w:rFonts w:ascii="Times New Roman" w:hAnsi="Times New Roman" w:cs="Times New Roman"/>
                <w:sz w:val="18"/>
                <w:szCs w:val="24"/>
              </w:rPr>
              <w:t>0,478</w:t>
            </w:r>
          </w:p>
          <w:p w14:paraId="73616678" w14:textId="77777777" w:rsidR="009A061A" w:rsidRPr="00706A3A" w:rsidRDefault="009A061A" w:rsidP="000F0253">
            <w:pPr>
              <w:spacing w:after="0" w:line="240" w:lineRule="auto"/>
              <w:jc w:val="center"/>
              <w:rPr>
                <w:rFonts w:ascii="Times New Roman" w:hAnsi="Times New Roman" w:cs="Times New Roman"/>
                <w:sz w:val="18"/>
                <w:szCs w:val="24"/>
              </w:rPr>
            </w:pPr>
            <w:r w:rsidRPr="00706A3A">
              <w:rPr>
                <w:rFonts w:ascii="Times New Roman" w:hAnsi="Times New Roman" w:cs="Times New Roman"/>
                <w:sz w:val="18"/>
                <w:szCs w:val="24"/>
              </w:rPr>
              <w:t>0,556</w:t>
            </w:r>
          </w:p>
        </w:tc>
        <w:tc>
          <w:tcPr>
            <w:tcW w:w="282" w:type="pct"/>
            <w:shd w:val="clear" w:color="auto" w:fill="auto"/>
            <w:vAlign w:val="center"/>
          </w:tcPr>
          <w:p w14:paraId="7AA4F99C" w14:textId="77777777" w:rsidR="009A061A" w:rsidRPr="00706A3A" w:rsidRDefault="009A061A" w:rsidP="000F0253">
            <w:pPr>
              <w:spacing w:after="0" w:line="240" w:lineRule="auto"/>
              <w:jc w:val="center"/>
              <w:rPr>
                <w:rFonts w:ascii="Times New Roman" w:hAnsi="Times New Roman" w:cs="Times New Roman"/>
                <w:sz w:val="18"/>
                <w:szCs w:val="24"/>
              </w:rPr>
            </w:pPr>
            <w:r w:rsidRPr="00706A3A">
              <w:rPr>
                <w:rFonts w:ascii="Times New Roman" w:hAnsi="Times New Roman" w:cs="Times New Roman"/>
                <w:sz w:val="18"/>
                <w:szCs w:val="24"/>
              </w:rPr>
              <w:t>0,055</w:t>
            </w:r>
          </w:p>
          <w:p w14:paraId="2608C4CB" w14:textId="77777777" w:rsidR="009A061A" w:rsidRPr="00706A3A" w:rsidRDefault="009A061A" w:rsidP="000F0253">
            <w:pPr>
              <w:spacing w:after="0" w:line="240" w:lineRule="auto"/>
              <w:jc w:val="center"/>
              <w:rPr>
                <w:rFonts w:ascii="Times New Roman" w:hAnsi="Times New Roman" w:cs="Times New Roman"/>
                <w:sz w:val="18"/>
                <w:szCs w:val="24"/>
              </w:rPr>
            </w:pPr>
            <w:r w:rsidRPr="00706A3A">
              <w:rPr>
                <w:rFonts w:ascii="Times New Roman" w:hAnsi="Times New Roman" w:cs="Times New Roman"/>
                <w:sz w:val="18"/>
                <w:szCs w:val="24"/>
              </w:rPr>
              <w:t>0,064</w:t>
            </w:r>
          </w:p>
        </w:tc>
        <w:tc>
          <w:tcPr>
            <w:tcW w:w="1560" w:type="pct"/>
            <w:shd w:val="clear" w:color="auto" w:fill="auto"/>
            <w:vAlign w:val="center"/>
          </w:tcPr>
          <w:p w14:paraId="3972619C" w14:textId="77777777" w:rsidR="009A061A" w:rsidRPr="00706A3A" w:rsidRDefault="009A061A" w:rsidP="000F0253">
            <w:pPr>
              <w:spacing w:after="0" w:line="240" w:lineRule="auto"/>
              <w:rPr>
                <w:rFonts w:ascii="Times New Roman" w:hAnsi="Times New Roman" w:cs="Times New Roman"/>
                <w:sz w:val="18"/>
                <w:szCs w:val="24"/>
              </w:rPr>
            </w:pPr>
            <w:r w:rsidRPr="00706A3A">
              <w:rPr>
                <w:rFonts w:ascii="Times New Roman" w:hAnsi="Times New Roman" w:cs="Times New Roman"/>
                <w:sz w:val="18"/>
                <w:szCs w:val="24"/>
              </w:rPr>
              <w:t>Физкультурно- оздоровительный комплекс на 200 м</w:t>
            </w:r>
            <w:r w:rsidRPr="00706A3A">
              <w:rPr>
                <w:rFonts w:ascii="Times New Roman" w:hAnsi="Times New Roman" w:cs="Times New Roman"/>
                <w:sz w:val="18"/>
                <w:szCs w:val="24"/>
                <w:vertAlign w:val="superscript"/>
              </w:rPr>
              <w:t xml:space="preserve">2 </w:t>
            </w:r>
            <w:r w:rsidRPr="00706A3A">
              <w:rPr>
                <w:rFonts w:ascii="Times New Roman" w:hAnsi="Times New Roman" w:cs="Times New Roman"/>
                <w:sz w:val="18"/>
                <w:szCs w:val="24"/>
              </w:rPr>
              <w:t xml:space="preserve">площади пола площадка №38 </w:t>
            </w:r>
          </w:p>
        </w:tc>
        <w:tc>
          <w:tcPr>
            <w:tcW w:w="435" w:type="pct"/>
            <w:shd w:val="clear" w:color="auto" w:fill="auto"/>
            <w:vAlign w:val="center"/>
          </w:tcPr>
          <w:p w14:paraId="74176A8C" w14:textId="77777777" w:rsidR="009A061A" w:rsidRPr="00706A3A" w:rsidRDefault="009A061A" w:rsidP="000F0253">
            <w:pPr>
              <w:spacing w:after="0" w:line="240" w:lineRule="auto"/>
              <w:jc w:val="center"/>
              <w:rPr>
                <w:rFonts w:ascii="Times New Roman" w:hAnsi="Times New Roman" w:cs="Times New Roman"/>
                <w:sz w:val="18"/>
                <w:szCs w:val="24"/>
              </w:rPr>
            </w:pPr>
            <w:r w:rsidRPr="00706A3A">
              <w:rPr>
                <w:rFonts w:ascii="Times New Roman" w:hAnsi="Times New Roman" w:cs="Times New Roman"/>
                <w:sz w:val="18"/>
                <w:szCs w:val="24"/>
              </w:rPr>
              <w:t>0,075</w:t>
            </w:r>
          </w:p>
          <w:p w14:paraId="415F64A3" w14:textId="77777777" w:rsidR="009A061A" w:rsidRPr="00706A3A" w:rsidRDefault="009A061A" w:rsidP="000F0253">
            <w:pPr>
              <w:spacing w:after="0" w:line="240" w:lineRule="auto"/>
              <w:jc w:val="center"/>
              <w:rPr>
                <w:rFonts w:ascii="Times New Roman" w:hAnsi="Times New Roman" w:cs="Times New Roman"/>
                <w:sz w:val="18"/>
                <w:szCs w:val="24"/>
              </w:rPr>
            </w:pPr>
            <w:r w:rsidRPr="00706A3A">
              <w:rPr>
                <w:rFonts w:ascii="Times New Roman" w:hAnsi="Times New Roman" w:cs="Times New Roman"/>
                <w:sz w:val="18"/>
                <w:szCs w:val="24"/>
              </w:rPr>
              <w:t>0,088</w:t>
            </w:r>
          </w:p>
        </w:tc>
        <w:tc>
          <w:tcPr>
            <w:tcW w:w="264" w:type="pct"/>
            <w:shd w:val="clear" w:color="auto" w:fill="auto"/>
            <w:vAlign w:val="center"/>
          </w:tcPr>
          <w:p w14:paraId="03A48AB9" w14:textId="77777777" w:rsidR="009A061A" w:rsidRPr="00706A3A" w:rsidRDefault="009A061A" w:rsidP="000F0253">
            <w:pPr>
              <w:spacing w:after="0" w:line="240" w:lineRule="auto"/>
              <w:jc w:val="center"/>
              <w:rPr>
                <w:rFonts w:ascii="Times New Roman" w:hAnsi="Times New Roman" w:cs="Times New Roman"/>
                <w:sz w:val="18"/>
                <w:szCs w:val="24"/>
              </w:rPr>
            </w:pPr>
            <w:r w:rsidRPr="00706A3A">
              <w:rPr>
                <w:rFonts w:ascii="Times New Roman" w:hAnsi="Times New Roman" w:cs="Times New Roman"/>
                <w:sz w:val="18"/>
                <w:szCs w:val="24"/>
              </w:rPr>
              <w:t>0,141</w:t>
            </w:r>
          </w:p>
          <w:p w14:paraId="5A6A95F3" w14:textId="77777777" w:rsidR="009A061A" w:rsidRPr="00706A3A" w:rsidRDefault="009A061A" w:rsidP="000F0253">
            <w:pPr>
              <w:spacing w:after="0" w:line="240" w:lineRule="auto"/>
              <w:jc w:val="center"/>
              <w:rPr>
                <w:rFonts w:ascii="Times New Roman" w:hAnsi="Times New Roman" w:cs="Times New Roman"/>
                <w:sz w:val="18"/>
                <w:szCs w:val="24"/>
              </w:rPr>
            </w:pPr>
            <w:r w:rsidRPr="00706A3A">
              <w:rPr>
                <w:rFonts w:ascii="Times New Roman" w:hAnsi="Times New Roman" w:cs="Times New Roman"/>
                <w:sz w:val="18"/>
                <w:szCs w:val="24"/>
              </w:rPr>
              <w:t>0,164</w:t>
            </w:r>
          </w:p>
        </w:tc>
        <w:tc>
          <w:tcPr>
            <w:tcW w:w="463" w:type="pct"/>
            <w:shd w:val="clear" w:color="auto" w:fill="auto"/>
            <w:vAlign w:val="center"/>
          </w:tcPr>
          <w:p w14:paraId="460774B4" w14:textId="77777777" w:rsidR="009A061A" w:rsidRPr="00706A3A" w:rsidRDefault="009A061A" w:rsidP="000F0253">
            <w:pPr>
              <w:spacing w:after="0" w:line="240" w:lineRule="auto"/>
              <w:jc w:val="center"/>
              <w:rPr>
                <w:rFonts w:ascii="Times New Roman" w:hAnsi="Times New Roman" w:cs="Times New Roman"/>
                <w:sz w:val="18"/>
                <w:szCs w:val="24"/>
              </w:rPr>
            </w:pPr>
            <w:r w:rsidRPr="00706A3A">
              <w:rPr>
                <w:rFonts w:ascii="Times New Roman" w:hAnsi="Times New Roman" w:cs="Times New Roman"/>
                <w:sz w:val="18"/>
                <w:szCs w:val="24"/>
              </w:rPr>
              <w:t>0,004</w:t>
            </w:r>
          </w:p>
          <w:p w14:paraId="2714E6AC" w14:textId="77777777" w:rsidR="009A061A" w:rsidRPr="00706A3A" w:rsidRDefault="009A061A" w:rsidP="000F0253">
            <w:pPr>
              <w:spacing w:after="0" w:line="240" w:lineRule="auto"/>
              <w:jc w:val="center"/>
              <w:rPr>
                <w:rFonts w:ascii="Times New Roman" w:hAnsi="Times New Roman" w:cs="Times New Roman"/>
                <w:sz w:val="18"/>
                <w:szCs w:val="24"/>
              </w:rPr>
            </w:pPr>
            <w:r w:rsidRPr="00706A3A">
              <w:rPr>
                <w:rFonts w:ascii="Times New Roman" w:hAnsi="Times New Roman" w:cs="Times New Roman"/>
                <w:sz w:val="18"/>
                <w:szCs w:val="24"/>
              </w:rPr>
              <w:t>0,005</w:t>
            </w:r>
          </w:p>
        </w:tc>
      </w:tr>
      <w:tr w:rsidR="009A061A" w:rsidRPr="00706A3A" w14:paraId="6BE72EAD" w14:textId="77777777" w:rsidTr="000F0253">
        <w:trPr>
          <w:trHeight w:val="20"/>
          <w:jc w:val="center"/>
        </w:trPr>
        <w:tc>
          <w:tcPr>
            <w:tcW w:w="1657" w:type="pct"/>
            <w:shd w:val="clear" w:color="auto" w:fill="auto"/>
            <w:vAlign w:val="center"/>
          </w:tcPr>
          <w:p w14:paraId="690CCF5C" w14:textId="77777777" w:rsidR="009A061A" w:rsidRPr="00706A3A" w:rsidRDefault="009A061A" w:rsidP="000F0253">
            <w:pPr>
              <w:spacing w:after="0" w:line="240" w:lineRule="auto"/>
              <w:rPr>
                <w:rFonts w:ascii="Times New Roman" w:hAnsi="Times New Roman" w:cs="Times New Roman"/>
                <w:sz w:val="18"/>
                <w:szCs w:val="24"/>
              </w:rPr>
            </w:pPr>
            <w:r w:rsidRPr="00706A3A">
              <w:rPr>
                <w:rFonts w:ascii="Times New Roman" w:hAnsi="Times New Roman" w:cs="Times New Roman"/>
                <w:sz w:val="18"/>
                <w:szCs w:val="24"/>
              </w:rPr>
              <w:t>Зона застройки индивидуальными жилыми домами №19</w:t>
            </w:r>
          </w:p>
          <w:p w14:paraId="2B7BEAF1" w14:textId="77777777" w:rsidR="009A061A" w:rsidRPr="00706A3A" w:rsidRDefault="009A061A" w:rsidP="000F0253">
            <w:pPr>
              <w:spacing w:after="0" w:line="240" w:lineRule="auto"/>
              <w:rPr>
                <w:rFonts w:ascii="Times New Roman" w:hAnsi="Times New Roman" w:cs="Times New Roman"/>
                <w:sz w:val="18"/>
                <w:szCs w:val="24"/>
              </w:rPr>
            </w:pPr>
            <w:r w:rsidRPr="00706A3A">
              <w:rPr>
                <w:rFonts w:ascii="Times New Roman" w:hAnsi="Times New Roman" w:cs="Times New Roman"/>
                <w:sz w:val="18"/>
                <w:szCs w:val="24"/>
              </w:rPr>
              <w:t>1,29</w:t>
            </w:r>
          </w:p>
        </w:tc>
        <w:tc>
          <w:tcPr>
            <w:tcW w:w="339" w:type="pct"/>
            <w:shd w:val="clear" w:color="auto" w:fill="auto"/>
            <w:vAlign w:val="center"/>
          </w:tcPr>
          <w:p w14:paraId="4BF0F651" w14:textId="77777777" w:rsidR="009A061A" w:rsidRPr="00706A3A" w:rsidRDefault="009A061A" w:rsidP="000F0253">
            <w:pPr>
              <w:spacing w:after="0" w:line="240" w:lineRule="auto"/>
              <w:jc w:val="center"/>
              <w:rPr>
                <w:rFonts w:ascii="Times New Roman" w:hAnsi="Times New Roman" w:cs="Times New Roman"/>
                <w:sz w:val="18"/>
                <w:szCs w:val="24"/>
              </w:rPr>
            </w:pPr>
            <w:r w:rsidRPr="00706A3A">
              <w:rPr>
                <w:rFonts w:ascii="Times New Roman" w:hAnsi="Times New Roman" w:cs="Times New Roman"/>
                <w:sz w:val="18"/>
                <w:szCs w:val="24"/>
              </w:rPr>
              <w:t>0,116</w:t>
            </w:r>
          </w:p>
          <w:p w14:paraId="7626684D" w14:textId="77777777" w:rsidR="009A061A" w:rsidRPr="00706A3A" w:rsidRDefault="009A061A" w:rsidP="000F0253">
            <w:pPr>
              <w:spacing w:after="0" w:line="240" w:lineRule="auto"/>
              <w:jc w:val="center"/>
              <w:rPr>
                <w:rFonts w:ascii="Times New Roman" w:hAnsi="Times New Roman" w:cs="Times New Roman"/>
                <w:sz w:val="18"/>
                <w:szCs w:val="24"/>
              </w:rPr>
            </w:pPr>
            <w:r w:rsidRPr="00706A3A">
              <w:rPr>
                <w:rFonts w:ascii="Times New Roman" w:hAnsi="Times New Roman" w:cs="Times New Roman"/>
                <w:sz w:val="18"/>
                <w:szCs w:val="24"/>
              </w:rPr>
              <w:t>0,135</w:t>
            </w:r>
          </w:p>
        </w:tc>
        <w:tc>
          <w:tcPr>
            <w:tcW w:w="282" w:type="pct"/>
            <w:shd w:val="clear" w:color="auto" w:fill="auto"/>
            <w:vAlign w:val="center"/>
          </w:tcPr>
          <w:p w14:paraId="3A7C3ADF" w14:textId="77777777" w:rsidR="009A061A" w:rsidRPr="00706A3A" w:rsidRDefault="009A061A" w:rsidP="000F0253">
            <w:pPr>
              <w:spacing w:after="0" w:line="240" w:lineRule="auto"/>
              <w:jc w:val="center"/>
              <w:rPr>
                <w:rFonts w:ascii="Times New Roman" w:hAnsi="Times New Roman" w:cs="Times New Roman"/>
                <w:sz w:val="18"/>
                <w:szCs w:val="24"/>
              </w:rPr>
            </w:pPr>
            <w:r w:rsidRPr="00706A3A">
              <w:rPr>
                <w:rFonts w:ascii="Times New Roman" w:hAnsi="Times New Roman" w:cs="Times New Roman"/>
                <w:sz w:val="18"/>
                <w:szCs w:val="24"/>
              </w:rPr>
              <w:t>0.013</w:t>
            </w:r>
          </w:p>
          <w:p w14:paraId="4AEB623D" w14:textId="77777777" w:rsidR="009A061A" w:rsidRPr="00706A3A" w:rsidRDefault="009A061A" w:rsidP="000F0253">
            <w:pPr>
              <w:spacing w:after="0" w:line="240" w:lineRule="auto"/>
              <w:jc w:val="center"/>
              <w:rPr>
                <w:rFonts w:ascii="Times New Roman" w:hAnsi="Times New Roman" w:cs="Times New Roman"/>
                <w:sz w:val="18"/>
                <w:szCs w:val="24"/>
              </w:rPr>
            </w:pPr>
            <w:r w:rsidRPr="00706A3A">
              <w:rPr>
                <w:rFonts w:ascii="Times New Roman" w:hAnsi="Times New Roman" w:cs="Times New Roman"/>
                <w:sz w:val="18"/>
                <w:szCs w:val="24"/>
              </w:rPr>
              <w:t>0,015</w:t>
            </w:r>
          </w:p>
        </w:tc>
        <w:tc>
          <w:tcPr>
            <w:tcW w:w="1560" w:type="pct"/>
            <w:shd w:val="clear" w:color="auto" w:fill="auto"/>
            <w:vAlign w:val="center"/>
          </w:tcPr>
          <w:p w14:paraId="4324A736" w14:textId="77777777" w:rsidR="009A061A" w:rsidRPr="00706A3A" w:rsidRDefault="009A061A" w:rsidP="000F0253">
            <w:pPr>
              <w:spacing w:after="0" w:line="240" w:lineRule="auto"/>
              <w:rPr>
                <w:rFonts w:ascii="Times New Roman" w:hAnsi="Times New Roman" w:cs="Times New Roman"/>
                <w:sz w:val="18"/>
                <w:szCs w:val="24"/>
              </w:rPr>
            </w:pPr>
          </w:p>
        </w:tc>
        <w:tc>
          <w:tcPr>
            <w:tcW w:w="435" w:type="pct"/>
            <w:shd w:val="clear" w:color="auto" w:fill="auto"/>
            <w:vAlign w:val="center"/>
          </w:tcPr>
          <w:p w14:paraId="702F8F6B" w14:textId="77777777" w:rsidR="009A061A" w:rsidRPr="00706A3A" w:rsidRDefault="009A061A" w:rsidP="000F0253">
            <w:pPr>
              <w:spacing w:after="0" w:line="240" w:lineRule="auto"/>
              <w:jc w:val="center"/>
              <w:rPr>
                <w:rFonts w:ascii="Times New Roman" w:hAnsi="Times New Roman" w:cs="Times New Roman"/>
                <w:sz w:val="18"/>
                <w:szCs w:val="24"/>
              </w:rPr>
            </w:pPr>
          </w:p>
        </w:tc>
        <w:tc>
          <w:tcPr>
            <w:tcW w:w="264" w:type="pct"/>
            <w:shd w:val="clear" w:color="auto" w:fill="auto"/>
            <w:vAlign w:val="center"/>
          </w:tcPr>
          <w:p w14:paraId="6B9DDCAD" w14:textId="77777777" w:rsidR="009A061A" w:rsidRPr="00706A3A" w:rsidRDefault="009A061A" w:rsidP="000F0253">
            <w:pPr>
              <w:spacing w:after="0" w:line="240" w:lineRule="auto"/>
              <w:jc w:val="center"/>
              <w:rPr>
                <w:rFonts w:ascii="Times New Roman" w:hAnsi="Times New Roman" w:cs="Times New Roman"/>
                <w:sz w:val="18"/>
                <w:szCs w:val="24"/>
              </w:rPr>
            </w:pPr>
          </w:p>
        </w:tc>
        <w:tc>
          <w:tcPr>
            <w:tcW w:w="463" w:type="pct"/>
            <w:shd w:val="clear" w:color="auto" w:fill="auto"/>
            <w:vAlign w:val="center"/>
          </w:tcPr>
          <w:p w14:paraId="2227CCC4" w14:textId="77777777" w:rsidR="009A061A" w:rsidRPr="00706A3A" w:rsidRDefault="009A061A" w:rsidP="000F0253">
            <w:pPr>
              <w:spacing w:after="0" w:line="240" w:lineRule="auto"/>
              <w:jc w:val="center"/>
              <w:rPr>
                <w:rFonts w:ascii="Times New Roman" w:hAnsi="Times New Roman" w:cs="Times New Roman"/>
                <w:sz w:val="18"/>
                <w:szCs w:val="24"/>
              </w:rPr>
            </w:pPr>
          </w:p>
        </w:tc>
      </w:tr>
      <w:tr w:rsidR="009A061A" w:rsidRPr="00706A3A" w14:paraId="7AE466D0" w14:textId="77777777" w:rsidTr="000F0253">
        <w:trPr>
          <w:trHeight w:val="20"/>
          <w:jc w:val="center"/>
        </w:trPr>
        <w:tc>
          <w:tcPr>
            <w:tcW w:w="1657" w:type="pct"/>
            <w:shd w:val="clear" w:color="auto" w:fill="auto"/>
            <w:vAlign w:val="center"/>
          </w:tcPr>
          <w:p w14:paraId="1EF69AE3" w14:textId="77777777" w:rsidR="009A061A" w:rsidRPr="00706A3A" w:rsidRDefault="009A061A" w:rsidP="000F0253">
            <w:pPr>
              <w:spacing w:after="0" w:line="240" w:lineRule="auto"/>
              <w:rPr>
                <w:rFonts w:ascii="Times New Roman" w:hAnsi="Times New Roman" w:cs="Times New Roman"/>
                <w:sz w:val="18"/>
                <w:szCs w:val="24"/>
              </w:rPr>
            </w:pPr>
            <w:r w:rsidRPr="00706A3A">
              <w:rPr>
                <w:rFonts w:ascii="Times New Roman" w:hAnsi="Times New Roman" w:cs="Times New Roman"/>
                <w:sz w:val="18"/>
                <w:szCs w:val="24"/>
              </w:rPr>
              <w:t>Зона застройки индивидуальными жилыми домами №20</w:t>
            </w:r>
          </w:p>
          <w:p w14:paraId="75A0A9A3" w14:textId="77777777" w:rsidR="009A061A" w:rsidRPr="00706A3A" w:rsidRDefault="009A061A" w:rsidP="000F0253">
            <w:pPr>
              <w:spacing w:after="0" w:line="240" w:lineRule="auto"/>
              <w:rPr>
                <w:rFonts w:ascii="Times New Roman" w:hAnsi="Times New Roman" w:cs="Times New Roman"/>
                <w:sz w:val="18"/>
                <w:szCs w:val="24"/>
              </w:rPr>
            </w:pPr>
            <w:r w:rsidRPr="00706A3A">
              <w:rPr>
                <w:rFonts w:ascii="Times New Roman" w:hAnsi="Times New Roman" w:cs="Times New Roman"/>
                <w:sz w:val="18"/>
                <w:szCs w:val="24"/>
              </w:rPr>
              <w:t>0,42</w:t>
            </w:r>
          </w:p>
        </w:tc>
        <w:tc>
          <w:tcPr>
            <w:tcW w:w="339" w:type="pct"/>
            <w:shd w:val="clear" w:color="auto" w:fill="auto"/>
            <w:vAlign w:val="center"/>
          </w:tcPr>
          <w:p w14:paraId="2F98D4BE" w14:textId="77777777" w:rsidR="009A061A" w:rsidRPr="00706A3A" w:rsidRDefault="009A061A" w:rsidP="000F0253">
            <w:pPr>
              <w:spacing w:after="0" w:line="240" w:lineRule="auto"/>
              <w:jc w:val="center"/>
              <w:rPr>
                <w:rFonts w:ascii="Times New Roman" w:hAnsi="Times New Roman" w:cs="Times New Roman"/>
                <w:sz w:val="18"/>
                <w:szCs w:val="24"/>
              </w:rPr>
            </w:pPr>
            <w:r w:rsidRPr="00706A3A">
              <w:rPr>
                <w:rFonts w:ascii="Times New Roman" w:hAnsi="Times New Roman" w:cs="Times New Roman"/>
                <w:sz w:val="18"/>
                <w:szCs w:val="24"/>
              </w:rPr>
              <w:t>0,038</w:t>
            </w:r>
          </w:p>
          <w:p w14:paraId="152640B0" w14:textId="77777777" w:rsidR="009A061A" w:rsidRPr="00706A3A" w:rsidRDefault="009A061A" w:rsidP="000F0253">
            <w:pPr>
              <w:spacing w:after="0" w:line="240" w:lineRule="auto"/>
              <w:jc w:val="center"/>
              <w:rPr>
                <w:rFonts w:ascii="Times New Roman" w:hAnsi="Times New Roman" w:cs="Times New Roman"/>
                <w:sz w:val="18"/>
                <w:szCs w:val="24"/>
              </w:rPr>
            </w:pPr>
            <w:r w:rsidRPr="00706A3A">
              <w:rPr>
                <w:rFonts w:ascii="Times New Roman" w:hAnsi="Times New Roman" w:cs="Times New Roman"/>
                <w:sz w:val="18"/>
                <w:szCs w:val="24"/>
              </w:rPr>
              <w:t>0,044</w:t>
            </w:r>
          </w:p>
        </w:tc>
        <w:tc>
          <w:tcPr>
            <w:tcW w:w="282" w:type="pct"/>
            <w:shd w:val="clear" w:color="auto" w:fill="auto"/>
            <w:vAlign w:val="center"/>
          </w:tcPr>
          <w:p w14:paraId="778C543C" w14:textId="77777777" w:rsidR="009A061A" w:rsidRPr="00706A3A" w:rsidRDefault="009A061A" w:rsidP="000F0253">
            <w:pPr>
              <w:spacing w:after="0" w:line="240" w:lineRule="auto"/>
              <w:jc w:val="center"/>
              <w:rPr>
                <w:rFonts w:ascii="Times New Roman" w:hAnsi="Times New Roman" w:cs="Times New Roman"/>
                <w:sz w:val="18"/>
                <w:szCs w:val="24"/>
              </w:rPr>
            </w:pPr>
            <w:r w:rsidRPr="00706A3A">
              <w:rPr>
                <w:rFonts w:ascii="Times New Roman" w:hAnsi="Times New Roman" w:cs="Times New Roman"/>
                <w:sz w:val="18"/>
                <w:szCs w:val="24"/>
              </w:rPr>
              <w:t>0.004</w:t>
            </w:r>
          </w:p>
          <w:p w14:paraId="5D8879C1" w14:textId="77777777" w:rsidR="009A061A" w:rsidRPr="00706A3A" w:rsidRDefault="009A061A" w:rsidP="000F0253">
            <w:pPr>
              <w:spacing w:after="0" w:line="240" w:lineRule="auto"/>
              <w:jc w:val="center"/>
              <w:rPr>
                <w:rFonts w:ascii="Times New Roman" w:hAnsi="Times New Roman" w:cs="Times New Roman"/>
                <w:sz w:val="18"/>
                <w:szCs w:val="24"/>
              </w:rPr>
            </w:pPr>
            <w:r w:rsidRPr="00706A3A">
              <w:rPr>
                <w:rFonts w:ascii="Times New Roman" w:hAnsi="Times New Roman" w:cs="Times New Roman"/>
                <w:sz w:val="18"/>
                <w:szCs w:val="24"/>
              </w:rPr>
              <w:t>0,005</w:t>
            </w:r>
          </w:p>
        </w:tc>
        <w:tc>
          <w:tcPr>
            <w:tcW w:w="1560" w:type="pct"/>
            <w:shd w:val="clear" w:color="auto" w:fill="auto"/>
            <w:vAlign w:val="center"/>
          </w:tcPr>
          <w:p w14:paraId="57B3D9F9" w14:textId="77777777" w:rsidR="009A061A" w:rsidRPr="00706A3A" w:rsidRDefault="009A061A" w:rsidP="000F0253">
            <w:pPr>
              <w:spacing w:after="0" w:line="240" w:lineRule="auto"/>
              <w:rPr>
                <w:rFonts w:ascii="Times New Roman" w:hAnsi="Times New Roman" w:cs="Times New Roman"/>
                <w:sz w:val="18"/>
                <w:szCs w:val="24"/>
              </w:rPr>
            </w:pPr>
          </w:p>
        </w:tc>
        <w:tc>
          <w:tcPr>
            <w:tcW w:w="435" w:type="pct"/>
            <w:shd w:val="clear" w:color="auto" w:fill="auto"/>
            <w:vAlign w:val="center"/>
          </w:tcPr>
          <w:p w14:paraId="29BDFEC6" w14:textId="77777777" w:rsidR="009A061A" w:rsidRPr="00706A3A" w:rsidRDefault="009A061A" w:rsidP="000F0253">
            <w:pPr>
              <w:spacing w:after="0" w:line="240" w:lineRule="auto"/>
              <w:jc w:val="center"/>
              <w:rPr>
                <w:rFonts w:ascii="Times New Roman" w:hAnsi="Times New Roman" w:cs="Times New Roman"/>
                <w:sz w:val="18"/>
                <w:szCs w:val="24"/>
              </w:rPr>
            </w:pPr>
          </w:p>
        </w:tc>
        <w:tc>
          <w:tcPr>
            <w:tcW w:w="264" w:type="pct"/>
            <w:shd w:val="clear" w:color="auto" w:fill="auto"/>
            <w:vAlign w:val="center"/>
          </w:tcPr>
          <w:p w14:paraId="78E3B92F" w14:textId="77777777" w:rsidR="009A061A" w:rsidRPr="00706A3A" w:rsidRDefault="009A061A" w:rsidP="000F0253">
            <w:pPr>
              <w:spacing w:after="0" w:line="240" w:lineRule="auto"/>
              <w:jc w:val="center"/>
              <w:rPr>
                <w:rFonts w:ascii="Times New Roman" w:hAnsi="Times New Roman" w:cs="Times New Roman"/>
                <w:sz w:val="18"/>
                <w:szCs w:val="24"/>
              </w:rPr>
            </w:pPr>
          </w:p>
        </w:tc>
        <w:tc>
          <w:tcPr>
            <w:tcW w:w="463" w:type="pct"/>
            <w:shd w:val="clear" w:color="auto" w:fill="auto"/>
            <w:vAlign w:val="center"/>
          </w:tcPr>
          <w:p w14:paraId="5344364F" w14:textId="77777777" w:rsidR="009A061A" w:rsidRPr="00706A3A" w:rsidRDefault="009A061A" w:rsidP="000F0253">
            <w:pPr>
              <w:spacing w:after="0" w:line="240" w:lineRule="auto"/>
              <w:jc w:val="center"/>
              <w:rPr>
                <w:rFonts w:ascii="Times New Roman" w:hAnsi="Times New Roman" w:cs="Times New Roman"/>
                <w:sz w:val="18"/>
                <w:szCs w:val="24"/>
              </w:rPr>
            </w:pPr>
          </w:p>
        </w:tc>
      </w:tr>
      <w:tr w:rsidR="009A061A" w:rsidRPr="00706A3A" w14:paraId="52920F32" w14:textId="77777777" w:rsidTr="000F0253">
        <w:trPr>
          <w:trHeight w:val="20"/>
          <w:jc w:val="center"/>
        </w:trPr>
        <w:tc>
          <w:tcPr>
            <w:tcW w:w="1657" w:type="pct"/>
            <w:shd w:val="clear" w:color="auto" w:fill="auto"/>
            <w:vAlign w:val="center"/>
          </w:tcPr>
          <w:p w14:paraId="27492BE8" w14:textId="77777777" w:rsidR="009A061A" w:rsidRPr="00706A3A" w:rsidRDefault="009A061A" w:rsidP="000F0253">
            <w:pPr>
              <w:spacing w:after="0" w:line="240" w:lineRule="auto"/>
              <w:rPr>
                <w:rFonts w:ascii="Times New Roman" w:hAnsi="Times New Roman" w:cs="Times New Roman"/>
                <w:sz w:val="18"/>
                <w:szCs w:val="24"/>
              </w:rPr>
            </w:pPr>
            <w:r w:rsidRPr="00706A3A">
              <w:rPr>
                <w:rFonts w:ascii="Times New Roman" w:hAnsi="Times New Roman" w:cs="Times New Roman"/>
                <w:sz w:val="18"/>
                <w:szCs w:val="24"/>
              </w:rPr>
              <w:t xml:space="preserve">Зона застройки малоэтажными жилыми дома (1-3 </w:t>
            </w:r>
            <w:proofErr w:type="spellStart"/>
            <w:r w:rsidRPr="00706A3A">
              <w:rPr>
                <w:rFonts w:ascii="Times New Roman" w:hAnsi="Times New Roman" w:cs="Times New Roman"/>
                <w:sz w:val="18"/>
                <w:szCs w:val="24"/>
              </w:rPr>
              <w:t>эт</w:t>
            </w:r>
            <w:proofErr w:type="spellEnd"/>
            <w:r w:rsidRPr="00706A3A">
              <w:rPr>
                <w:rFonts w:ascii="Times New Roman" w:hAnsi="Times New Roman" w:cs="Times New Roman"/>
                <w:sz w:val="18"/>
                <w:szCs w:val="24"/>
              </w:rPr>
              <w:t>.) №31</w:t>
            </w:r>
          </w:p>
          <w:p w14:paraId="3D261DF3" w14:textId="77777777" w:rsidR="009A061A" w:rsidRPr="00706A3A" w:rsidRDefault="009A061A" w:rsidP="000F0253">
            <w:pPr>
              <w:spacing w:after="0" w:line="240" w:lineRule="auto"/>
              <w:rPr>
                <w:rFonts w:ascii="Times New Roman" w:hAnsi="Times New Roman" w:cs="Times New Roman"/>
                <w:sz w:val="18"/>
                <w:szCs w:val="24"/>
              </w:rPr>
            </w:pPr>
            <w:r w:rsidRPr="00706A3A">
              <w:rPr>
                <w:rFonts w:ascii="Times New Roman" w:hAnsi="Times New Roman" w:cs="Times New Roman"/>
                <w:sz w:val="18"/>
                <w:szCs w:val="24"/>
              </w:rPr>
              <w:t>4,0</w:t>
            </w:r>
          </w:p>
        </w:tc>
        <w:tc>
          <w:tcPr>
            <w:tcW w:w="339" w:type="pct"/>
            <w:shd w:val="clear" w:color="auto" w:fill="auto"/>
            <w:vAlign w:val="center"/>
          </w:tcPr>
          <w:p w14:paraId="7A57D5BB" w14:textId="77777777" w:rsidR="009A061A" w:rsidRPr="00706A3A" w:rsidRDefault="009A061A" w:rsidP="000F0253">
            <w:pPr>
              <w:spacing w:after="0" w:line="240" w:lineRule="auto"/>
              <w:jc w:val="center"/>
              <w:rPr>
                <w:rFonts w:ascii="Times New Roman" w:hAnsi="Times New Roman" w:cs="Times New Roman"/>
                <w:sz w:val="18"/>
                <w:szCs w:val="24"/>
              </w:rPr>
            </w:pPr>
            <w:r w:rsidRPr="00706A3A">
              <w:rPr>
                <w:rFonts w:ascii="Times New Roman" w:hAnsi="Times New Roman" w:cs="Times New Roman"/>
                <w:sz w:val="18"/>
                <w:szCs w:val="24"/>
              </w:rPr>
              <w:t>0,360</w:t>
            </w:r>
          </w:p>
          <w:p w14:paraId="16AF5AB3" w14:textId="77777777" w:rsidR="009A061A" w:rsidRPr="00706A3A" w:rsidRDefault="009A061A" w:rsidP="000F0253">
            <w:pPr>
              <w:spacing w:after="0" w:line="240" w:lineRule="auto"/>
              <w:jc w:val="center"/>
              <w:rPr>
                <w:rFonts w:ascii="Times New Roman" w:hAnsi="Times New Roman" w:cs="Times New Roman"/>
                <w:sz w:val="18"/>
                <w:szCs w:val="24"/>
              </w:rPr>
            </w:pPr>
            <w:r w:rsidRPr="00706A3A">
              <w:rPr>
                <w:rFonts w:ascii="Times New Roman" w:hAnsi="Times New Roman" w:cs="Times New Roman"/>
                <w:sz w:val="18"/>
                <w:szCs w:val="24"/>
              </w:rPr>
              <w:t>0,419</w:t>
            </w:r>
          </w:p>
        </w:tc>
        <w:tc>
          <w:tcPr>
            <w:tcW w:w="282" w:type="pct"/>
            <w:shd w:val="clear" w:color="auto" w:fill="auto"/>
            <w:vAlign w:val="center"/>
          </w:tcPr>
          <w:p w14:paraId="603750EE" w14:textId="77777777" w:rsidR="009A061A" w:rsidRPr="00706A3A" w:rsidRDefault="009A061A" w:rsidP="000F0253">
            <w:pPr>
              <w:spacing w:after="0" w:line="240" w:lineRule="auto"/>
              <w:jc w:val="center"/>
              <w:rPr>
                <w:rFonts w:ascii="Times New Roman" w:hAnsi="Times New Roman" w:cs="Times New Roman"/>
                <w:sz w:val="18"/>
                <w:szCs w:val="24"/>
              </w:rPr>
            </w:pPr>
            <w:r w:rsidRPr="00706A3A">
              <w:rPr>
                <w:rFonts w:ascii="Times New Roman" w:hAnsi="Times New Roman" w:cs="Times New Roman"/>
                <w:sz w:val="18"/>
                <w:szCs w:val="24"/>
              </w:rPr>
              <w:t>0,04</w:t>
            </w:r>
          </w:p>
          <w:p w14:paraId="45289460" w14:textId="77777777" w:rsidR="009A061A" w:rsidRPr="00706A3A" w:rsidRDefault="009A061A" w:rsidP="000F0253">
            <w:pPr>
              <w:spacing w:after="0" w:line="240" w:lineRule="auto"/>
              <w:jc w:val="center"/>
              <w:rPr>
                <w:rFonts w:ascii="Times New Roman" w:hAnsi="Times New Roman" w:cs="Times New Roman"/>
                <w:sz w:val="18"/>
                <w:szCs w:val="24"/>
              </w:rPr>
            </w:pPr>
            <w:r w:rsidRPr="00706A3A">
              <w:rPr>
                <w:rFonts w:ascii="Times New Roman" w:hAnsi="Times New Roman" w:cs="Times New Roman"/>
                <w:sz w:val="18"/>
                <w:szCs w:val="24"/>
              </w:rPr>
              <w:t>0,046</w:t>
            </w:r>
          </w:p>
        </w:tc>
        <w:tc>
          <w:tcPr>
            <w:tcW w:w="1560" w:type="pct"/>
            <w:shd w:val="clear" w:color="auto" w:fill="auto"/>
            <w:vAlign w:val="center"/>
          </w:tcPr>
          <w:p w14:paraId="40D0FF84" w14:textId="77777777" w:rsidR="009A061A" w:rsidRPr="00706A3A" w:rsidRDefault="009A061A" w:rsidP="000F0253">
            <w:pPr>
              <w:spacing w:after="0" w:line="240" w:lineRule="auto"/>
              <w:rPr>
                <w:rFonts w:ascii="Times New Roman" w:hAnsi="Times New Roman" w:cs="Times New Roman"/>
                <w:sz w:val="18"/>
                <w:szCs w:val="24"/>
              </w:rPr>
            </w:pPr>
            <w:r w:rsidRPr="00706A3A">
              <w:rPr>
                <w:rFonts w:ascii="Times New Roman" w:hAnsi="Times New Roman" w:cs="Times New Roman"/>
                <w:sz w:val="18"/>
                <w:szCs w:val="24"/>
              </w:rPr>
              <w:t xml:space="preserve"> </w:t>
            </w:r>
          </w:p>
        </w:tc>
        <w:tc>
          <w:tcPr>
            <w:tcW w:w="435" w:type="pct"/>
            <w:shd w:val="clear" w:color="auto" w:fill="auto"/>
            <w:vAlign w:val="center"/>
          </w:tcPr>
          <w:p w14:paraId="2CE74039" w14:textId="77777777" w:rsidR="009A061A" w:rsidRPr="00706A3A" w:rsidRDefault="009A061A" w:rsidP="000F0253">
            <w:pPr>
              <w:spacing w:after="0" w:line="240" w:lineRule="auto"/>
              <w:jc w:val="center"/>
              <w:rPr>
                <w:rFonts w:ascii="Times New Roman" w:hAnsi="Times New Roman" w:cs="Times New Roman"/>
                <w:sz w:val="18"/>
                <w:szCs w:val="24"/>
              </w:rPr>
            </w:pPr>
          </w:p>
        </w:tc>
        <w:tc>
          <w:tcPr>
            <w:tcW w:w="264" w:type="pct"/>
            <w:shd w:val="clear" w:color="auto" w:fill="auto"/>
            <w:vAlign w:val="center"/>
          </w:tcPr>
          <w:p w14:paraId="3E97994F" w14:textId="77777777" w:rsidR="009A061A" w:rsidRPr="00706A3A" w:rsidRDefault="009A061A" w:rsidP="000F0253">
            <w:pPr>
              <w:spacing w:after="0" w:line="240" w:lineRule="auto"/>
              <w:jc w:val="center"/>
              <w:rPr>
                <w:rFonts w:ascii="Times New Roman" w:hAnsi="Times New Roman" w:cs="Times New Roman"/>
                <w:sz w:val="18"/>
                <w:szCs w:val="24"/>
              </w:rPr>
            </w:pPr>
          </w:p>
        </w:tc>
        <w:tc>
          <w:tcPr>
            <w:tcW w:w="463" w:type="pct"/>
            <w:shd w:val="clear" w:color="auto" w:fill="auto"/>
            <w:vAlign w:val="center"/>
          </w:tcPr>
          <w:p w14:paraId="58E133EE" w14:textId="77777777" w:rsidR="009A061A" w:rsidRPr="00706A3A" w:rsidRDefault="009A061A" w:rsidP="000F0253">
            <w:pPr>
              <w:spacing w:after="0" w:line="240" w:lineRule="auto"/>
              <w:jc w:val="center"/>
              <w:rPr>
                <w:rFonts w:ascii="Times New Roman" w:hAnsi="Times New Roman" w:cs="Times New Roman"/>
                <w:sz w:val="18"/>
                <w:szCs w:val="24"/>
              </w:rPr>
            </w:pPr>
          </w:p>
        </w:tc>
      </w:tr>
      <w:tr w:rsidR="009A061A" w:rsidRPr="00706A3A" w14:paraId="28DDCD41" w14:textId="77777777" w:rsidTr="000F0253">
        <w:trPr>
          <w:trHeight w:val="20"/>
          <w:jc w:val="center"/>
        </w:trPr>
        <w:tc>
          <w:tcPr>
            <w:tcW w:w="1657" w:type="pct"/>
            <w:vMerge w:val="restart"/>
            <w:shd w:val="clear" w:color="auto" w:fill="auto"/>
            <w:vAlign w:val="center"/>
          </w:tcPr>
          <w:p w14:paraId="485DD3EB" w14:textId="77777777" w:rsidR="009A061A" w:rsidRPr="00706A3A" w:rsidRDefault="009A061A" w:rsidP="000F0253">
            <w:pPr>
              <w:spacing w:after="0" w:line="240" w:lineRule="auto"/>
              <w:jc w:val="center"/>
              <w:rPr>
                <w:rFonts w:ascii="Times New Roman" w:hAnsi="Times New Roman" w:cs="Times New Roman"/>
                <w:b/>
                <w:bCs/>
                <w:sz w:val="18"/>
                <w:szCs w:val="24"/>
              </w:rPr>
            </w:pPr>
            <w:r w:rsidRPr="00706A3A">
              <w:rPr>
                <w:rFonts w:ascii="Times New Roman" w:hAnsi="Times New Roman" w:cs="Times New Roman"/>
                <w:b/>
                <w:bCs/>
                <w:sz w:val="18"/>
                <w:szCs w:val="24"/>
              </w:rPr>
              <w:t>итого</w:t>
            </w:r>
          </w:p>
        </w:tc>
        <w:tc>
          <w:tcPr>
            <w:tcW w:w="339" w:type="pct"/>
            <w:shd w:val="clear" w:color="auto" w:fill="auto"/>
            <w:vAlign w:val="center"/>
          </w:tcPr>
          <w:p w14:paraId="5297C7A5" w14:textId="77777777" w:rsidR="009A061A" w:rsidRPr="00706A3A" w:rsidRDefault="009A061A" w:rsidP="000F0253">
            <w:pPr>
              <w:spacing w:after="0" w:line="240" w:lineRule="auto"/>
              <w:jc w:val="center"/>
              <w:rPr>
                <w:rFonts w:ascii="Times New Roman" w:hAnsi="Times New Roman" w:cs="Times New Roman"/>
                <w:b/>
                <w:bCs/>
                <w:sz w:val="18"/>
                <w:szCs w:val="24"/>
              </w:rPr>
            </w:pPr>
            <w:r w:rsidRPr="00706A3A">
              <w:rPr>
                <w:rFonts w:ascii="Times New Roman" w:hAnsi="Times New Roman" w:cs="Times New Roman"/>
                <w:b/>
                <w:bCs/>
                <w:sz w:val="18"/>
                <w:szCs w:val="24"/>
              </w:rPr>
              <w:t>1,936</w:t>
            </w:r>
          </w:p>
          <w:p w14:paraId="23D2E6A6" w14:textId="77777777" w:rsidR="009A061A" w:rsidRPr="00706A3A" w:rsidRDefault="009A061A" w:rsidP="000F0253">
            <w:pPr>
              <w:spacing w:after="0" w:line="240" w:lineRule="auto"/>
              <w:jc w:val="center"/>
              <w:rPr>
                <w:rFonts w:ascii="Times New Roman" w:hAnsi="Times New Roman" w:cs="Times New Roman"/>
                <w:b/>
                <w:bCs/>
                <w:sz w:val="18"/>
                <w:szCs w:val="24"/>
              </w:rPr>
            </w:pPr>
            <w:r w:rsidRPr="00706A3A">
              <w:rPr>
                <w:rFonts w:ascii="Times New Roman" w:hAnsi="Times New Roman" w:cs="Times New Roman"/>
                <w:b/>
                <w:bCs/>
                <w:sz w:val="18"/>
                <w:szCs w:val="24"/>
              </w:rPr>
              <w:t>2,249</w:t>
            </w:r>
          </w:p>
        </w:tc>
        <w:tc>
          <w:tcPr>
            <w:tcW w:w="282" w:type="pct"/>
            <w:shd w:val="clear" w:color="auto" w:fill="auto"/>
            <w:vAlign w:val="center"/>
          </w:tcPr>
          <w:p w14:paraId="6CE742BF" w14:textId="77777777" w:rsidR="009A061A" w:rsidRPr="00706A3A" w:rsidRDefault="009A061A" w:rsidP="000F0253">
            <w:pPr>
              <w:spacing w:after="0" w:line="240" w:lineRule="auto"/>
              <w:jc w:val="center"/>
              <w:rPr>
                <w:rFonts w:ascii="Times New Roman" w:hAnsi="Times New Roman" w:cs="Times New Roman"/>
                <w:b/>
                <w:bCs/>
                <w:sz w:val="18"/>
                <w:szCs w:val="24"/>
              </w:rPr>
            </w:pPr>
            <w:r w:rsidRPr="00706A3A">
              <w:rPr>
                <w:rFonts w:ascii="Times New Roman" w:hAnsi="Times New Roman" w:cs="Times New Roman"/>
                <w:b/>
                <w:bCs/>
                <w:sz w:val="18"/>
                <w:szCs w:val="24"/>
              </w:rPr>
              <w:t>0,221</w:t>
            </w:r>
          </w:p>
          <w:p w14:paraId="7EF88E6C" w14:textId="77777777" w:rsidR="009A061A" w:rsidRPr="00706A3A" w:rsidRDefault="009A061A" w:rsidP="000F0253">
            <w:pPr>
              <w:spacing w:after="0" w:line="240" w:lineRule="auto"/>
              <w:jc w:val="center"/>
              <w:rPr>
                <w:rFonts w:ascii="Times New Roman" w:hAnsi="Times New Roman" w:cs="Times New Roman"/>
                <w:b/>
                <w:bCs/>
                <w:sz w:val="18"/>
                <w:szCs w:val="24"/>
              </w:rPr>
            </w:pPr>
            <w:r w:rsidRPr="00706A3A">
              <w:rPr>
                <w:rFonts w:ascii="Times New Roman" w:hAnsi="Times New Roman" w:cs="Times New Roman"/>
                <w:b/>
                <w:bCs/>
                <w:sz w:val="18"/>
                <w:szCs w:val="24"/>
              </w:rPr>
              <w:t>0,257</w:t>
            </w:r>
          </w:p>
        </w:tc>
        <w:tc>
          <w:tcPr>
            <w:tcW w:w="1560" w:type="pct"/>
            <w:shd w:val="clear" w:color="auto" w:fill="auto"/>
            <w:vAlign w:val="center"/>
          </w:tcPr>
          <w:p w14:paraId="207CBAF3" w14:textId="77777777" w:rsidR="009A061A" w:rsidRPr="00706A3A" w:rsidRDefault="009A061A" w:rsidP="000F0253">
            <w:pPr>
              <w:spacing w:after="0" w:line="240" w:lineRule="auto"/>
              <w:rPr>
                <w:rFonts w:ascii="Times New Roman" w:hAnsi="Times New Roman" w:cs="Times New Roman"/>
                <w:b/>
                <w:bCs/>
                <w:sz w:val="18"/>
                <w:szCs w:val="24"/>
              </w:rPr>
            </w:pPr>
          </w:p>
        </w:tc>
        <w:tc>
          <w:tcPr>
            <w:tcW w:w="435" w:type="pct"/>
            <w:shd w:val="clear" w:color="auto" w:fill="auto"/>
            <w:vAlign w:val="center"/>
          </w:tcPr>
          <w:p w14:paraId="6C1CBD8A" w14:textId="77777777" w:rsidR="009A061A" w:rsidRPr="00706A3A" w:rsidRDefault="009A061A" w:rsidP="000F0253">
            <w:pPr>
              <w:spacing w:after="0" w:line="240" w:lineRule="auto"/>
              <w:jc w:val="center"/>
              <w:rPr>
                <w:rFonts w:ascii="Times New Roman" w:hAnsi="Times New Roman" w:cs="Times New Roman"/>
                <w:b/>
                <w:bCs/>
                <w:sz w:val="18"/>
                <w:szCs w:val="24"/>
              </w:rPr>
            </w:pPr>
            <w:r w:rsidRPr="00706A3A">
              <w:rPr>
                <w:rFonts w:ascii="Times New Roman" w:hAnsi="Times New Roman" w:cs="Times New Roman"/>
                <w:b/>
                <w:bCs/>
                <w:sz w:val="18"/>
                <w:szCs w:val="24"/>
              </w:rPr>
              <w:t>0,548</w:t>
            </w:r>
          </w:p>
          <w:p w14:paraId="25A038FE" w14:textId="77777777" w:rsidR="009A061A" w:rsidRPr="00706A3A" w:rsidRDefault="009A061A" w:rsidP="000F0253">
            <w:pPr>
              <w:spacing w:after="0" w:line="240" w:lineRule="auto"/>
              <w:jc w:val="center"/>
              <w:rPr>
                <w:rFonts w:ascii="Times New Roman" w:hAnsi="Times New Roman" w:cs="Times New Roman"/>
                <w:b/>
                <w:bCs/>
                <w:sz w:val="18"/>
                <w:szCs w:val="24"/>
              </w:rPr>
            </w:pPr>
            <w:r w:rsidRPr="00706A3A">
              <w:rPr>
                <w:rFonts w:ascii="Times New Roman" w:hAnsi="Times New Roman" w:cs="Times New Roman"/>
                <w:b/>
                <w:bCs/>
                <w:sz w:val="18"/>
                <w:szCs w:val="24"/>
              </w:rPr>
              <w:t>0,637</w:t>
            </w:r>
          </w:p>
        </w:tc>
        <w:tc>
          <w:tcPr>
            <w:tcW w:w="264" w:type="pct"/>
            <w:shd w:val="clear" w:color="auto" w:fill="auto"/>
            <w:vAlign w:val="center"/>
          </w:tcPr>
          <w:p w14:paraId="0EB72472" w14:textId="77777777" w:rsidR="009A061A" w:rsidRPr="00706A3A" w:rsidRDefault="009A061A" w:rsidP="000F0253">
            <w:pPr>
              <w:spacing w:after="0" w:line="240" w:lineRule="auto"/>
              <w:jc w:val="center"/>
              <w:rPr>
                <w:rFonts w:ascii="Times New Roman" w:hAnsi="Times New Roman" w:cs="Times New Roman"/>
                <w:b/>
                <w:bCs/>
                <w:sz w:val="18"/>
                <w:szCs w:val="24"/>
              </w:rPr>
            </w:pPr>
            <w:r w:rsidRPr="00706A3A">
              <w:rPr>
                <w:rFonts w:ascii="Times New Roman" w:hAnsi="Times New Roman" w:cs="Times New Roman"/>
                <w:b/>
                <w:bCs/>
                <w:sz w:val="18"/>
                <w:szCs w:val="24"/>
              </w:rPr>
              <w:t>1,374</w:t>
            </w:r>
          </w:p>
          <w:p w14:paraId="22FDD76C" w14:textId="77777777" w:rsidR="009A061A" w:rsidRPr="00706A3A" w:rsidRDefault="009A061A" w:rsidP="000F0253">
            <w:pPr>
              <w:spacing w:after="0" w:line="240" w:lineRule="auto"/>
              <w:jc w:val="center"/>
              <w:rPr>
                <w:rFonts w:ascii="Times New Roman" w:hAnsi="Times New Roman" w:cs="Times New Roman"/>
                <w:b/>
                <w:bCs/>
                <w:sz w:val="18"/>
                <w:szCs w:val="24"/>
              </w:rPr>
            </w:pPr>
            <w:r w:rsidRPr="00706A3A">
              <w:rPr>
                <w:rFonts w:ascii="Times New Roman" w:hAnsi="Times New Roman" w:cs="Times New Roman"/>
                <w:b/>
                <w:bCs/>
                <w:sz w:val="18"/>
                <w:szCs w:val="24"/>
              </w:rPr>
              <w:t>1,598</w:t>
            </w:r>
          </w:p>
        </w:tc>
        <w:tc>
          <w:tcPr>
            <w:tcW w:w="463" w:type="pct"/>
            <w:shd w:val="clear" w:color="auto" w:fill="auto"/>
            <w:vAlign w:val="center"/>
          </w:tcPr>
          <w:p w14:paraId="7F3E11F0" w14:textId="77777777" w:rsidR="009A061A" w:rsidRPr="00706A3A" w:rsidRDefault="009A061A" w:rsidP="000F0253">
            <w:pPr>
              <w:spacing w:after="0" w:line="240" w:lineRule="auto"/>
              <w:jc w:val="center"/>
              <w:rPr>
                <w:rFonts w:ascii="Times New Roman" w:hAnsi="Times New Roman" w:cs="Times New Roman"/>
                <w:b/>
                <w:bCs/>
                <w:sz w:val="18"/>
                <w:szCs w:val="24"/>
              </w:rPr>
            </w:pPr>
            <w:r w:rsidRPr="00706A3A">
              <w:rPr>
                <w:rFonts w:ascii="Times New Roman" w:hAnsi="Times New Roman" w:cs="Times New Roman"/>
                <w:b/>
                <w:bCs/>
                <w:sz w:val="18"/>
                <w:szCs w:val="24"/>
              </w:rPr>
              <w:t>0,385</w:t>
            </w:r>
          </w:p>
          <w:p w14:paraId="0B431DE0" w14:textId="77777777" w:rsidR="009A061A" w:rsidRPr="00706A3A" w:rsidRDefault="009A061A" w:rsidP="000F0253">
            <w:pPr>
              <w:spacing w:after="0" w:line="240" w:lineRule="auto"/>
              <w:jc w:val="center"/>
              <w:rPr>
                <w:rFonts w:ascii="Times New Roman" w:hAnsi="Times New Roman" w:cs="Times New Roman"/>
                <w:b/>
                <w:bCs/>
                <w:sz w:val="18"/>
                <w:szCs w:val="24"/>
              </w:rPr>
            </w:pPr>
            <w:r w:rsidRPr="00706A3A">
              <w:rPr>
                <w:rFonts w:ascii="Times New Roman" w:hAnsi="Times New Roman" w:cs="Times New Roman"/>
                <w:b/>
                <w:bCs/>
                <w:sz w:val="18"/>
                <w:szCs w:val="24"/>
              </w:rPr>
              <w:t>0,448</w:t>
            </w:r>
          </w:p>
        </w:tc>
      </w:tr>
      <w:tr w:rsidR="009A061A" w:rsidRPr="00706A3A" w14:paraId="252AEEE8" w14:textId="77777777" w:rsidTr="000F0253">
        <w:trPr>
          <w:trHeight w:val="20"/>
          <w:jc w:val="center"/>
        </w:trPr>
        <w:tc>
          <w:tcPr>
            <w:tcW w:w="1657" w:type="pct"/>
            <w:vMerge/>
            <w:shd w:val="clear" w:color="auto" w:fill="auto"/>
            <w:vAlign w:val="center"/>
          </w:tcPr>
          <w:p w14:paraId="6017F6E6" w14:textId="77777777" w:rsidR="009A061A" w:rsidRPr="00706A3A" w:rsidRDefault="009A061A" w:rsidP="000F0253">
            <w:pPr>
              <w:spacing w:after="0" w:line="240" w:lineRule="auto"/>
              <w:jc w:val="center"/>
              <w:rPr>
                <w:rFonts w:ascii="Times New Roman" w:hAnsi="Times New Roman" w:cs="Times New Roman"/>
                <w:b/>
                <w:bCs/>
                <w:sz w:val="18"/>
                <w:szCs w:val="24"/>
              </w:rPr>
            </w:pPr>
          </w:p>
        </w:tc>
        <w:tc>
          <w:tcPr>
            <w:tcW w:w="621" w:type="pct"/>
            <w:gridSpan w:val="2"/>
            <w:shd w:val="clear" w:color="auto" w:fill="auto"/>
            <w:vAlign w:val="center"/>
          </w:tcPr>
          <w:p w14:paraId="1267CFEA" w14:textId="77777777" w:rsidR="009A061A" w:rsidRPr="00706A3A" w:rsidRDefault="009A061A" w:rsidP="000F0253">
            <w:pPr>
              <w:spacing w:after="0" w:line="240" w:lineRule="auto"/>
              <w:jc w:val="center"/>
              <w:rPr>
                <w:rFonts w:ascii="Times New Roman" w:hAnsi="Times New Roman" w:cs="Times New Roman"/>
                <w:b/>
                <w:bCs/>
                <w:sz w:val="18"/>
                <w:szCs w:val="24"/>
              </w:rPr>
            </w:pPr>
            <w:r w:rsidRPr="00706A3A">
              <w:rPr>
                <w:rFonts w:ascii="Times New Roman" w:hAnsi="Times New Roman" w:cs="Times New Roman"/>
                <w:b/>
                <w:bCs/>
                <w:sz w:val="18"/>
                <w:szCs w:val="24"/>
              </w:rPr>
              <w:t>2,157</w:t>
            </w:r>
          </w:p>
          <w:p w14:paraId="33A00F3D" w14:textId="77777777" w:rsidR="009A061A" w:rsidRPr="00706A3A" w:rsidRDefault="009A061A" w:rsidP="000F0253">
            <w:pPr>
              <w:spacing w:after="0" w:line="240" w:lineRule="auto"/>
              <w:jc w:val="center"/>
              <w:rPr>
                <w:rFonts w:ascii="Times New Roman" w:hAnsi="Times New Roman" w:cs="Times New Roman"/>
                <w:b/>
                <w:bCs/>
                <w:sz w:val="18"/>
                <w:szCs w:val="24"/>
              </w:rPr>
            </w:pPr>
            <w:r w:rsidRPr="00706A3A">
              <w:rPr>
                <w:rFonts w:ascii="Times New Roman" w:hAnsi="Times New Roman" w:cs="Times New Roman"/>
                <w:b/>
                <w:bCs/>
                <w:sz w:val="18"/>
                <w:szCs w:val="24"/>
              </w:rPr>
              <w:t>2,506</w:t>
            </w:r>
          </w:p>
        </w:tc>
        <w:tc>
          <w:tcPr>
            <w:tcW w:w="1560" w:type="pct"/>
            <w:shd w:val="clear" w:color="auto" w:fill="auto"/>
            <w:vAlign w:val="center"/>
          </w:tcPr>
          <w:p w14:paraId="1E7558BA" w14:textId="77777777" w:rsidR="009A061A" w:rsidRPr="00706A3A" w:rsidRDefault="009A061A" w:rsidP="000F0253">
            <w:pPr>
              <w:spacing w:after="0" w:line="240" w:lineRule="auto"/>
              <w:rPr>
                <w:rFonts w:ascii="Times New Roman" w:hAnsi="Times New Roman" w:cs="Times New Roman"/>
                <w:b/>
                <w:bCs/>
                <w:sz w:val="18"/>
                <w:szCs w:val="24"/>
              </w:rPr>
            </w:pPr>
          </w:p>
        </w:tc>
        <w:tc>
          <w:tcPr>
            <w:tcW w:w="1162" w:type="pct"/>
            <w:gridSpan w:val="3"/>
            <w:shd w:val="clear" w:color="auto" w:fill="auto"/>
            <w:vAlign w:val="center"/>
          </w:tcPr>
          <w:p w14:paraId="16D98894" w14:textId="77777777" w:rsidR="009A061A" w:rsidRPr="00706A3A" w:rsidRDefault="009A061A" w:rsidP="000F0253">
            <w:pPr>
              <w:spacing w:after="0" w:line="240" w:lineRule="auto"/>
              <w:jc w:val="center"/>
              <w:rPr>
                <w:rFonts w:ascii="Times New Roman" w:hAnsi="Times New Roman" w:cs="Times New Roman"/>
                <w:b/>
                <w:bCs/>
                <w:sz w:val="18"/>
                <w:szCs w:val="24"/>
              </w:rPr>
            </w:pPr>
            <w:r w:rsidRPr="00706A3A">
              <w:rPr>
                <w:rFonts w:ascii="Times New Roman" w:hAnsi="Times New Roman" w:cs="Times New Roman"/>
                <w:b/>
                <w:bCs/>
                <w:sz w:val="18"/>
                <w:szCs w:val="24"/>
              </w:rPr>
              <w:t>2,307</w:t>
            </w:r>
          </w:p>
          <w:p w14:paraId="3259414D" w14:textId="77777777" w:rsidR="009A061A" w:rsidRPr="00706A3A" w:rsidRDefault="009A061A" w:rsidP="000F0253">
            <w:pPr>
              <w:spacing w:after="0" w:line="240" w:lineRule="auto"/>
              <w:jc w:val="center"/>
              <w:rPr>
                <w:rFonts w:ascii="Times New Roman" w:hAnsi="Times New Roman" w:cs="Times New Roman"/>
                <w:b/>
                <w:bCs/>
                <w:sz w:val="18"/>
                <w:szCs w:val="24"/>
              </w:rPr>
            </w:pPr>
            <w:r w:rsidRPr="00706A3A">
              <w:rPr>
                <w:rFonts w:ascii="Times New Roman" w:hAnsi="Times New Roman" w:cs="Times New Roman"/>
                <w:b/>
                <w:bCs/>
                <w:sz w:val="18"/>
                <w:szCs w:val="24"/>
              </w:rPr>
              <w:t>2,683</w:t>
            </w:r>
          </w:p>
        </w:tc>
      </w:tr>
      <w:tr w:rsidR="009A061A" w:rsidRPr="00706A3A" w14:paraId="17A05724" w14:textId="77777777" w:rsidTr="000F0253">
        <w:trPr>
          <w:trHeight w:val="20"/>
          <w:jc w:val="center"/>
        </w:trPr>
        <w:tc>
          <w:tcPr>
            <w:tcW w:w="1657" w:type="pct"/>
            <w:vMerge/>
            <w:shd w:val="clear" w:color="auto" w:fill="auto"/>
            <w:vAlign w:val="center"/>
          </w:tcPr>
          <w:p w14:paraId="7B1BFC24" w14:textId="77777777" w:rsidR="009A061A" w:rsidRPr="00706A3A" w:rsidRDefault="009A061A" w:rsidP="000F0253">
            <w:pPr>
              <w:spacing w:after="0" w:line="240" w:lineRule="auto"/>
              <w:jc w:val="center"/>
              <w:rPr>
                <w:rFonts w:ascii="Times New Roman" w:hAnsi="Times New Roman" w:cs="Times New Roman"/>
                <w:b/>
                <w:bCs/>
                <w:sz w:val="18"/>
                <w:szCs w:val="24"/>
              </w:rPr>
            </w:pPr>
          </w:p>
        </w:tc>
        <w:tc>
          <w:tcPr>
            <w:tcW w:w="3343" w:type="pct"/>
            <w:gridSpan w:val="6"/>
            <w:shd w:val="clear" w:color="auto" w:fill="auto"/>
            <w:vAlign w:val="center"/>
          </w:tcPr>
          <w:p w14:paraId="7BA4E451" w14:textId="77777777" w:rsidR="009A061A" w:rsidRPr="00706A3A" w:rsidRDefault="009A061A" w:rsidP="000F0253">
            <w:pPr>
              <w:spacing w:after="0" w:line="240" w:lineRule="auto"/>
              <w:jc w:val="center"/>
              <w:rPr>
                <w:rFonts w:ascii="Times New Roman" w:hAnsi="Times New Roman" w:cs="Times New Roman"/>
                <w:b/>
                <w:bCs/>
                <w:sz w:val="18"/>
                <w:szCs w:val="24"/>
              </w:rPr>
            </w:pPr>
            <w:r w:rsidRPr="00706A3A">
              <w:rPr>
                <w:rFonts w:ascii="Times New Roman" w:hAnsi="Times New Roman" w:cs="Times New Roman"/>
                <w:b/>
                <w:bCs/>
                <w:sz w:val="18"/>
                <w:szCs w:val="24"/>
              </w:rPr>
              <w:t>4,464</w:t>
            </w:r>
          </w:p>
          <w:p w14:paraId="7FD7DF59" w14:textId="77777777" w:rsidR="009A061A" w:rsidRPr="00706A3A" w:rsidRDefault="009A061A" w:rsidP="000F0253">
            <w:pPr>
              <w:spacing w:after="0" w:line="240" w:lineRule="auto"/>
              <w:jc w:val="center"/>
              <w:rPr>
                <w:rFonts w:ascii="Times New Roman" w:hAnsi="Times New Roman" w:cs="Times New Roman"/>
                <w:b/>
                <w:bCs/>
                <w:sz w:val="18"/>
                <w:szCs w:val="24"/>
              </w:rPr>
            </w:pPr>
            <w:r w:rsidRPr="00706A3A">
              <w:rPr>
                <w:rFonts w:ascii="Times New Roman" w:hAnsi="Times New Roman" w:cs="Times New Roman"/>
                <w:b/>
                <w:bCs/>
                <w:sz w:val="18"/>
                <w:szCs w:val="24"/>
              </w:rPr>
              <w:t>5,192</w:t>
            </w:r>
          </w:p>
        </w:tc>
      </w:tr>
    </w:tbl>
    <w:p w14:paraId="453E8978" w14:textId="335AD877" w:rsidR="00677966" w:rsidRPr="00316551" w:rsidRDefault="00677966" w:rsidP="00677966">
      <w:pPr>
        <w:pStyle w:val="formattext"/>
        <w:shd w:val="clear" w:color="auto" w:fill="FFFFFF"/>
        <w:spacing w:before="0" w:beforeAutospacing="0" w:after="0" w:afterAutospacing="0" w:line="276" w:lineRule="auto"/>
        <w:ind w:firstLine="708"/>
        <w:jc w:val="both"/>
        <w:textAlignment w:val="baseline"/>
        <w:rPr>
          <w:spacing w:val="2"/>
          <w:sz w:val="28"/>
          <w:szCs w:val="28"/>
        </w:rPr>
      </w:pPr>
      <w:r w:rsidRPr="00316551">
        <w:rPr>
          <w:spacing w:val="2"/>
          <w:sz w:val="28"/>
          <w:szCs w:val="28"/>
        </w:rPr>
        <w:t xml:space="preserve">На основании расчета нормативной потребности и с учетом существующих опорных объектов, сохраняемых на расчетный срок генерального плана, определена дополнительная потребность в объектах социального и культурно- бытового обслуживания (таблица </w:t>
      </w:r>
      <w:r>
        <w:rPr>
          <w:spacing w:val="2"/>
          <w:sz w:val="28"/>
          <w:szCs w:val="28"/>
        </w:rPr>
        <w:t>1</w:t>
      </w:r>
      <w:r w:rsidRPr="00316551">
        <w:rPr>
          <w:spacing w:val="2"/>
          <w:sz w:val="28"/>
          <w:szCs w:val="28"/>
        </w:rPr>
        <w:t>.</w:t>
      </w:r>
      <w:r w:rsidR="00DF68FF">
        <w:rPr>
          <w:spacing w:val="2"/>
          <w:sz w:val="28"/>
          <w:szCs w:val="28"/>
        </w:rPr>
        <w:t>3</w:t>
      </w:r>
      <w:r w:rsidRPr="00316551">
        <w:rPr>
          <w:spacing w:val="2"/>
          <w:sz w:val="28"/>
          <w:szCs w:val="28"/>
        </w:rPr>
        <w:t>). К расчетному сроку население поселка обеспечивается всем необходимым комплексом объектов социального и культурно-бытового обслуживания.</w:t>
      </w:r>
    </w:p>
    <w:p w14:paraId="0B2CA59A" w14:textId="04E24517" w:rsidR="00677966" w:rsidRPr="0098351D" w:rsidRDefault="00677966" w:rsidP="00677966">
      <w:pPr>
        <w:pStyle w:val="12"/>
        <w:rPr>
          <w:rFonts w:ascii="Times New Roman" w:hAnsi="Times New Roman"/>
          <w:color w:val="auto"/>
          <w:sz w:val="24"/>
        </w:rPr>
      </w:pPr>
      <w:bookmarkStart w:id="11" w:name="_Toc214268716"/>
      <w:r w:rsidRPr="0098351D">
        <w:rPr>
          <w:rFonts w:ascii="Times New Roman" w:hAnsi="Times New Roman"/>
          <w:color w:val="auto"/>
          <w:sz w:val="24"/>
        </w:rPr>
        <w:t>Таблица 1.</w:t>
      </w:r>
      <w:r w:rsidR="00DF68FF">
        <w:rPr>
          <w:rFonts w:ascii="Times New Roman" w:hAnsi="Times New Roman"/>
          <w:color w:val="auto"/>
          <w:sz w:val="24"/>
        </w:rPr>
        <w:t>3</w:t>
      </w:r>
      <w:r w:rsidRPr="0098351D">
        <w:rPr>
          <w:rFonts w:ascii="Times New Roman" w:hAnsi="Times New Roman"/>
          <w:color w:val="auto"/>
          <w:sz w:val="24"/>
        </w:rPr>
        <w:t xml:space="preserve"> – Дополнительная потребность в объектах культурно-бытового обслуживания на расчетный срок строительства</w:t>
      </w:r>
      <w:bookmarkEnd w:id="1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117"/>
        <w:gridCol w:w="506"/>
        <w:gridCol w:w="800"/>
        <w:gridCol w:w="2364"/>
        <w:gridCol w:w="1367"/>
        <w:gridCol w:w="506"/>
        <w:gridCol w:w="750"/>
      </w:tblGrid>
      <w:tr w:rsidR="009A061A" w:rsidRPr="0097139F" w14:paraId="529893E6" w14:textId="77777777" w:rsidTr="000F0253">
        <w:trPr>
          <w:trHeight w:val="20"/>
          <w:tblHeader/>
          <w:jc w:val="center"/>
        </w:trPr>
        <w:tc>
          <w:tcPr>
            <w:tcW w:w="2482" w:type="pct"/>
            <w:gridSpan w:val="3"/>
            <w:shd w:val="clear" w:color="auto" w:fill="auto"/>
            <w:vAlign w:val="center"/>
          </w:tcPr>
          <w:p w14:paraId="4303053F" w14:textId="77777777" w:rsidR="009A061A" w:rsidRPr="0097139F" w:rsidRDefault="009A061A" w:rsidP="000F0253">
            <w:pPr>
              <w:spacing w:after="0" w:line="240" w:lineRule="auto"/>
              <w:jc w:val="center"/>
              <w:rPr>
                <w:rFonts w:ascii="Times New Roman" w:hAnsi="Times New Roman" w:cs="Times New Roman"/>
                <w:b/>
                <w:bCs/>
                <w:sz w:val="20"/>
                <w:szCs w:val="20"/>
              </w:rPr>
            </w:pPr>
            <w:r w:rsidRPr="0097139F">
              <w:rPr>
                <w:rFonts w:ascii="Times New Roman" w:hAnsi="Times New Roman" w:cs="Times New Roman"/>
                <w:b/>
                <w:bCs/>
                <w:sz w:val="20"/>
                <w:szCs w:val="20"/>
              </w:rPr>
              <w:t>Жилые здания</w:t>
            </w:r>
          </w:p>
        </w:tc>
        <w:tc>
          <w:tcPr>
            <w:tcW w:w="2518" w:type="pct"/>
            <w:gridSpan w:val="4"/>
            <w:shd w:val="clear" w:color="auto" w:fill="auto"/>
            <w:vAlign w:val="center"/>
          </w:tcPr>
          <w:p w14:paraId="65ED1056" w14:textId="77777777" w:rsidR="009A061A" w:rsidRPr="0097139F" w:rsidRDefault="009A061A" w:rsidP="000F0253">
            <w:pPr>
              <w:spacing w:after="0" w:line="240" w:lineRule="auto"/>
              <w:jc w:val="center"/>
              <w:rPr>
                <w:rFonts w:ascii="Times New Roman" w:hAnsi="Times New Roman" w:cs="Times New Roman"/>
                <w:b/>
                <w:bCs/>
                <w:sz w:val="20"/>
                <w:szCs w:val="20"/>
              </w:rPr>
            </w:pPr>
            <w:r w:rsidRPr="0097139F">
              <w:rPr>
                <w:rFonts w:ascii="Times New Roman" w:hAnsi="Times New Roman" w:cs="Times New Roman"/>
                <w:b/>
                <w:bCs/>
                <w:sz w:val="20"/>
                <w:szCs w:val="20"/>
              </w:rPr>
              <w:t>Общественные здания</w:t>
            </w:r>
          </w:p>
        </w:tc>
      </w:tr>
      <w:tr w:rsidR="009A061A" w:rsidRPr="0097139F" w14:paraId="77A32D6C" w14:textId="77777777" w:rsidTr="000F0253">
        <w:trPr>
          <w:trHeight w:val="20"/>
          <w:tblHeader/>
          <w:jc w:val="center"/>
        </w:trPr>
        <w:tc>
          <w:tcPr>
            <w:tcW w:w="1803" w:type="pct"/>
            <w:vMerge w:val="restart"/>
            <w:shd w:val="clear" w:color="auto" w:fill="auto"/>
            <w:vAlign w:val="center"/>
          </w:tcPr>
          <w:p w14:paraId="426EC488" w14:textId="77777777" w:rsidR="009A061A" w:rsidRPr="0097139F" w:rsidRDefault="009A061A" w:rsidP="000F0253">
            <w:pPr>
              <w:spacing w:after="0" w:line="240" w:lineRule="auto"/>
              <w:jc w:val="center"/>
              <w:rPr>
                <w:rFonts w:ascii="Times New Roman" w:hAnsi="Times New Roman" w:cs="Times New Roman"/>
                <w:b/>
                <w:bCs/>
                <w:sz w:val="20"/>
                <w:szCs w:val="20"/>
              </w:rPr>
            </w:pPr>
            <w:r w:rsidRPr="0097139F">
              <w:rPr>
                <w:rFonts w:ascii="Times New Roman" w:hAnsi="Times New Roman" w:cs="Times New Roman"/>
                <w:b/>
                <w:bCs/>
                <w:sz w:val="20"/>
                <w:szCs w:val="20"/>
              </w:rPr>
              <w:t>Общая площадь</w:t>
            </w:r>
          </w:p>
          <w:p w14:paraId="2E76776A" w14:textId="77777777" w:rsidR="009A061A" w:rsidRPr="0097139F" w:rsidRDefault="009A061A" w:rsidP="000F0253">
            <w:pPr>
              <w:spacing w:after="0" w:line="240" w:lineRule="auto"/>
              <w:jc w:val="center"/>
              <w:rPr>
                <w:rFonts w:ascii="Times New Roman" w:hAnsi="Times New Roman" w:cs="Times New Roman"/>
                <w:b/>
                <w:bCs/>
                <w:sz w:val="20"/>
                <w:szCs w:val="20"/>
                <w:vertAlign w:val="superscript"/>
              </w:rPr>
            </w:pPr>
            <w:r w:rsidRPr="0097139F">
              <w:rPr>
                <w:rFonts w:ascii="Times New Roman" w:hAnsi="Times New Roman" w:cs="Times New Roman"/>
                <w:b/>
                <w:bCs/>
                <w:sz w:val="20"/>
                <w:szCs w:val="20"/>
              </w:rPr>
              <w:t>тыс. м²</w:t>
            </w:r>
          </w:p>
        </w:tc>
        <w:tc>
          <w:tcPr>
            <w:tcW w:w="679" w:type="pct"/>
            <w:gridSpan w:val="2"/>
            <w:shd w:val="clear" w:color="auto" w:fill="auto"/>
            <w:vAlign w:val="center"/>
          </w:tcPr>
          <w:p w14:paraId="11CFE777" w14:textId="77777777" w:rsidR="009A061A" w:rsidRPr="0097139F" w:rsidRDefault="009A061A" w:rsidP="000F0253">
            <w:pPr>
              <w:spacing w:after="0" w:line="240" w:lineRule="auto"/>
              <w:jc w:val="center"/>
              <w:rPr>
                <w:rFonts w:ascii="Times New Roman" w:hAnsi="Times New Roman" w:cs="Times New Roman"/>
                <w:b/>
                <w:bCs/>
                <w:sz w:val="20"/>
                <w:szCs w:val="20"/>
              </w:rPr>
            </w:pPr>
            <w:r w:rsidRPr="0097139F">
              <w:rPr>
                <w:rFonts w:ascii="Times New Roman" w:hAnsi="Times New Roman" w:cs="Times New Roman"/>
                <w:b/>
                <w:bCs/>
                <w:sz w:val="20"/>
                <w:szCs w:val="20"/>
              </w:rPr>
              <w:t>Тепловые нагрузки, Гкал/ч/МВт</w:t>
            </w:r>
          </w:p>
        </w:tc>
        <w:tc>
          <w:tcPr>
            <w:tcW w:w="1405" w:type="pct"/>
            <w:vMerge w:val="restart"/>
            <w:shd w:val="clear" w:color="auto" w:fill="auto"/>
            <w:vAlign w:val="center"/>
          </w:tcPr>
          <w:p w14:paraId="6FEF7E6B" w14:textId="77777777" w:rsidR="009A061A" w:rsidRPr="0097139F" w:rsidRDefault="009A061A" w:rsidP="000F0253">
            <w:pPr>
              <w:spacing w:after="0" w:line="240" w:lineRule="auto"/>
              <w:jc w:val="center"/>
              <w:rPr>
                <w:rFonts w:ascii="Times New Roman" w:hAnsi="Times New Roman" w:cs="Times New Roman"/>
                <w:b/>
                <w:bCs/>
                <w:sz w:val="20"/>
                <w:szCs w:val="20"/>
              </w:rPr>
            </w:pPr>
            <w:r w:rsidRPr="0097139F">
              <w:rPr>
                <w:rFonts w:ascii="Times New Roman" w:hAnsi="Times New Roman" w:cs="Times New Roman"/>
                <w:b/>
                <w:bCs/>
                <w:sz w:val="20"/>
                <w:szCs w:val="20"/>
              </w:rPr>
              <w:t>Наименование</w:t>
            </w:r>
          </w:p>
        </w:tc>
        <w:tc>
          <w:tcPr>
            <w:tcW w:w="1113" w:type="pct"/>
            <w:gridSpan w:val="3"/>
            <w:shd w:val="clear" w:color="auto" w:fill="auto"/>
            <w:vAlign w:val="center"/>
          </w:tcPr>
          <w:p w14:paraId="51D1C5EE" w14:textId="77777777" w:rsidR="009A061A" w:rsidRPr="0097139F" w:rsidRDefault="009A061A" w:rsidP="000F0253">
            <w:pPr>
              <w:spacing w:after="0" w:line="240" w:lineRule="auto"/>
              <w:jc w:val="center"/>
              <w:rPr>
                <w:rFonts w:ascii="Times New Roman" w:hAnsi="Times New Roman" w:cs="Times New Roman"/>
                <w:b/>
                <w:bCs/>
                <w:sz w:val="20"/>
                <w:szCs w:val="20"/>
              </w:rPr>
            </w:pPr>
            <w:r w:rsidRPr="0097139F">
              <w:rPr>
                <w:rFonts w:ascii="Times New Roman" w:hAnsi="Times New Roman" w:cs="Times New Roman"/>
                <w:b/>
                <w:bCs/>
                <w:sz w:val="20"/>
                <w:szCs w:val="20"/>
              </w:rPr>
              <w:t>Тепловые нагрузки, Гкал/ч/МВт</w:t>
            </w:r>
          </w:p>
        </w:tc>
      </w:tr>
      <w:tr w:rsidR="009A061A" w:rsidRPr="0097139F" w14:paraId="25350CA0" w14:textId="77777777" w:rsidTr="000F0253">
        <w:trPr>
          <w:trHeight w:val="20"/>
          <w:tblHeader/>
          <w:jc w:val="center"/>
        </w:trPr>
        <w:tc>
          <w:tcPr>
            <w:tcW w:w="1803" w:type="pct"/>
            <w:vMerge/>
            <w:shd w:val="clear" w:color="auto" w:fill="auto"/>
            <w:vAlign w:val="center"/>
          </w:tcPr>
          <w:p w14:paraId="4A129300" w14:textId="77777777" w:rsidR="009A061A" w:rsidRPr="0097139F" w:rsidRDefault="009A061A" w:rsidP="000F0253">
            <w:pPr>
              <w:spacing w:after="0" w:line="240" w:lineRule="auto"/>
              <w:jc w:val="center"/>
              <w:rPr>
                <w:rFonts w:ascii="Times New Roman" w:hAnsi="Times New Roman" w:cs="Times New Roman"/>
                <w:b/>
                <w:bCs/>
                <w:sz w:val="20"/>
                <w:szCs w:val="20"/>
              </w:rPr>
            </w:pPr>
          </w:p>
        </w:tc>
        <w:tc>
          <w:tcPr>
            <w:tcW w:w="388" w:type="pct"/>
            <w:shd w:val="clear" w:color="auto" w:fill="auto"/>
            <w:vAlign w:val="center"/>
          </w:tcPr>
          <w:p w14:paraId="459E5020" w14:textId="77777777" w:rsidR="009A061A" w:rsidRPr="0097139F" w:rsidRDefault="009A061A" w:rsidP="000F0253">
            <w:pPr>
              <w:spacing w:after="0" w:line="240" w:lineRule="auto"/>
              <w:jc w:val="center"/>
              <w:rPr>
                <w:rFonts w:ascii="Times New Roman" w:hAnsi="Times New Roman" w:cs="Times New Roman"/>
                <w:b/>
                <w:bCs/>
                <w:sz w:val="20"/>
                <w:szCs w:val="20"/>
              </w:rPr>
            </w:pPr>
            <w:r w:rsidRPr="0097139F">
              <w:rPr>
                <w:rFonts w:ascii="Times New Roman" w:hAnsi="Times New Roman" w:cs="Times New Roman"/>
                <w:b/>
                <w:bCs/>
                <w:sz w:val="20"/>
                <w:szCs w:val="20"/>
                <w:lang w:val="en-US"/>
              </w:rPr>
              <w:t>Q</w:t>
            </w:r>
            <w:r w:rsidRPr="0097139F">
              <w:rPr>
                <w:rFonts w:ascii="Times New Roman" w:hAnsi="Times New Roman" w:cs="Times New Roman"/>
                <w:b/>
                <w:bCs/>
                <w:sz w:val="20"/>
                <w:szCs w:val="20"/>
              </w:rPr>
              <w:t>о</w:t>
            </w:r>
          </w:p>
        </w:tc>
        <w:tc>
          <w:tcPr>
            <w:tcW w:w="291" w:type="pct"/>
            <w:shd w:val="clear" w:color="auto" w:fill="auto"/>
            <w:vAlign w:val="center"/>
          </w:tcPr>
          <w:p w14:paraId="6574AF65" w14:textId="77777777" w:rsidR="009A061A" w:rsidRPr="0097139F" w:rsidRDefault="009A061A" w:rsidP="000F0253">
            <w:pPr>
              <w:spacing w:after="0" w:line="240" w:lineRule="auto"/>
              <w:jc w:val="center"/>
              <w:rPr>
                <w:rFonts w:ascii="Times New Roman" w:hAnsi="Times New Roman" w:cs="Times New Roman"/>
                <w:b/>
                <w:bCs/>
                <w:sz w:val="20"/>
                <w:szCs w:val="20"/>
              </w:rPr>
            </w:pPr>
            <w:r w:rsidRPr="0097139F">
              <w:rPr>
                <w:rFonts w:ascii="Times New Roman" w:hAnsi="Times New Roman" w:cs="Times New Roman"/>
                <w:b/>
                <w:bCs/>
                <w:sz w:val="20"/>
                <w:szCs w:val="20"/>
                <w:lang w:val="en-US"/>
              </w:rPr>
              <w:t>Q</w:t>
            </w:r>
            <w:proofErr w:type="spellStart"/>
            <w:r w:rsidRPr="0097139F">
              <w:rPr>
                <w:rFonts w:ascii="Times New Roman" w:hAnsi="Times New Roman" w:cs="Times New Roman"/>
                <w:b/>
                <w:bCs/>
                <w:sz w:val="20"/>
                <w:szCs w:val="20"/>
              </w:rPr>
              <w:t>гвс.ср</w:t>
            </w:r>
            <w:proofErr w:type="spellEnd"/>
            <w:r w:rsidRPr="0097139F">
              <w:rPr>
                <w:rFonts w:ascii="Times New Roman" w:hAnsi="Times New Roman" w:cs="Times New Roman"/>
                <w:b/>
                <w:bCs/>
                <w:sz w:val="20"/>
                <w:szCs w:val="20"/>
              </w:rPr>
              <w:t>.</w:t>
            </w:r>
          </w:p>
        </w:tc>
        <w:tc>
          <w:tcPr>
            <w:tcW w:w="1405" w:type="pct"/>
            <w:vMerge/>
            <w:shd w:val="clear" w:color="auto" w:fill="auto"/>
            <w:vAlign w:val="center"/>
          </w:tcPr>
          <w:p w14:paraId="48799261" w14:textId="77777777" w:rsidR="009A061A" w:rsidRPr="0097139F" w:rsidRDefault="009A061A" w:rsidP="000F0253">
            <w:pPr>
              <w:spacing w:after="0" w:line="240" w:lineRule="auto"/>
              <w:jc w:val="center"/>
              <w:rPr>
                <w:rFonts w:ascii="Times New Roman" w:hAnsi="Times New Roman" w:cs="Times New Roman"/>
                <w:b/>
                <w:bCs/>
                <w:sz w:val="20"/>
                <w:szCs w:val="20"/>
              </w:rPr>
            </w:pPr>
          </w:p>
        </w:tc>
        <w:tc>
          <w:tcPr>
            <w:tcW w:w="485" w:type="pct"/>
            <w:shd w:val="clear" w:color="auto" w:fill="auto"/>
            <w:vAlign w:val="center"/>
          </w:tcPr>
          <w:p w14:paraId="7AF16129" w14:textId="77777777" w:rsidR="009A061A" w:rsidRPr="0097139F" w:rsidRDefault="009A061A" w:rsidP="000F0253">
            <w:pPr>
              <w:spacing w:after="0" w:line="240" w:lineRule="auto"/>
              <w:jc w:val="center"/>
              <w:rPr>
                <w:rFonts w:ascii="Times New Roman" w:hAnsi="Times New Roman" w:cs="Times New Roman"/>
                <w:b/>
                <w:bCs/>
                <w:sz w:val="20"/>
                <w:szCs w:val="20"/>
              </w:rPr>
            </w:pPr>
            <w:r w:rsidRPr="0097139F">
              <w:rPr>
                <w:rFonts w:ascii="Times New Roman" w:hAnsi="Times New Roman" w:cs="Times New Roman"/>
                <w:b/>
                <w:bCs/>
                <w:sz w:val="20"/>
                <w:szCs w:val="20"/>
                <w:lang w:val="en-US"/>
              </w:rPr>
              <w:t>Q</w:t>
            </w:r>
            <w:r w:rsidRPr="0097139F">
              <w:rPr>
                <w:rFonts w:ascii="Times New Roman" w:hAnsi="Times New Roman" w:cs="Times New Roman"/>
                <w:b/>
                <w:bCs/>
                <w:sz w:val="20"/>
                <w:szCs w:val="20"/>
              </w:rPr>
              <w:t>о</w:t>
            </w:r>
          </w:p>
        </w:tc>
        <w:tc>
          <w:tcPr>
            <w:tcW w:w="339" w:type="pct"/>
            <w:shd w:val="clear" w:color="auto" w:fill="auto"/>
            <w:vAlign w:val="center"/>
          </w:tcPr>
          <w:p w14:paraId="19295E81" w14:textId="77777777" w:rsidR="009A061A" w:rsidRPr="0097139F" w:rsidRDefault="009A061A" w:rsidP="000F0253">
            <w:pPr>
              <w:spacing w:after="0" w:line="240" w:lineRule="auto"/>
              <w:jc w:val="center"/>
              <w:rPr>
                <w:rFonts w:ascii="Times New Roman" w:hAnsi="Times New Roman" w:cs="Times New Roman"/>
                <w:b/>
                <w:bCs/>
                <w:sz w:val="20"/>
                <w:szCs w:val="20"/>
              </w:rPr>
            </w:pPr>
            <w:r w:rsidRPr="0097139F">
              <w:rPr>
                <w:rFonts w:ascii="Times New Roman" w:hAnsi="Times New Roman" w:cs="Times New Roman"/>
                <w:b/>
                <w:bCs/>
                <w:sz w:val="20"/>
                <w:szCs w:val="20"/>
                <w:lang w:val="en-US"/>
              </w:rPr>
              <w:t>Q</w:t>
            </w:r>
            <w:r w:rsidRPr="0097139F">
              <w:rPr>
                <w:rFonts w:ascii="Times New Roman" w:hAnsi="Times New Roman" w:cs="Times New Roman"/>
                <w:b/>
                <w:bCs/>
                <w:sz w:val="20"/>
                <w:szCs w:val="20"/>
              </w:rPr>
              <w:t>в</w:t>
            </w:r>
          </w:p>
        </w:tc>
        <w:tc>
          <w:tcPr>
            <w:tcW w:w="289" w:type="pct"/>
            <w:shd w:val="clear" w:color="auto" w:fill="auto"/>
            <w:vAlign w:val="center"/>
          </w:tcPr>
          <w:p w14:paraId="631B3109" w14:textId="77777777" w:rsidR="009A061A" w:rsidRPr="0097139F" w:rsidRDefault="009A061A" w:rsidP="000F0253">
            <w:pPr>
              <w:spacing w:after="0" w:line="240" w:lineRule="auto"/>
              <w:jc w:val="center"/>
              <w:rPr>
                <w:rFonts w:ascii="Times New Roman" w:hAnsi="Times New Roman" w:cs="Times New Roman"/>
                <w:b/>
                <w:bCs/>
                <w:sz w:val="20"/>
                <w:szCs w:val="20"/>
              </w:rPr>
            </w:pPr>
            <w:r w:rsidRPr="0097139F">
              <w:rPr>
                <w:rFonts w:ascii="Times New Roman" w:hAnsi="Times New Roman" w:cs="Times New Roman"/>
                <w:b/>
                <w:bCs/>
                <w:sz w:val="20"/>
                <w:szCs w:val="20"/>
                <w:lang w:val="en-US"/>
              </w:rPr>
              <w:t>Q</w:t>
            </w:r>
            <w:proofErr w:type="spellStart"/>
            <w:r w:rsidRPr="0097139F">
              <w:rPr>
                <w:rFonts w:ascii="Times New Roman" w:hAnsi="Times New Roman" w:cs="Times New Roman"/>
                <w:b/>
                <w:bCs/>
                <w:sz w:val="20"/>
                <w:szCs w:val="20"/>
              </w:rPr>
              <w:t>гвс.ср</w:t>
            </w:r>
            <w:proofErr w:type="spellEnd"/>
          </w:p>
        </w:tc>
      </w:tr>
      <w:tr w:rsidR="009A061A" w:rsidRPr="0097139F" w14:paraId="12F48957" w14:textId="77777777" w:rsidTr="000F0253">
        <w:trPr>
          <w:trHeight w:val="20"/>
          <w:jc w:val="center"/>
        </w:trPr>
        <w:tc>
          <w:tcPr>
            <w:tcW w:w="1803" w:type="pct"/>
            <w:shd w:val="clear" w:color="auto" w:fill="auto"/>
            <w:vAlign w:val="center"/>
          </w:tcPr>
          <w:p w14:paraId="7F320E3E" w14:textId="77777777" w:rsidR="009A061A" w:rsidRPr="0097139F" w:rsidRDefault="009A061A" w:rsidP="000F0253">
            <w:pPr>
              <w:spacing w:after="0" w:line="240" w:lineRule="auto"/>
              <w:rPr>
                <w:rFonts w:ascii="Times New Roman" w:hAnsi="Times New Roman" w:cs="Times New Roman"/>
                <w:sz w:val="20"/>
                <w:szCs w:val="20"/>
              </w:rPr>
            </w:pPr>
            <w:r w:rsidRPr="0097139F">
              <w:rPr>
                <w:rFonts w:ascii="Times New Roman" w:hAnsi="Times New Roman" w:cs="Times New Roman"/>
                <w:sz w:val="20"/>
                <w:szCs w:val="20"/>
              </w:rPr>
              <w:t>Зона застройки индивидуальными жилыми домами №12</w:t>
            </w:r>
          </w:p>
          <w:p w14:paraId="3E596299" w14:textId="77777777" w:rsidR="009A061A" w:rsidRPr="0097139F" w:rsidRDefault="009A061A" w:rsidP="000F0253">
            <w:pPr>
              <w:spacing w:after="0" w:line="240" w:lineRule="auto"/>
              <w:rPr>
                <w:rFonts w:ascii="Times New Roman" w:hAnsi="Times New Roman" w:cs="Times New Roman"/>
                <w:sz w:val="20"/>
                <w:szCs w:val="20"/>
              </w:rPr>
            </w:pPr>
            <w:r w:rsidRPr="0097139F">
              <w:rPr>
                <w:rFonts w:ascii="Times New Roman" w:hAnsi="Times New Roman" w:cs="Times New Roman"/>
                <w:sz w:val="20"/>
                <w:szCs w:val="20"/>
              </w:rPr>
              <w:t>1,1</w:t>
            </w:r>
          </w:p>
        </w:tc>
        <w:tc>
          <w:tcPr>
            <w:tcW w:w="388" w:type="pct"/>
            <w:shd w:val="clear" w:color="auto" w:fill="auto"/>
            <w:vAlign w:val="center"/>
          </w:tcPr>
          <w:p w14:paraId="06286E03"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0,099</w:t>
            </w:r>
          </w:p>
          <w:p w14:paraId="5811282E"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0,115</w:t>
            </w:r>
          </w:p>
        </w:tc>
        <w:tc>
          <w:tcPr>
            <w:tcW w:w="291" w:type="pct"/>
            <w:shd w:val="clear" w:color="auto" w:fill="auto"/>
            <w:vAlign w:val="center"/>
          </w:tcPr>
          <w:p w14:paraId="253F444E"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0,011</w:t>
            </w:r>
          </w:p>
          <w:p w14:paraId="072C24C7"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0,013</w:t>
            </w:r>
          </w:p>
        </w:tc>
        <w:tc>
          <w:tcPr>
            <w:tcW w:w="1405" w:type="pct"/>
            <w:shd w:val="clear" w:color="auto" w:fill="auto"/>
            <w:vAlign w:val="center"/>
          </w:tcPr>
          <w:p w14:paraId="438BA1DC" w14:textId="77777777" w:rsidR="009A061A" w:rsidRPr="0097139F" w:rsidRDefault="009A061A" w:rsidP="000F0253">
            <w:pPr>
              <w:spacing w:after="0" w:line="240" w:lineRule="auto"/>
              <w:rPr>
                <w:rFonts w:ascii="Times New Roman" w:hAnsi="Times New Roman" w:cs="Times New Roman"/>
                <w:sz w:val="20"/>
                <w:szCs w:val="20"/>
              </w:rPr>
            </w:pPr>
            <w:r w:rsidRPr="0097139F">
              <w:rPr>
                <w:rFonts w:ascii="Times New Roman" w:hAnsi="Times New Roman" w:cs="Times New Roman"/>
                <w:sz w:val="20"/>
                <w:szCs w:val="20"/>
              </w:rPr>
              <w:t>Больница расширение на 40 коек, расширение поликлиники на 45 посещений в смену площадка №3</w:t>
            </w:r>
          </w:p>
        </w:tc>
        <w:tc>
          <w:tcPr>
            <w:tcW w:w="485" w:type="pct"/>
            <w:shd w:val="clear" w:color="auto" w:fill="auto"/>
            <w:vAlign w:val="center"/>
          </w:tcPr>
          <w:p w14:paraId="5ECD5E45"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существующее здание</w:t>
            </w:r>
          </w:p>
          <w:p w14:paraId="07A665BF"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 xml:space="preserve">(отапливаемое) </w:t>
            </w:r>
          </w:p>
        </w:tc>
        <w:tc>
          <w:tcPr>
            <w:tcW w:w="339" w:type="pct"/>
            <w:shd w:val="clear" w:color="auto" w:fill="auto"/>
            <w:vAlign w:val="center"/>
          </w:tcPr>
          <w:p w14:paraId="1599FA59"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0,150</w:t>
            </w:r>
          </w:p>
          <w:p w14:paraId="4F25F761"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0,174</w:t>
            </w:r>
          </w:p>
        </w:tc>
        <w:tc>
          <w:tcPr>
            <w:tcW w:w="289" w:type="pct"/>
            <w:shd w:val="clear" w:color="auto" w:fill="auto"/>
            <w:vAlign w:val="center"/>
          </w:tcPr>
          <w:p w14:paraId="7E903647"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0,084</w:t>
            </w:r>
          </w:p>
          <w:p w14:paraId="7D7F2D29"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0,097</w:t>
            </w:r>
          </w:p>
        </w:tc>
      </w:tr>
      <w:tr w:rsidR="009A061A" w:rsidRPr="0097139F" w14:paraId="3354037F" w14:textId="77777777" w:rsidTr="000F0253">
        <w:trPr>
          <w:trHeight w:val="20"/>
          <w:jc w:val="center"/>
        </w:trPr>
        <w:tc>
          <w:tcPr>
            <w:tcW w:w="1803" w:type="pct"/>
            <w:shd w:val="clear" w:color="auto" w:fill="auto"/>
            <w:vAlign w:val="center"/>
          </w:tcPr>
          <w:p w14:paraId="4A45836E" w14:textId="77777777" w:rsidR="009A061A" w:rsidRPr="0097139F" w:rsidRDefault="009A061A" w:rsidP="000F0253">
            <w:pPr>
              <w:spacing w:after="0" w:line="240" w:lineRule="auto"/>
              <w:rPr>
                <w:rFonts w:ascii="Times New Roman" w:hAnsi="Times New Roman" w:cs="Times New Roman"/>
                <w:sz w:val="20"/>
                <w:szCs w:val="20"/>
              </w:rPr>
            </w:pPr>
            <w:r w:rsidRPr="0097139F">
              <w:rPr>
                <w:rFonts w:ascii="Times New Roman" w:hAnsi="Times New Roman" w:cs="Times New Roman"/>
                <w:sz w:val="20"/>
                <w:szCs w:val="20"/>
              </w:rPr>
              <w:t>Зона застройки индивидуальными жилыми домами №13</w:t>
            </w:r>
          </w:p>
          <w:p w14:paraId="67CFEEF9" w14:textId="77777777" w:rsidR="009A061A" w:rsidRPr="0097139F" w:rsidRDefault="009A061A" w:rsidP="000F0253">
            <w:pPr>
              <w:spacing w:after="0" w:line="240" w:lineRule="auto"/>
              <w:rPr>
                <w:rFonts w:ascii="Times New Roman" w:hAnsi="Times New Roman" w:cs="Times New Roman"/>
                <w:sz w:val="20"/>
                <w:szCs w:val="20"/>
              </w:rPr>
            </w:pPr>
            <w:r w:rsidRPr="0097139F">
              <w:rPr>
                <w:rFonts w:ascii="Times New Roman" w:hAnsi="Times New Roman" w:cs="Times New Roman"/>
                <w:sz w:val="20"/>
                <w:szCs w:val="20"/>
              </w:rPr>
              <w:t>0,45</w:t>
            </w:r>
          </w:p>
        </w:tc>
        <w:tc>
          <w:tcPr>
            <w:tcW w:w="388" w:type="pct"/>
            <w:shd w:val="clear" w:color="auto" w:fill="auto"/>
            <w:vAlign w:val="center"/>
          </w:tcPr>
          <w:p w14:paraId="2F0FA265"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0,041</w:t>
            </w:r>
          </w:p>
          <w:p w14:paraId="05D5D1AA"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0,048</w:t>
            </w:r>
          </w:p>
        </w:tc>
        <w:tc>
          <w:tcPr>
            <w:tcW w:w="291" w:type="pct"/>
            <w:shd w:val="clear" w:color="auto" w:fill="auto"/>
            <w:vAlign w:val="center"/>
          </w:tcPr>
          <w:p w14:paraId="76D9197B"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0,005</w:t>
            </w:r>
          </w:p>
          <w:p w14:paraId="01B382C4"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0,006</w:t>
            </w:r>
          </w:p>
        </w:tc>
        <w:tc>
          <w:tcPr>
            <w:tcW w:w="1405" w:type="pct"/>
            <w:shd w:val="clear" w:color="auto" w:fill="auto"/>
            <w:vAlign w:val="center"/>
          </w:tcPr>
          <w:p w14:paraId="5EAC4F13" w14:textId="77777777" w:rsidR="009A061A" w:rsidRPr="0097139F" w:rsidRDefault="009A061A" w:rsidP="000F0253">
            <w:pPr>
              <w:spacing w:after="0" w:line="240" w:lineRule="auto"/>
              <w:rPr>
                <w:rFonts w:ascii="Times New Roman" w:hAnsi="Times New Roman" w:cs="Times New Roman"/>
                <w:sz w:val="20"/>
                <w:szCs w:val="20"/>
              </w:rPr>
            </w:pPr>
            <w:r w:rsidRPr="0097139F">
              <w:rPr>
                <w:rFonts w:ascii="Times New Roman" w:hAnsi="Times New Roman" w:cs="Times New Roman"/>
                <w:sz w:val="20"/>
                <w:szCs w:val="20"/>
              </w:rPr>
              <w:t xml:space="preserve">Спортзал </w:t>
            </w:r>
            <w:smartTag w:uri="urn:schemas-microsoft-com:office:smarttags" w:element="metricconverter">
              <w:smartTagPr>
                <w:attr w:name="ProductID" w:val="200 м2"/>
              </w:smartTagPr>
              <w:r w:rsidRPr="0097139F">
                <w:rPr>
                  <w:rFonts w:ascii="Times New Roman" w:hAnsi="Times New Roman" w:cs="Times New Roman"/>
                  <w:sz w:val="20"/>
                  <w:szCs w:val="20"/>
                </w:rPr>
                <w:t>200 м</w:t>
              </w:r>
              <w:r w:rsidRPr="0097139F">
                <w:rPr>
                  <w:rFonts w:ascii="Times New Roman" w:hAnsi="Times New Roman" w:cs="Times New Roman"/>
                  <w:sz w:val="20"/>
                  <w:szCs w:val="20"/>
                  <w:vertAlign w:val="superscript"/>
                </w:rPr>
                <w:t>2</w:t>
              </w:r>
            </w:smartTag>
            <w:r w:rsidRPr="0097139F">
              <w:rPr>
                <w:rFonts w:ascii="Times New Roman" w:hAnsi="Times New Roman" w:cs="Times New Roman"/>
                <w:sz w:val="20"/>
                <w:szCs w:val="20"/>
              </w:rPr>
              <w:t xml:space="preserve"> площади пола площадка №7</w:t>
            </w:r>
          </w:p>
        </w:tc>
        <w:tc>
          <w:tcPr>
            <w:tcW w:w="485" w:type="pct"/>
            <w:shd w:val="clear" w:color="auto" w:fill="auto"/>
            <w:vAlign w:val="center"/>
          </w:tcPr>
          <w:p w14:paraId="13627CC0"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0,075</w:t>
            </w:r>
          </w:p>
          <w:p w14:paraId="44588AFF"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0,088</w:t>
            </w:r>
          </w:p>
        </w:tc>
        <w:tc>
          <w:tcPr>
            <w:tcW w:w="339" w:type="pct"/>
            <w:shd w:val="clear" w:color="auto" w:fill="auto"/>
            <w:vAlign w:val="center"/>
          </w:tcPr>
          <w:p w14:paraId="13D929C9"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0,141</w:t>
            </w:r>
          </w:p>
          <w:p w14:paraId="0D24D2FF"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0,164</w:t>
            </w:r>
          </w:p>
        </w:tc>
        <w:tc>
          <w:tcPr>
            <w:tcW w:w="289" w:type="pct"/>
            <w:shd w:val="clear" w:color="auto" w:fill="auto"/>
            <w:vAlign w:val="center"/>
          </w:tcPr>
          <w:p w14:paraId="58BF4558"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0,03</w:t>
            </w:r>
          </w:p>
          <w:p w14:paraId="3CD43076"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0,035</w:t>
            </w:r>
          </w:p>
        </w:tc>
      </w:tr>
      <w:tr w:rsidR="009A061A" w:rsidRPr="0097139F" w14:paraId="528ED670" w14:textId="77777777" w:rsidTr="000F0253">
        <w:trPr>
          <w:trHeight w:val="20"/>
          <w:jc w:val="center"/>
        </w:trPr>
        <w:tc>
          <w:tcPr>
            <w:tcW w:w="1803" w:type="pct"/>
            <w:shd w:val="clear" w:color="auto" w:fill="auto"/>
            <w:vAlign w:val="center"/>
          </w:tcPr>
          <w:p w14:paraId="3916F6CE" w14:textId="77777777" w:rsidR="009A061A" w:rsidRPr="0097139F" w:rsidRDefault="009A061A" w:rsidP="000F0253">
            <w:pPr>
              <w:spacing w:after="0" w:line="240" w:lineRule="auto"/>
              <w:rPr>
                <w:rFonts w:ascii="Times New Roman" w:hAnsi="Times New Roman" w:cs="Times New Roman"/>
                <w:sz w:val="20"/>
                <w:szCs w:val="20"/>
              </w:rPr>
            </w:pPr>
            <w:r w:rsidRPr="0097139F">
              <w:rPr>
                <w:rFonts w:ascii="Times New Roman" w:hAnsi="Times New Roman" w:cs="Times New Roman"/>
                <w:sz w:val="20"/>
                <w:szCs w:val="20"/>
              </w:rPr>
              <w:t>Зона застройки малоэтажными жилыми дома</w:t>
            </w:r>
          </w:p>
          <w:p w14:paraId="4107043E" w14:textId="77777777" w:rsidR="009A061A" w:rsidRPr="0097139F" w:rsidRDefault="009A061A" w:rsidP="000F0253">
            <w:pPr>
              <w:spacing w:after="0" w:line="240" w:lineRule="auto"/>
              <w:rPr>
                <w:rFonts w:ascii="Times New Roman" w:hAnsi="Times New Roman" w:cs="Times New Roman"/>
                <w:sz w:val="20"/>
                <w:szCs w:val="20"/>
              </w:rPr>
            </w:pPr>
            <w:r w:rsidRPr="0097139F">
              <w:rPr>
                <w:rFonts w:ascii="Times New Roman" w:hAnsi="Times New Roman" w:cs="Times New Roman"/>
                <w:sz w:val="20"/>
                <w:szCs w:val="20"/>
              </w:rPr>
              <w:t xml:space="preserve">(1-3 </w:t>
            </w:r>
            <w:proofErr w:type="spellStart"/>
            <w:r w:rsidRPr="0097139F">
              <w:rPr>
                <w:rFonts w:ascii="Times New Roman" w:hAnsi="Times New Roman" w:cs="Times New Roman"/>
                <w:sz w:val="20"/>
                <w:szCs w:val="20"/>
              </w:rPr>
              <w:t>эт</w:t>
            </w:r>
            <w:proofErr w:type="spellEnd"/>
            <w:r w:rsidRPr="0097139F">
              <w:rPr>
                <w:rFonts w:ascii="Times New Roman" w:hAnsi="Times New Roman" w:cs="Times New Roman"/>
                <w:sz w:val="20"/>
                <w:szCs w:val="20"/>
              </w:rPr>
              <w:t>.) №14</w:t>
            </w:r>
          </w:p>
          <w:p w14:paraId="453A9C55" w14:textId="77777777" w:rsidR="009A061A" w:rsidRPr="0097139F" w:rsidRDefault="009A061A" w:rsidP="000F0253">
            <w:pPr>
              <w:spacing w:after="0" w:line="240" w:lineRule="auto"/>
              <w:rPr>
                <w:rFonts w:ascii="Times New Roman" w:hAnsi="Times New Roman" w:cs="Times New Roman"/>
                <w:sz w:val="20"/>
                <w:szCs w:val="20"/>
              </w:rPr>
            </w:pPr>
            <w:r w:rsidRPr="0097139F">
              <w:rPr>
                <w:rFonts w:ascii="Times New Roman" w:hAnsi="Times New Roman" w:cs="Times New Roman"/>
                <w:sz w:val="20"/>
                <w:szCs w:val="20"/>
              </w:rPr>
              <w:t>2,0</w:t>
            </w:r>
          </w:p>
        </w:tc>
        <w:tc>
          <w:tcPr>
            <w:tcW w:w="388" w:type="pct"/>
            <w:shd w:val="clear" w:color="auto" w:fill="auto"/>
            <w:vAlign w:val="center"/>
          </w:tcPr>
          <w:p w14:paraId="748C529A"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0,18</w:t>
            </w:r>
          </w:p>
          <w:p w14:paraId="4649C319"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0.21</w:t>
            </w:r>
          </w:p>
        </w:tc>
        <w:tc>
          <w:tcPr>
            <w:tcW w:w="291" w:type="pct"/>
            <w:shd w:val="clear" w:color="auto" w:fill="auto"/>
            <w:vAlign w:val="center"/>
          </w:tcPr>
          <w:p w14:paraId="16CE7851"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0,021</w:t>
            </w:r>
          </w:p>
          <w:p w14:paraId="09EA73ED"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0,024</w:t>
            </w:r>
          </w:p>
        </w:tc>
        <w:tc>
          <w:tcPr>
            <w:tcW w:w="1405" w:type="pct"/>
            <w:shd w:val="clear" w:color="auto" w:fill="auto"/>
            <w:vAlign w:val="center"/>
          </w:tcPr>
          <w:p w14:paraId="026DFCEE" w14:textId="77777777" w:rsidR="009A061A" w:rsidRPr="0097139F" w:rsidRDefault="009A061A" w:rsidP="000F0253">
            <w:pPr>
              <w:spacing w:after="0" w:line="240" w:lineRule="auto"/>
              <w:rPr>
                <w:rFonts w:ascii="Times New Roman" w:hAnsi="Times New Roman" w:cs="Times New Roman"/>
                <w:sz w:val="20"/>
                <w:szCs w:val="20"/>
              </w:rPr>
            </w:pPr>
            <w:r w:rsidRPr="0097139F">
              <w:rPr>
                <w:rFonts w:ascii="Times New Roman" w:hAnsi="Times New Roman" w:cs="Times New Roman"/>
                <w:sz w:val="20"/>
                <w:szCs w:val="20"/>
              </w:rPr>
              <w:t>ДОУ 50 мест площадка № 10</w:t>
            </w:r>
          </w:p>
        </w:tc>
        <w:tc>
          <w:tcPr>
            <w:tcW w:w="485" w:type="pct"/>
            <w:shd w:val="clear" w:color="auto" w:fill="auto"/>
            <w:vAlign w:val="center"/>
          </w:tcPr>
          <w:p w14:paraId="508CE1EB"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0,051</w:t>
            </w:r>
          </w:p>
          <w:p w14:paraId="47C3DBB3"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0,059</w:t>
            </w:r>
          </w:p>
        </w:tc>
        <w:tc>
          <w:tcPr>
            <w:tcW w:w="339" w:type="pct"/>
            <w:shd w:val="clear" w:color="auto" w:fill="auto"/>
            <w:vAlign w:val="center"/>
          </w:tcPr>
          <w:p w14:paraId="3FD03F04"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0,025</w:t>
            </w:r>
          </w:p>
          <w:p w14:paraId="330E3FE4"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0,03</w:t>
            </w:r>
          </w:p>
        </w:tc>
        <w:tc>
          <w:tcPr>
            <w:tcW w:w="289" w:type="pct"/>
            <w:shd w:val="clear" w:color="auto" w:fill="auto"/>
            <w:vAlign w:val="center"/>
          </w:tcPr>
          <w:p w14:paraId="44B5D396"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0,016</w:t>
            </w:r>
          </w:p>
          <w:p w14:paraId="0E82FF75"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0,019</w:t>
            </w:r>
          </w:p>
        </w:tc>
      </w:tr>
      <w:tr w:rsidR="009A061A" w:rsidRPr="0097139F" w14:paraId="4F961FE9" w14:textId="77777777" w:rsidTr="000F0253">
        <w:trPr>
          <w:trHeight w:val="20"/>
          <w:jc w:val="center"/>
        </w:trPr>
        <w:tc>
          <w:tcPr>
            <w:tcW w:w="1803" w:type="pct"/>
            <w:shd w:val="clear" w:color="auto" w:fill="auto"/>
            <w:vAlign w:val="center"/>
          </w:tcPr>
          <w:p w14:paraId="4CC56399" w14:textId="77777777" w:rsidR="009A061A" w:rsidRPr="0097139F" w:rsidRDefault="009A061A" w:rsidP="000F0253">
            <w:pPr>
              <w:spacing w:after="0" w:line="240" w:lineRule="auto"/>
              <w:rPr>
                <w:rFonts w:ascii="Times New Roman" w:hAnsi="Times New Roman" w:cs="Times New Roman"/>
                <w:sz w:val="20"/>
                <w:szCs w:val="20"/>
              </w:rPr>
            </w:pPr>
            <w:r w:rsidRPr="0097139F">
              <w:rPr>
                <w:rFonts w:ascii="Times New Roman" w:hAnsi="Times New Roman" w:cs="Times New Roman"/>
                <w:sz w:val="20"/>
                <w:szCs w:val="20"/>
              </w:rPr>
              <w:t>Зона застройки индивидуальными жилыми домами №15</w:t>
            </w:r>
          </w:p>
          <w:p w14:paraId="4B8AC769" w14:textId="77777777" w:rsidR="009A061A" w:rsidRPr="0097139F" w:rsidRDefault="009A061A" w:rsidP="000F0253">
            <w:pPr>
              <w:spacing w:after="0" w:line="240" w:lineRule="auto"/>
              <w:rPr>
                <w:rFonts w:ascii="Times New Roman" w:hAnsi="Times New Roman" w:cs="Times New Roman"/>
                <w:sz w:val="20"/>
                <w:szCs w:val="20"/>
              </w:rPr>
            </w:pPr>
            <w:r w:rsidRPr="0097139F">
              <w:rPr>
                <w:rFonts w:ascii="Times New Roman" w:hAnsi="Times New Roman" w:cs="Times New Roman"/>
                <w:sz w:val="20"/>
                <w:szCs w:val="20"/>
              </w:rPr>
              <w:t>1,13</w:t>
            </w:r>
          </w:p>
        </w:tc>
        <w:tc>
          <w:tcPr>
            <w:tcW w:w="388" w:type="pct"/>
            <w:shd w:val="clear" w:color="auto" w:fill="auto"/>
            <w:vAlign w:val="center"/>
          </w:tcPr>
          <w:p w14:paraId="2610F764"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0,102</w:t>
            </w:r>
          </w:p>
          <w:p w14:paraId="73EF6E8C"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0,119</w:t>
            </w:r>
          </w:p>
        </w:tc>
        <w:tc>
          <w:tcPr>
            <w:tcW w:w="291" w:type="pct"/>
            <w:shd w:val="clear" w:color="auto" w:fill="auto"/>
            <w:vAlign w:val="center"/>
          </w:tcPr>
          <w:p w14:paraId="4370EC0B"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0,012</w:t>
            </w:r>
          </w:p>
          <w:p w14:paraId="5E1C2D26"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0,014</w:t>
            </w:r>
          </w:p>
        </w:tc>
        <w:tc>
          <w:tcPr>
            <w:tcW w:w="1405" w:type="pct"/>
            <w:shd w:val="clear" w:color="auto" w:fill="auto"/>
            <w:vAlign w:val="center"/>
          </w:tcPr>
          <w:p w14:paraId="79FCEBC2" w14:textId="77777777" w:rsidR="009A061A" w:rsidRPr="0097139F" w:rsidRDefault="009A061A" w:rsidP="000F0253">
            <w:pPr>
              <w:spacing w:after="0" w:line="240" w:lineRule="auto"/>
              <w:rPr>
                <w:rFonts w:ascii="Times New Roman" w:hAnsi="Times New Roman" w:cs="Times New Roman"/>
                <w:sz w:val="20"/>
                <w:szCs w:val="20"/>
              </w:rPr>
            </w:pPr>
            <w:r w:rsidRPr="0097139F">
              <w:rPr>
                <w:rFonts w:ascii="Times New Roman" w:hAnsi="Times New Roman" w:cs="Times New Roman"/>
                <w:sz w:val="20"/>
                <w:szCs w:val="20"/>
              </w:rPr>
              <w:t>Школа 250 мест площадка №1</w:t>
            </w:r>
          </w:p>
        </w:tc>
        <w:tc>
          <w:tcPr>
            <w:tcW w:w="485" w:type="pct"/>
            <w:shd w:val="clear" w:color="auto" w:fill="auto"/>
            <w:vAlign w:val="center"/>
          </w:tcPr>
          <w:p w14:paraId="76ED7353"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0,350</w:t>
            </w:r>
          </w:p>
          <w:p w14:paraId="0E6E2F1E"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0,407</w:t>
            </w:r>
          </w:p>
        </w:tc>
        <w:tc>
          <w:tcPr>
            <w:tcW w:w="339" w:type="pct"/>
            <w:shd w:val="clear" w:color="auto" w:fill="auto"/>
            <w:vAlign w:val="center"/>
          </w:tcPr>
          <w:p w14:paraId="34123E08"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0,822</w:t>
            </w:r>
          </w:p>
          <w:p w14:paraId="3AE29239"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0,956</w:t>
            </w:r>
          </w:p>
        </w:tc>
        <w:tc>
          <w:tcPr>
            <w:tcW w:w="289" w:type="pct"/>
            <w:shd w:val="clear" w:color="auto" w:fill="auto"/>
            <w:vAlign w:val="center"/>
          </w:tcPr>
          <w:p w14:paraId="21105BF7"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0,165</w:t>
            </w:r>
          </w:p>
          <w:p w14:paraId="0BA4E29C"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0,192</w:t>
            </w:r>
          </w:p>
        </w:tc>
      </w:tr>
      <w:tr w:rsidR="009A061A" w:rsidRPr="0097139F" w14:paraId="478220BE" w14:textId="77777777" w:rsidTr="000F0253">
        <w:trPr>
          <w:trHeight w:val="20"/>
          <w:jc w:val="center"/>
        </w:trPr>
        <w:tc>
          <w:tcPr>
            <w:tcW w:w="1803" w:type="pct"/>
            <w:shd w:val="clear" w:color="auto" w:fill="auto"/>
            <w:vAlign w:val="center"/>
          </w:tcPr>
          <w:p w14:paraId="4D53120C" w14:textId="77777777" w:rsidR="009A061A" w:rsidRPr="0097139F" w:rsidRDefault="009A061A" w:rsidP="000F0253">
            <w:pPr>
              <w:spacing w:after="0" w:line="240" w:lineRule="auto"/>
              <w:rPr>
                <w:rFonts w:ascii="Times New Roman" w:hAnsi="Times New Roman" w:cs="Times New Roman"/>
                <w:sz w:val="20"/>
                <w:szCs w:val="20"/>
              </w:rPr>
            </w:pPr>
            <w:r w:rsidRPr="0097139F">
              <w:rPr>
                <w:rFonts w:ascii="Times New Roman" w:hAnsi="Times New Roman" w:cs="Times New Roman"/>
                <w:sz w:val="20"/>
                <w:szCs w:val="20"/>
              </w:rPr>
              <w:t>Зона застройки малоэтажными жилыми дома</w:t>
            </w:r>
          </w:p>
          <w:p w14:paraId="06E83F7D" w14:textId="77777777" w:rsidR="009A061A" w:rsidRPr="0097139F" w:rsidRDefault="009A061A" w:rsidP="000F0253">
            <w:pPr>
              <w:spacing w:after="0" w:line="240" w:lineRule="auto"/>
              <w:rPr>
                <w:rFonts w:ascii="Times New Roman" w:hAnsi="Times New Roman" w:cs="Times New Roman"/>
                <w:sz w:val="20"/>
                <w:szCs w:val="20"/>
              </w:rPr>
            </w:pPr>
            <w:r w:rsidRPr="0097139F">
              <w:rPr>
                <w:rFonts w:ascii="Times New Roman" w:hAnsi="Times New Roman" w:cs="Times New Roman"/>
                <w:sz w:val="20"/>
                <w:szCs w:val="20"/>
              </w:rPr>
              <w:t xml:space="preserve">(1-3 </w:t>
            </w:r>
            <w:proofErr w:type="spellStart"/>
            <w:r w:rsidRPr="0097139F">
              <w:rPr>
                <w:rFonts w:ascii="Times New Roman" w:hAnsi="Times New Roman" w:cs="Times New Roman"/>
                <w:sz w:val="20"/>
                <w:szCs w:val="20"/>
              </w:rPr>
              <w:t>эт</w:t>
            </w:r>
            <w:proofErr w:type="spellEnd"/>
            <w:r w:rsidRPr="0097139F">
              <w:rPr>
                <w:rFonts w:ascii="Times New Roman" w:hAnsi="Times New Roman" w:cs="Times New Roman"/>
                <w:sz w:val="20"/>
                <w:szCs w:val="20"/>
              </w:rPr>
              <w:t>.) №16</w:t>
            </w:r>
          </w:p>
          <w:p w14:paraId="16D84BD2" w14:textId="77777777" w:rsidR="009A061A" w:rsidRPr="0097139F" w:rsidRDefault="009A061A" w:rsidP="000F0253">
            <w:pPr>
              <w:spacing w:after="0" w:line="240" w:lineRule="auto"/>
              <w:rPr>
                <w:rFonts w:ascii="Times New Roman" w:hAnsi="Times New Roman" w:cs="Times New Roman"/>
                <w:sz w:val="20"/>
                <w:szCs w:val="20"/>
              </w:rPr>
            </w:pPr>
            <w:r w:rsidRPr="0097139F">
              <w:rPr>
                <w:rFonts w:ascii="Times New Roman" w:hAnsi="Times New Roman" w:cs="Times New Roman"/>
                <w:sz w:val="20"/>
                <w:szCs w:val="20"/>
              </w:rPr>
              <w:t>3,0</w:t>
            </w:r>
          </w:p>
        </w:tc>
        <w:tc>
          <w:tcPr>
            <w:tcW w:w="388" w:type="pct"/>
            <w:shd w:val="clear" w:color="auto" w:fill="auto"/>
            <w:vAlign w:val="center"/>
          </w:tcPr>
          <w:p w14:paraId="02E16D9E"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0,27</w:t>
            </w:r>
          </w:p>
          <w:p w14:paraId="1D36EDF7"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0,31</w:t>
            </w:r>
          </w:p>
        </w:tc>
        <w:tc>
          <w:tcPr>
            <w:tcW w:w="291" w:type="pct"/>
            <w:shd w:val="clear" w:color="auto" w:fill="auto"/>
            <w:vAlign w:val="center"/>
          </w:tcPr>
          <w:p w14:paraId="5F53CC9C"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0,031</w:t>
            </w:r>
          </w:p>
          <w:p w14:paraId="2CDD7023"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0,036</w:t>
            </w:r>
          </w:p>
        </w:tc>
        <w:tc>
          <w:tcPr>
            <w:tcW w:w="1405" w:type="pct"/>
            <w:shd w:val="clear" w:color="auto" w:fill="auto"/>
            <w:vAlign w:val="center"/>
          </w:tcPr>
          <w:p w14:paraId="4623C508" w14:textId="77777777" w:rsidR="009A061A" w:rsidRPr="0097139F" w:rsidRDefault="009A061A" w:rsidP="000F0253">
            <w:pPr>
              <w:spacing w:after="0" w:line="240" w:lineRule="auto"/>
              <w:rPr>
                <w:rFonts w:ascii="Times New Roman" w:hAnsi="Times New Roman" w:cs="Times New Roman"/>
                <w:sz w:val="20"/>
                <w:szCs w:val="20"/>
              </w:rPr>
            </w:pPr>
            <w:r w:rsidRPr="0097139F">
              <w:rPr>
                <w:rFonts w:ascii="Times New Roman" w:hAnsi="Times New Roman" w:cs="Times New Roman"/>
                <w:sz w:val="20"/>
                <w:szCs w:val="20"/>
              </w:rPr>
              <w:t>Школа 50 мест площадка №10</w:t>
            </w:r>
          </w:p>
        </w:tc>
        <w:tc>
          <w:tcPr>
            <w:tcW w:w="485" w:type="pct"/>
            <w:shd w:val="clear" w:color="auto" w:fill="auto"/>
            <w:vAlign w:val="center"/>
          </w:tcPr>
          <w:p w14:paraId="654AA756"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0.041</w:t>
            </w:r>
          </w:p>
          <w:p w14:paraId="7C026980"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0.048</w:t>
            </w:r>
          </w:p>
        </w:tc>
        <w:tc>
          <w:tcPr>
            <w:tcW w:w="339" w:type="pct"/>
            <w:shd w:val="clear" w:color="auto" w:fill="auto"/>
            <w:vAlign w:val="center"/>
          </w:tcPr>
          <w:p w14:paraId="03965CD9"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w:t>
            </w:r>
          </w:p>
        </w:tc>
        <w:tc>
          <w:tcPr>
            <w:tcW w:w="289" w:type="pct"/>
            <w:shd w:val="clear" w:color="auto" w:fill="auto"/>
            <w:vAlign w:val="center"/>
          </w:tcPr>
          <w:p w14:paraId="3A74A25C"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0.007</w:t>
            </w:r>
          </w:p>
          <w:p w14:paraId="27857FBC"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0,008</w:t>
            </w:r>
          </w:p>
        </w:tc>
      </w:tr>
      <w:tr w:rsidR="009A061A" w:rsidRPr="0097139F" w14:paraId="059D644E" w14:textId="77777777" w:rsidTr="000F0253">
        <w:trPr>
          <w:trHeight w:val="20"/>
          <w:jc w:val="center"/>
        </w:trPr>
        <w:tc>
          <w:tcPr>
            <w:tcW w:w="1803" w:type="pct"/>
            <w:shd w:val="clear" w:color="auto" w:fill="auto"/>
            <w:vAlign w:val="center"/>
          </w:tcPr>
          <w:p w14:paraId="662F03DF" w14:textId="77777777" w:rsidR="009A061A" w:rsidRPr="0097139F" w:rsidRDefault="009A061A" w:rsidP="000F0253">
            <w:pPr>
              <w:spacing w:after="0" w:line="240" w:lineRule="auto"/>
              <w:rPr>
                <w:rFonts w:ascii="Times New Roman" w:hAnsi="Times New Roman" w:cs="Times New Roman"/>
                <w:sz w:val="20"/>
                <w:szCs w:val="20"/>
              </w:rPr>
            </w:pPr>
            <w:r w:rsidRPr="0097139F">
              <w:rPr>
                <w:rFonts w:ascii="Times New Roman" w:hAnsi="Times New Roman" w:cs="Times New Roman"/>
                <w:sz w:val="20"/>
                <w:szCs w:val="20"/>
              </w:rPr>
              <w:t>Зона застройки малоэтажными жилыми дома</w:t>
            </w:r>
          </w:p>
          <w:p w14:paraId="34B45C9A" w14:textId="77777777" w:rsidR="009A061A" w:rsidRPr="0097139F" w:rsidRDefault="009A061A" w:rsidP="000F0253">
            <w:pPr>
              <w:spacing w:after="0" w:line="240" w:lineRule="auto"/>
              <w:rPr>
                <w:rFonts w:ascii="Times New Roman" w:hAnsi="Times New Roman" w:cs="Times New Roman"/>
                <w:sz w:val="20"/>
                <w:szCs w:val="20"/>
              </w:rPr>
            </w:pPr>
            <w:r w:rsidRPr="0097139F">
              <w:rPr>
                <w:rFonts w:ascii="Times New Roman" w:hAnsi="Times New Roman" w:cs="Times New Roman"/>
                <w:sz w:val="20"/>
                <w:szCs w:val="20"/>
              </w:rPr>
              <w:lastRenderedPageBreak/>
              <w:t xml:space="preserve">(1-3 </w:t>
            </w:r>
            <w:proofErr w:type="spellStart"/>
            <w:r w:rsidRPr="0097139F">
              <w:rPr>
                <w:rFonts w:ascii="Times New Roman" w:hAnsi="Times New Roman" w:cs="Times New Roman"/>
                <w:sz w:val="20"/>
                <w:szCs w:val="20"/>
              </w:rPr>
              <w:t>эт</w:t>
            </w:r>
            <w:proofErr w:type="spellEnd"/>
            <w:r w:rsidRPr="0097139F">
              <w:rPr>
                <w:rFonts w:ascii="Times New Roman" w:hAnsi="Times New Roman" w:cs="Times New Roman"/>
                <w:sz w:val="20"/>
                <w:szCs w:val="20"/>
              </w:rPr>
              <w:t>.) №17</w:t>
            </w:r>
          </w:p>
          <w:p w14:paraId="06514A94" w14:textId="77777777" w:rsidR="009A061A" w:rsidRPr="0097139F" w:rsidRDefault="009A061A" w:rsidP="000F0253">
            <w:pPr>
              <w:spacing w:after="0" w:line="240" w:lineRule="auto"/>
              <w:rPr>
                <w:rFonts w:ascii="Times New Roman" w:hAnsi="Times New Roman" w:cs="Times New Roman"/>
                <w:sz w:val="20"/>
                <w:szCs w:val="20"/>
              </w:rPr>
            </w:pPr>
            <w:r w:rsidRPr="0097139F">
              <w:rPr>
                <w:rFonts w:ascii="Times New Roman" w:hAnsi="Times New Roman" w:cs="Times New Roman"/>
                <w:sz w:val="20"/>
                <w:szCs w:val="20"/>
              </w:rPr>
              <w:t>2,8</w:t>
            </w:r>
          </w:p>
        </w:tc>
        <w:tc>
          <w:tcPr>
            <w:tcW w:w="388" w:type="pct"/>
            <w:shd w:val="clear" w:color="auto" w:fill="auto"/>
            <w:vAlign w:val="center"/>
          </w:tcPr>
          <w:p w14:paraId="77A6BFF1"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lastRenderedPageBreak/>
              <w:t>0,252</w:t>
            </w:r>
          </w:p>
          <w:p w14:paraId="531E78E3"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0,293</w:t>
            </w:r>
          </w:p>
        </w:tc>
        <w:tc>
          <w:tcPr>
            <w:tcW w:w="291" w:type="pct"/>
            <w:shd w:val="clear" w:color="auto" w:fill="auto"/>
            <w:vAlign w:val="center"/>
          </w:tcPr>
          <w:p w14:paraId="53106B83"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0,029</w:t>
            </w:r>
          </w:p>
          <w:p w14:paraId="37F972A2"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0,034</w:t>
            </w:r>
          </w:p>
        </w:tc>
        <w:tc>
          <w:tcPr>
            <w:tcW w:w="1405" w:type="pct"/>
            <w:shd w:val="clear" w:color="auto" w:fill="auto"/>
            <w:vAlign w:val="center"/>
          </w:tcPr>
          <w:p w14:paraId="77AF75DC" w14:textId="77777777" w:rsidR="009A061A" w:rsidRPr="0097139F" w:rsidRDefault="009A061A" w:rsidP="000F0253">
            <w:pPr>
              <w:spacing w:after="0" w:line="240" w:lineRule="auto"/>
              <w:rPr>
                <w:rFonts w:ascii="Times New Roman" w:hAnsi="Times New Roman" w:cs="Times New Roman"/>
                <w:sz w:val="20"/>
                <w:szCs w:val="20"/>
              </w:rPr>
            </w:pPr>
            <w:r w:rsidRPr="0097139F">
              <w:rPr>
                <w:rFonts w:ascii="Times New Roman" w:hAnsi="Times New Roman" w:cs="Times New Roman"/>
                <w:sz w:val="20"/>
                <w:szCs w:val="20"/>
              </w:rPr>
              <w:t xml:space="preserve">Бассейн </w:t>
            </w:r>
            <w:smartTag w:uri="urn:schemas-microsoft-com:office:smarttags" w:element="metricconverter">
              <w:smartTagPr>
                <w:attr w:name="ProductID" w:val="150 м2"/>
              </w:smartTagPr>
              <w:r w:rsidRPr="0097139F">
                <w:rPr>
                  <w:rFonts w:ascii="Times New Roman" w:hAnsi="Times New Roman" w:cs="Times New Roman"/>
                  <w:sz w:val="20"/>
                  <w:szCs w:val="20"/>
                </w:rPr>
                <w:t>150 м</w:t>
              </w:r>
              <w:r w:rsidRPr="0097139F">
                <w:rPr>
                  <w:rFonts w:ascii="Times New Roman" w:hAnsi="Times New Roman" w:cs="Times New Roman"/>
                  <w:sz w:val="20"/>
                  <w:szCs w:val="20"/>
                  <w:vertAlign w:val="superscript"/>
                </w:rPr>
                <w:t>2</w:t>
              </w:r>
            </w:smartTag>
            <w:r w:rsidRPr="0097139F">
              <w:rPr>
                <w:rFonts w:ascii="Times New Roman" w:hAnsi="Times New Roman" w:cs="Times New Roman"/>
                <w:sz w:val="20"/>
                <w:szCs w:val="20"/>
              </w:rPr>
              <w:t xml:space="preserve"> площади зеркала воды площадка </w:t>
            </w:r>
            <w:r w:rsidRPr="0097139F">
              <w:rPr>
                <w:rFonts w:ascii="Times New Roman" w:hAnsi="Times New Roman" w:cs="Times New Roman"/>
                <w:sz w:val="20"/>
                <w:szCs w:val="20"/>
              </w:rPr>
              <w:lastRenderedPageBreak/>
              <w:t>№9</w:t>
            </w:r>
          </w:p>
        </w:tc>
        <w:tc>
          <w:tcPr>
            <w:tcW w:w="485" w:type="pct"/>
            <w:shd w:val="clear" w:color="auto" w:fill="auto"/>
            <w:vAlign w:val="center"/>
          </w:tcPr>
          <w:p w14:paraId="21495DED"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lastRenderedPageBreak/>
              <w:t>0,091</w:t>
            </w:r>
          </w:p>
          <w:p w14:paraId="16A5213F"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0,105</w:t>
            </w:r>
          </w:p>
        </w:tc>
        <w:tc>
          <w:tcPr>
            <w:tcW w:w="339" w:type="pct"/>
            <w:shd w:val="clear" w:color="auto" w:fill="auto"/>
            <w:vAlign w:val="center"/>
          </w:tcPr>
          <w:p w14:paraId="57F920B0"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0,353</w:t>
            </w:r>
          </w:p>
          <w:p w14:paraId="0B67DFA0"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0,411</w:t>
            </w:r>
          </w:p>
        </w:tc>
        <w:tc>
          <w:tcPr>
            <w:tcW w:w="289" w:type="pct"/>
            <w:shd w:val="clear" w:color="auto" w:fill="auto"/>
            <w:vAlign w:val="center"/>
          </w:tcPr>
          <w:p w14:paraId="2AFAAEE1"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0,255</w:t>
            </w:r>
          </w:p>
          <w:p w14:paraId="6E13B897"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0,297</w:t>
            </w:r>
          </w:p>
        </w:tc>
      </w:tr>
      <w:tr w:rsidR="009A061A" w:rsidRPr="0097139F" w14:paraId="6FE8B7BE" w14:textId="77777777" w:rsidTr="000F0253">
        <w:trPr>
          <w:trHeight w:val="20"/>
          <w:jc w:val="center"/>
        </w:trPr>
        <w:tc>
          <w:tcPr>
            <w:tcW w:w="1803" w:type="pct"/>
            <w:shd w:val="clear" w:color="auto" w:fill="auto"/>
            <w:vAlign w:val="center"/>
          </w:tcPr>
          <w:p w14:paraId="021DCA19" w14:textId="77777777" w:rsidR="009A061A" w:rsidRPr="0097139F" w:rsidRDefault="009A061A" w:rsidP="000F0253">
            <w:pPr>
              <w:spacing w:after="0" w:line="240" w:lineRule="auto"/>
              <w:rPr>
                <w:rFonts w:ascii="Times New Roman" w:hAnsi="Times New Roman" w:cs="Times New Roman"/>
                <w:sz w:val="20"/>
                <w:szCs w:val="20"/>
              </w:rPr>
            </w:pPr>
            <w:r w:rsidRPr="0097139F">
              <w:rPr>
                <w:rFonts w:ascii="Times New Roman" w:hAnsi="Times New Roman" w:cs="Times New Roman"/>
                <w:sz w:val="20"/>
                <w:szCs w:val="20"/>
              </w:rPr>
              <w:t>Зона застройки индивидуальными жилыми домами №18</w:t>
            </w:r>
          </w:p>
          <w:p w14:paraId="4BDED8AE" w14:textId="77777777" w:rsidR="009A061A" w:rsidRPr="0097139F" w:rsidRDefault="009A061A" w:rsidP="000F0253">
            <w:pPr>
              <w:spacing w:after="0" w:line="240" w:lineRule="auto"/>
              <w:rPr>
                <w:rFonts w:ascii="Times New Roman" w:hAnsi="Times New Roman" w:cs="Times New Roman"/>
                <w:sz w:val="20"/>
                <w:szCs w:val="20"/>
              </w:rPr>
            </w:pPr>
            <w:r w:rsidRPr="0097139F">
              <w:rPr>
                <w:rFonts w:ascii="Times New Roman" w:hAnsi="Times New Roman" w:cs="Times New Roman"/>
                <w:sz w:val="20"/>
                <w:szCs w:val="20"/>
              </w:rPr>
              <w:t>5,31</w:t>
            </w:r>
          </w:p>
        </w:tc>
        <w:tc>
          <w:tcPr>
            <w:tcW w:w="388" w:type="pct"/>
            <w:shd w:val="clear" w:color="auto" w:fill="auto"/>
            <w:vAlign w:val="center"/>
          </w:tcPr>
          <w:p w14:paraId="3F2B5C83"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0,478</w:t>
            </w:r>
          </w:p>
          <w:p w14:paraId="7D88DB23"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0,556</w:t>
            </w:r>
          </w:p>
        </w:tc>
        <w:tc>
          <w:tcPr>
            <w:tcW w:w="291" w:type="pct"/>
            <w:shd w:val="clear" w:color="auto" w:fill="auto"/>
            <w:vAlign w:val="center"/>
          </w:tcPr>
          <w:p w14:paraId="064BCDD9"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0,055</w:t>
            </w:r>
          </w:p>
          <w:p w14:paraId="2524A253"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0,064</w:t>
            </w:r>
          </w:p>
        </w:tc>
        <w:tc>
          <w:tcPr>
            <w:tcW w:w="1405" w:type="pct"/>
            <w:shd w:val="clear" w:color="auto" w:fill="auto"/>
            <w:vAlign w:val="center"/>
          </w:tcPr>
          <w:p w14:paraId="09740F3D" w14:textId="77777777" w:rsidR="009A061A" w:rsidRPr="0097139F" w:rsidRDefault="009A061A" w:rsidP="000F0253">
            <w:pPr>
              <w:spacing w:after="0" w:line="240" w:lineRule="auto"/>
              <w:rPr>
                <w:rFonts w:ascii="Times New Roman" w:hAnsi="Times New Roman" w:cs="Times New Roman"/>
                <w:sz w:val="20"/>
                <w:szCs w:val="20"/>
              </w:rPr>
            </w:pPr>
            <w:r w:rsidRPr="0097139F">
              <w:rPr>
                <w:rFonts w:ascii="Times New Roman" w:hAnsi="Times New Roman" w:cs="Times New Roman"/>
                <w:sz w:val="20"/>
                <w:szCs w:val="20"/>
              </w:rPr>
              <w:t>Клуб 215 мест площадка №11</w:t>
            </w:r>
          </w:p>
        </w:tc>
        <w:tc>
          <w:tcPr>
            <w:tcW w:w="485" w:type="pct"/>
            <w:shd w:val="clear" w:color="auto" w:fill="auto"/>
            <w:vAlign w:val="center"/>
          </w:tcPr>
          <w:p w14:paraId="44795CC5"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0,130</w:t>
            </w:r>
          </w:p>
          <w:p w14:paraId="7EE8C196"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0.151</w:t>
            </w:r>
          </w:p>
        </w:tc>
        <w:tc>
          <w:tcPr>
            <w:tcW w:w="339" w:type="pct"/>
            <w:shd w:val="clear" w:color="auto" w:fill="auto"/>
            <w:vAlign w:val="center"/>
          </w:tcPr>
          <w:p w14:paraId="42579765"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0,138</w:t>
            </w:r>
          </w:p>
          <w:p w14:paraId="3557D9EE"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0,160</w:t>
            </w:r>
          </w:p>
        </w:tc>
        <w:tc>
          <w:tcPr>
            <w:tcW w:w="289" w:type="pct"/>
            <w:shd w:val="clear" w:color="auto" w:fill="auto"/>
            <w:vAlign w:val="center"/>
          </w:tcPr>
          <w:p w14:paraId="065049F2"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0,01</w:t>
            </w:r>
          </w:p>
          <w:p w14:paraId="51316B28"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0,012</w:t>
            </w:r>
          </w:p>
        </w:tc>
      </w:tr>
      <w:tr w:rsidR="009A061A" w:rsidRPr="0097139F" w14:paraId="04B56C18" w14:textId="77777777" w:rsidTr="000F0253">
        <w:trPr>
          <w:trHeight w:val="20"/>
          <w:jc w:val="center"/>
        </w:trPr>
        <w:tc>
          <w:tcPr>
            <w:tcW w:w="1803" w:type="pct"/>
            <w:shd w:val="clear" w:color="auto" w:fill="auto"/>
            <w:vAlign w:val="center"/>
          </w:tcPr>
          <w:p w14:paraId="4DDDE889" w14:textId="77777777" w:rsidR="009A061A" w:rsidRPr="0097139F" w:rsidRDefault="009A061A" w:rsidP="000F0253">
            <w:pPr>
              <w:spacing w:after="0" w:line="240" w:lineRule="auto"/>
              <w:rPr>
                <w:rFonts w:ascii="Times New Roman" w:hAnsi="Times New Roman" w:cs="Times New Roman"/>
                <w:sz w:val="20"/>
                <w:szCs w:val="20"/>
              </w:rPr>
            </w:pPr>
            <w:r w:rsidRPr="0097139F">
              <w:rPr>
                <w:rFonts w:ascii="Times New Roman" w:hAnsi="Times New Roman" w:cs="Times New Roman"/>
                <w:sz w:val="20"/>
                <w:szCs w:val="20"/>
              </w:rPr>
              <w:t>Зона застройки индивидуальными жилыми домами №19</w:t>
            </w:r>
          </w:p>
          <w:p w14:paraId="552EBAFE" w14:textId="77777777" w:rsidR="009A061A" w:rsidRPr="0097139F" w:rsidRDefault="009A061A" w:rsidP="000F0253">
            <w:pPr>
              <w:spacing w:after="0" w:line="240" w:lineRule="auto"/>
              <w:rPr>
                <w:rFonts w:ascii="Times New Roman" w:hAnsi="Times New Roman" w:cs="Times New Roman"/>
                <w:sz w:val="20"/>
                <w:szCs w:val="20"/>
              </w:rPr>
            </w:pPr>
            <w:r w:rsidRPr="0097139F">
              <w:rPr>
                <w:rFonts w:ascii="Times New Roman" w:hAnsi="Times New Roman" w:cs="Times New Roman"/>
                <w:sz w:val="20"/>
                <w:szCs w:val="20"/>
              </w:rPr>
              <w:t>1,29</w:t>
            </w:r>
          </w:p>
        </w:tc>
        <w:tc>
          <w:tcPr>
            <w:tcW w:w="388" w:type="pct"/>
            <w:shd w:val="clear" w:color="auto" w:fill="auto"/>
            <w:vAlign w:val="center"/>
          </w:tcPr>
          <w:p w14:paraId="7CC87956"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0,116</w:t>
            </w:r>
          </w:p>
          <w:p w14:paraId="31E3DAFE"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0,135</w:t>
            </w:r>
          </w:p>
        </w:tc>
        <w:tc>
          <w:tcPr>
            <w:tcW w:w="291" w:type="pct"/>
            <w:shd w:val="clear" w:color="auto" w:fill="auto"/>
            <w:vAlign w:val="center"/>
          </w:tcPr>
          <w:p w14:paraId="0D551AC4"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0.013</w:t>
            </w:r>
          </w:p>
          <w:p w14:paraId="14F0988A"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0,015</w:t>
            </w:r>
          </w:p>
        </w:tc>
        <w:tc>
          <w:tcPr>
            <w:tcW w:w="1405" w:type="pct"/>
            <w:shd w:val="clear" w:color="auto" w:fill="auto"/>
            <w:vAlign w:val="center"/>
          </w:tcPr>
          <w:p w14:paraId="6D18969C" w14:textId="77777777" w:rsidR="009A061A" w:rsidRPr="0097139F" w:rsidRDefault="009A061A" w:rsidP="000F0253">
            <w:pPr>
              <w:spacing w:after="0" w:line="240" w:lineRule="auto"/>
              <w:rPr>
                <w:rFonts w:ascii="Times New Roman" w:hAnsi="Times New Roman" w:cs="Times New Roman"/>
                <w:sz w:val="20"/>
                <w:szCs w:val="20"/>
              </w:rPr>
            </w:pPr>
            <w:r w:rsidRPr="0097139F">
              <w:rPr>
                <w:rFonts w:ascii="Times New Roman" w:hAnsi="Times New Roman" w:cs="Times New Roman"/>
                <w:sz w:val="20"/>
                <w:szCs w:val="20"/>
              </w:rPr>
              <w:t>Рыночный комплекс 100 кв. м торговой площади площадка №5</w:t>
            </w:r>
          </w:p>
        </w:tc>
        <w:tc>
          <w:tcPr>
            <w:tcW w:w="485" w:type="pct"/>
            <w:shd w:val="clear" w:color="auto" w:fill="auto"/>
            <w:vAlign w:val="center"/>
          </w:tcPr>
          <w:p w14:paraId="6356CC84"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0.021</w:t>
            </w:r>
          </w:p>
          <w:p w14:paraId="13F0C8E2"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0,024</w:t>
            </w:r>
          </w:p>
        </w:tc>
        <w:tc>
          <w:tcPr>
            <w:tcW w:w="339" w:type="pct"/>
            <w:shd w:val="clear" w:color="auto" w:fill="auto"/>
            <w:vAlign w:val="center"/>
          </w:tcPr>
          <w:p w14:paraId="17575348"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0,026</w:t>
            </w:r>
          </w:p>
          <w:p w14:paraId="0C22A815"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0,03</w:t>
            </w:r>
          </w:p>
        </w:tc>
        <w:tc>
          <w:tcPr>
            <w:tcW w:w="289" w:type="pct"/>
            <w:shd w:val="clear" w:color="auto" w:fill="auto"/>
            <w:vAlign w:val="center"/>
          </w:tcPr>
          <w:p w14:paraId="2896E693"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0,006</w:t>
            </w:r>
          </w:p>
          <w:p w14:paraId="4018710A"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0,007</w:t>
            </w:r>
          </w:p>
        </w:tc>
      </w:tr>
      <w:tr w:rsidR="009A061A" w:rsidRPr="0097139F" w14:paraId="154CECB4" w14:textId="77777777" w:rsidTr="000F0253">
        <w:trPr>
          <w:trHeight w:val="20"/>
          <w:jc w:val="center"/>
        </w:trPr>
        <w:tc>
          <w:tcPr>
            <w:tcW w:w="1803" w:type="pct"/>
            <w:shd w:val="clear" w:color="auto" w:fill="auto"/>
            <w:vAlign w:val="center"/>
          </w:tcPr>
          <w:p w14:paraId="3F0097EE" w14:textId="77777777" w:rsidR="009A061A" w:rsidRPr="0097139F" w:rsidRDefault="009A061A" w:rsidP="000F0253">
            <w:pPr>
              <w:spacing w:after="0" w:line="240" w:lineRule="auto"/>
              <w:rPr>
                <w:rFonts w:ascii="Times New Roman" w:hAnsi="Times New Roman" w:cs="Times New Roman"/>
                <w:sz w:val="20"/>
                <w:szCs w:val="20"/>
              </w:rPr>
            </w:pPr>
            <w:r w:rsidRPr="0097139F">
              <w:rPr>
                <w:rFonts w:ascii="Times New Roman" w:hAnsi="Times New Roman" w:cs="Times New Roman"/>
                <w:sz w:val="20"/>
                <w:szCs w:val="20"/>
              </w:rPr>
              <w:t>Зона застройки индивидуальными жилыми домами №20</w:t>
            </w:r>
          </w:p>
          <w:p w14:paraId="14D15CAE" w14:textId="77777777" w:rsidR="009A061A" w:rsidRPr="0097139F" w:rsidRDefault="009A061A" w:rsidP="000F0253">
            <w:pPr>
              <w:spacing w:after="0" w:line="240" w:lineRule="auto"/>
              <w:rPr>
                <w:rFonts w:ascii="Times New Roman" w:hAnsi="Times New Roman" w:cs="Times New Roman"/>
                <w:sz w:val="20"/>
                <w:szCs w:val="20"/>
              </w:rPr>
            </w:pPr>
            <w:r w:rsidRPr="0097139F">
              <w:rPr>
                <w:rFonts w:ascii="Times New Roman" w:hAnsi="Times New Roman" w:cs="Times New Roman"/>
                <w:sz w:val="20"/>
                <w:szCs w:val="20"/>
              </w:rPr>
              <w:t>0,42</w:t>
            </w:r>
          </w:p>
        </w:tc>
        <w:tc>
          <w:tcPr>
            <w:tcW w:w="388" w:type="pct"/>
            <w:shd w:val="clear" w:color="auto" w:fill="auto"/>
            <w:vAlign w:val="center"/>
          </w:tcPr>
          <w:p w14:paraId="3EDD432C"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0,038</w:t>
            </w:r>
          </w:p>
          <w:p w14:paraId="4966BF28"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0,044</w:t>
            </w:r>
          </w:p>
        </w:tc>
        <w:tc>
          <w:tcPr>
            <w:tcW w:w="291" w:type="pct"/>
            <w:shd w:val="clear" w:color="auto" w:fill="auto"/>
            <w:vAlign w:val="center"/>
          </w:tcPr>
          <w:p w14:paraId="05C04903"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0,004</w:t>
            </w:r>
          </w:p>
          <w:p w14:paraId="3CBDA5A6"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0,005</w:t>
            </w:r>
          </w:p>
        </w:tc>
        <w:tc>
          <w:tcPr>
            <w:tcW w:w="1405" w:type="pct"/>
            <w:shd w:val="clear" w:color="auto" w:fill="auto"/>
            <w:vAlign w:val="center"/>
          </w:tcPr>
          <w:p w14:paraId="52889590" w14:textId="77777777" w:rsidR="009A061A" w:rsidRPr="0097139F" w:rsidRDefault="009A061A" w:rsidP="000F0253">
            <w:pPr>
              <w:spacing w:after="0" w:line="240" w:lineRule="auto"/>
              <w:rPr>
                <w:rFonts w:ascii="Times New Roman" w:hAnsi="Times New Roman" w:cs="Times New Roman"/>
                <w:sz w:val="20"/>
                <w:szCs w:val="20"/>
              </w:rPr>
            </w:pPr>
            <w:r w:rsidRPr="0097139F">
              <w:rPr>
                <w:rFonts w:ascii="Times New Roman" w:hAnsi="Times New Roman" w:cs="Times New Roman"/>
                <w:sz w:val="20"/>
                <w:szCs w:val="20"/>
              </w:rPr>
              <w:t>Предприятие общественного питания 40 мест, 2 единицы 1х 40 площадка №8</w:t>
            </w:r>
          </w:p>
          <w:p w14:paraId="5CDEA15C" w14:textId="77777777" w:rsidR="009A061A" w:rsidRPr="0097139F" w:rsidRDefault="009A061A" w:rsidP="000F0253">
            <w:pPr>
              <w:spacing w:after="0" w:line="240" w:lineRule="auto"/>
              <w:rPr>
                <w:rFonts w:ascii="Times New Roman" w:hAnsi="Times New Roman" w:cs="Times New Roman"/>
                <w:sz w:val="20"/>
                <w:szCs w:val="20"/>
              </w:rPr>
            </w:pPr>
            <w:r w:rsidRPr="0097139F">
              <w:rPr>
                <w:rFonts w:ascii="Times New Roman" w:hAnsi="Times New Roman" w:cs="Times New Roman"/>
                <w:sz w:val="20"/>
                <w:szCs w:val="20"/>
              </w:rPr>
              <w:t>1х40 площадка №5</w:t>
            </w:r>
          </w:p>
        </w:tc>
        <w:tc>
          <w:tcPr>
            <w:tcW w:w="485" w:type="pct"/>
            <w:shd w:val="clear" w:color="auto" w:fill="auto"/>
            <w:vAlign w:val="center"/>
          </w:tcPr>
          <w:p w14:paraId="63E11D69"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0.036</w:t>
            </w:r>
          </w:p>
          <w:p w14:paraId="4E3240ED"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0.04</w:t>
            </w:r>
          </w:p>
        </w:tc>
        <w:tc>
          <w:tcPr>
            <w:tcW w:w="339" w:type="pct"/>
            <w:shd w:val="clear" w:color="auto" w:fill="auto"/>
            <w:vAlign w:val="center"/>
          </w:tcPr>
          <w:p w14:paraId="78F1A0A2"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0.116</w:t>
            </w:r>
          </w:p>
          <w:p w14:paraId="68AC4D34"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0.135</w:t>
            </w:r>
          </w:p>
        </w:tc>
        <w:tc>
          <w:tcPr>
            <w:tcW w:w="289" w:type="pct"/>
            <w:shd w:val="clear" w:color="auto" w:fill="auto"/>
            <w:vAlign w:val="center"/>
          </w:tcPr>
          <w:p w14:paraId="351AA287"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0,112</w:t>
            </w:r>
          </w:p>
          <w:p w14:paraId="59D9D854"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0.130</w:t>
            </w:r>
          </w:p>
        </w:tc>
      </w:tr>
      <w:tr w:rsidR="009A061A" w:rsidRPr="0097139F" w14:paraId="023FB156" w14:textId="77777777" w:rsidTr="000F0253">
        <w:trPr>
          <w:trHeight w:val="20"/>
          <w:jc w:val="center"/>
        </w:trPr>
        <w:tc>
          <w:tcPr>
            <w:tcW w:w="1803" w:type="pct"/>
            <w:shd w:val="clear" w:color="auto" w:fill="auto"/>
            <w:vAlign w:val="center"/>
          </w:tcPr>
          <w:p w14:paraId="4321753B" w14:textId="77777777" w:rsidR="009A061A" w:rsidRPr="0097139F" w:rsidRDefault="009A061A" w:rsidP="000F0253">
            <w:pPr>
              <w:spacing w:after="0" w:line="240" w:lineRule="auto"/>
              <w:rPr>
                <w:rFonts w:ascii="Times New Roman" w:hAnsi="Times New Roman" w:cs="Times New Roman"/>
                <w:sz w:val="20"/>
                <w:szCs w:val="20"/>
              </w:rPr>
            </w:pPr>
            <w:r w:rsidRPr="0097139F">
              <w:rPr>
                <w:rFonts w:ascii="Times New Roman" w:hAnsi="Times New Roman" w:cs="Times New Roman"/>
                <w:sz w:val="20"/>
                <w:szCs w:val="20"/>
              </w:rPr>
              <w:t xml:space="preserve">Зона застройки малоэтажными жилыми дома (1-3 </w:t>
            </w:r>
            <w:proofErr w:type="spellStart"/>
            <w:r w:rsidRPr="0097139F">
              <w:rPr>
                <w:rFonts w:ascii="Times New Roman" w:hAnsi="Times New Roman" w:cs="Times New Roman"/>
                <w:sz w:val="20"/>
                <w:szCs w:val="20"/>
              </w:rPr>
              <w:t>эт</w:t>
            </w:r>
            <w:proofErr w:type="spellEnd"/>
            <w:r w:rsidRPr="0097139F">
              <w:rPr>
                <w:rFonts w:ascii="Times New Roman" w:hAnsi="Times New Roman" w:cs="Times New Roman"/>
                <w:sz w:val="20"/>
                <w:szCs w:val="20"/>
              </w:rPr>
              <w:t>.) №31</w:t>
            </w:r>
          </w:p>
          <w:p w14:paraId="759B28FB" w14:textId="77777777" w:rsidR="009A061A" w:rsidRPr="0097139F" w:rsidRDefault="009A061A" w:rsidP="000F0253">
            <w:pPr>
              <w:spacing w:after="0" w:line="240" w:lineRule="auto"/>
              <w:rPr>
                <w:rFonts w:ascii="Times New Roman" w:hAnsi="Times New Roman" w:cs="Times New Roman"/>
                <w:sz w:val="20"/>
                <w:szCs w:val="20"/>
              </w:rPr>
            </w:pPr>
            <w:r w:rsidRPr="0097139F">
              <w:rPr>
                <w:rFonts w:ascii="Times New Roman" w:hAnsi="Times New Roman" w:cs="Times New Roman"/>
                <w:sz w:val="20"/>
                <w:szCs w:val="20"/>
              </w:rPr>
              <w:t>4,0</w:t>
            </w:r>
          </w:p>
        </w:tc>
        <w:tc>
          <w:tcPr>
            <w:tcW w:w="388" w:type="pct"/>
            <w:shd w:val="clear" w:color="auto" w:fill="auto"/>
            <w:vAlign w:val="center"/>
          </w:tcPr>
          <w:p w14:paraId="5C800923"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0,360</w:t>
            </w:r>
          </w:p>
          <w:p w14:paraId="36EB698B"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0,419</w:t>
            </w:r>
          </w:p>
        </w:tc>
        <w:tc>
          <w:tcPr>
            <w:tcW w:w="291" w:type="pct"/>
            <w:shd w:val="clear" w:color="auto" w:fill="auto"/>
            <w:vAlign w:val="center"/>
          </w:tcPr>
          <w:p w14:paraId="003CCD92"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0,040</w:t>
            </w:r>
          </w:p>
          <w:p w14:paraId="37A705DF"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0,046</w:t>
            </w:r>
          </w:p>
        </w:tc>
        <w:tc>
          <w:tcPr>
            <w:tcW w:w="1405" w:type="pct"/>
            <w:shd w:val="clear" w:color="auto" w:fill="auto"/>
            <w:vAlign w:val="center"/>
          </w:tcPr>
          <w:p w14:paraId="1D991FD2" w14:textId="77777777" w:rsidR="009A061A" w:rsidRPr="0097139F" w:rsidRDefault="009A061A" w:rsidP="000F0253">
            <w:pPr>
              <w:spacing w:after="0" w:line="240" w:lineRule="auto"/>
              <w:rPr>
                <w:rFonts w:ascii="Times New Roman" w:hAnsi="Times New Roman" w:cs="Times New Roman"/>
                <w:sz w:val="20"/>
                <w:szCs w:val="20"/>
              </w:rPr>
            </w:pPr>
            <w:r w:rsidRPr="0097139F">
              <w:rPr>
                <w:rFonts w:ascii="Times New Roman" w:hAnsi="Times New Roman" w:cs="Times New Roman"/>
                <w:sz w:val="20"/>
                <w:szCs w:val="20"/>
              </w:rPr>
              <w:t>Предприятие общественного питания 24 места. 2 единицы</w:t>
            </w:r>
          </w:p>
          <w:p w14:paraId="16667B0E" w14:textId="77777777" w:rsidR="009A061A" w:rsidRPr="0097139F" w:rsidRDefault="009A061A" w:rsidP="000F0253">
            <w:pPr>
              <w:spacing w:after="0" w:line="240" w:lineRule="auto"/>
              <w:rPr>
                <w:rFonts w:ascii="Times New Roman" w:hAnsi="Times New Roman" w:cs="Times New Roman"/>
                <w:sz w:val="20"/>
                <w:szCs w:val="20"/>
              </w:rPr>
            </w:pPr>
            <w:r w:rsidRPr="0097139F">
              <w:rPr>
                <w:rFonts w:ascii="Times New Roman" w:hAnsi="Times New Roman" w:cs="Times New Roman"/>
                <w:sz w:val="20"/>
                <w:szCs w:val="20"/>
              </w:rPr>
              <w:t>1х24 площадка №8</w:t>
            </w:r>
          </w:p>
          <w:p w14:paraId="748B91AA" w14:textId="77777777" w:rsidR="009A061A" w:rsidRPr="0097139F" w:rsidRDefault="009A061A" w:rsidP="000F0253">
            <w:pPr>
              <w:spacing w:after="0" w:line="240" w:lineRule="auto"/>
              <w:rPr>
                <w:rFonts w:ascii="Times New Roman" w:hAnsi="Times New Roman" w:cs="Times New Roman"/>
                <w:sz w:val="20"/>
                <w:szCs w:val="20"/>
              </w:rPr>
            </w:pPr>
            <w:r w:rsidRPr="0097139F">
              <w:rPr>
                <w:rFonts w:ascii="Times New Roman" w:hAnsi="Times New Roman" w:cs="Times New Roman"/>
                <w:sz w:val="20"/>
                <w:szCs w:val="20"/>
              </w:rPr>
              <w:t>1х24 площадка №5</w:t>
            </w:r>
          </w:p>
        </w:tc>
        <w:tc>
          <w:tcPr>
            <w:tcW w:w="485" w:type="pct"/>
            <w:shd w:val="clear" w:color="auto" w:fill="auto"/>
            <w:vAlign w:val="center"/>
          </w:tcPr>
          <w:p w14:paraId="29600ED6"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0.022</w:t>
            </w:r>
          </w:p>
          <w:p w14:paraId="6525E6C1"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0.026</w:t>
            </w:r>
          </w:p>
        </w:tc>
        <w:tc>
          <w:tcPr>
            <w:tcW w:w="339" w:type="pct"/>
            <w:shd w:val="clear" w:color="auto" w:fill="auto"/>
            <w:vAlign w:val="center"/>
          </w:tcPr>
          <w:p w14:paraId="7A127119"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0.070</w:t>
            </w:r>
          </w:p>
          <w:p w14:paraId="3089B702"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0.081</w:t>
            </w:r>
          </w:p>
        </w:tc>
        <w:tc>
          <w:tcPr>
            <w:tcW w:w="289" w:type="pct"/>
            <w:shd w:val="clear" w:color="auto" w:fill="auto"/>
            <w:vAlign w:val="center"/>
          </w:tcPr>
          <w:p w14:paraId="2E3E82FF"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0.078</w:t>
            </w:r>
          </w:p>
          <w:p w14:paraId="2F343E1D"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0,090</w:t>
            </w:r>
          </w:p>
        </w:tc>
      </w:tr>
      <w:tr w:rsidR="009A061A" w:rsidRPr="0097139F" w14:paraId="4D30D3FB" w14:textId="77777777" w:rsidTr="000F0253">
        <w:trPr>
          <w:trHeight w:val="20"/>
          <w:jc w:val="center"/>
        </w:trPr>
        <w:tc>
          <w:tcPr>
            <w:tcW w:w="1803" w:type="pct"/>
            <w:shd w:val="clear" w:color="auto" w:fill="auto"/>
            <w:vAlign w:val="center"/>
          </w:tcPr>
          <w:p w14:paraId="6082D8B4" w14:textId="77777777" w:rsidR="009A061A" w:rsidRPr="0097139F" w:rsidRDefault="009A061A" w:rsidP="000F0253">
            <w:pPr>
              <w:spacing w:after="0" w:line="240" w:lineRule="auto"/>
              <w:rPr>
                <w:rFonts w:ascii="Times New Roman" w:hAnsi="Times New Roman" w:cs="Times New Roman"/>
                <w:sz w:val="20"/>
                <w:szCs w:val="20"/>
              </w:rPr>
            </w:pPr>
            <w:r w:rsidRPr="0097139F">
              <w:rPr>
                <w:rFonts w:ascii="Times New Roman" w:hAnsi="Times New Roman" w:cs="Times New Roman"/>
                <w:sz w:val="20"/>
                <w:szCs w:val="20"/>
              </w:rPr>
              <w:t xml:space="preserve">Зона застройки малоэтажными жилыми дома (1-3 </w:t>
            </w:r>
            <w:proofErr w:type="spellStart"/>
            <w:r w:rsidRPr="0097139F">
              <w:rPr>
                <w:rFonts w:ascii="Times New Roman" w:hAnsi="Times New Roman" w:cs="Times New Roman"/>
                <w:sz w:val="20"/>
                <w:szCs w:val="20"/>
              </w:rPr>
              <w:t>эт</w:t>
            </w:r>
            <w:proofErr w:type="spellEnd"/>
            <w:r w:rsidRPr="0097139F">
              <w:rPr>
                <w:rFonts w:ascii="Times New Roman" w:hAnsi="Times New Roman" w:cs="Times New Roman"/>
                <w:sz w:val="20"/>
                <w:szCs w:val="20"/>
              </w:rPr>
              <w:t>.) №21</w:t>
            </w:r>
          </w:p>
          <w:p w14:paraId="16C04E88" w14:textId="77777777" w:rsidR="009A061A" w:rsidRPr="0097139F" w:rsidRDefault="009A061A" w:rsidP="000F0253">
            <w:pPr>
              <w:spacing w:after="0" w:line="240" w:lineRule="auto"/>
              <w:rPr>
                <w:rFonts w:ascii="Times New Roman" w:hAnsi="Times New Roman" w:cs="Times New Roman"/>
                <w:sz w:val="20"/>
                <w:szCs w:val="20"/>
              </w:rPr>
            </w:pPr>
            <w:r w:rsidRPr="0097139F">
              <w:rPr>
                <w:rFonts w:ascii="Times New Roman" w:hAnsi="Times New Roman" w:cs="Times New Roman"/>
                <w:sz w:val="20"/>
                <w:szCs w:val="20"/>
              </w:rPr>
              <w:t>6,87</w:t>
            </w:r>
          </w:p>
        </w:tc>
        <w:tc>
          <w:tcPr>
            <w:tcW w:w="388" w:type="pct"/>
            <w:shd w:val="clear" w:color="auto" w:fill="auto"/>
            <w:vAlign w:val="center"/>
          </w:tcPr>
          <w:p w14:paraId="6A91796A"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0,619</w:t>
            </w:r>
          </w:p>
          <w:p w14:paraId="69EBD8AF"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0,720</w:t>
            </w:r>
          </w:p>
        </w:tc>
        <w:tc>
          <w:tcPr>
            <w:tcW w:w="291" w:type="pct"/>
            <w:shd w:val="clear" w:color="auto" w:fill="auto"/>
            <w:vAlign w:val="center"/>
          </w:tcPr>
          <w:p w14:paraId="17E4911C"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0,069</w:t>
            </w:r>
          </w:p>
          <w:p w14:paraId="369FA95A"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0,080</w:t>
            </w:r>
          </w:p>
        </w:tc>
        <w:tc>
          <w:tcPr>
            <w:tcW w:w="1405" w:type="pct"/>
            <w:shd w:val="clear" w:color="auto" w:fill="auto"/>
            <w:vAlign w:val="center"/>
          </w:tcPr>
          <w:p w14:paraId="2630B4CB" w14:textId="77777777" w:rsidR="009A061A" w:rsidRPr="0097139F" w:rsidRDefault="009A061A" w:rsidP="000F0253">
            <w:pPr>
              <w:spacing w:after="0" w:line="240" w:lineRule="auto"/>
              <w:rPr>
                <w:rFonts w:ascii="Times New Roman" w:hAnsi="Times New Roman" w:cs="Times New Roman"/>
                <w:sz w:val="20"/>
                <w:szCs w:val="20"/>
              </w:rPr>
            </w:pPr>
            <w:r w:rsidRPr="0097139F">
              <w:rPr>
                <w:rFonts w:ascii="Times New Roman" w:hAnsi="Times New Roman" w:cs="Times New Roman"/>
                <w:sz w:val="20"/>
                <w:szCs w:val="20"/>
              </w:rPr>
              <w:t>Предприятие непосредственного бытового обслуживания 10 рабочих мест</w:t>
            </w:r>
          </w:p>
          <w:p w14:paraId="35949415" w14:textId="77777777" w:rsidR="009A061A" w:rsidRPr="0097139F" w:rsidRDefault="009A061A" w:rsidP="000F0253">
            <w:pPr>
              <w:spacing w:after="0" w:line="240" w:lineRule="auto"/>
              <w:rPr>
                <w:rFonts w:ascii="Times New Roman" w:hAnsi="Times New Roman" w:cs="Times New Roman"/>
                <w:sz w:val="20"/>
                <w:szCs w:val="20"/>
              </w:rPr>
            </w:pPr>
            <w:r w:rsidRPr="0097139F">
              <w:rPr>
                <w:rFonts w:ascii="Times New Roman" w:hAnsi="Times New Roman" w:cs="Times New Roman"/>
                <w:sz w:val="20"/>
                <w:szCs w:val="20"/>
              </w:rPr>
              <w:t>площадка №8</w:t>
            </w:r>
          </w:p>
        </w:tc>
        <w:tc>
          <w:tcPr>
            <w:tcW w:w="485" w:type="pct"/>
            <w:shd w:val="clear" w:color="auto" w:fill="auto"/>
            <w:vAlign w:val="center"/>
          </w:tcPr>
          <w:p w14:paraId="2001B648"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0,019</w:t>
            </w:r>
          </w:p>
          <w:p w14:paraId="7CBABB06"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0,022</w:t>
            </w:r>
          </w:p>
        </w:tc>
        <w:tc>
          <w:tcPr>
            <w:tcW w:w="339" w:type="pct"/>
            <w:shd w:val="clear" w:color="auto" w:fill="auto"/>
            <w:vAlign w:val="center"/>
          </w:tcPr>
          <w:p w14:paraId="22A5D157"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0,027</w:t>
            </w:r>
          </w:p>
          <w:p w14:paraId="4E5CA955"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0,031</w:t>
            </w:r>
          </w:p>
        </w:tc>
        <w:tc>
          <w:tcPr>
            <w:tcW w:w="289" w:type="pct"/>
            <w:shd w:val="clear" w:color="auto" w:fill="auto"/>
            <w:vAlign w:val="center"/>
          </w:tcPr>
          <w:p w14:paraId="53D8FA98"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0,007</w:t>
            </w:r>
          </w:p>
          <w:p w14:paraId="46127575"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0,008</w:t>
            </w:r>
          </w:p>
        </w:tc>
      </w:tr>
      <w:tr w:rsidR="009A061A" w:rsidRPr="0097139F" w14:paraId="3103ABFA" w14:textId="77777777" w:rsidTr="000F0253">
        <w:trPr>
          <w:trHeight w:val="20"/>
          <w:jc w:val="center"/>
        </w:trPr>
        <w:tc>
          <w:tcPr>
            <w:tcW w:w="1803" w:type="pct"/>
            <w:shd w:val="clear" w:color="auto" w:fill="auto"/>
            <w:vAlign w:val="center"/>
          </w:tcPr>
          <w:p w14:paraId="65413327" w14:textId="77777777" w:rsidR="009A061A" w:rsidRPr="0097139F" w:rsidRDefault="009A061A" w:rsidP="000F0253">
            <w:pPr>
              <w:spacing w:after="0" w:line="240" w:lineRule="auto"/>
              <w:rPr>
                <w:rFonts w:ascii="Times New Roman" w:hAnsi="Times New Roman" w:cs="Times New Roman"/>
                <w:sz w:val="20"/>
                <w:szCs w:val="20"/>
              </w:rPr>
            </w:pPr>
            <w:r w:rsidRPr="0097139F">
              <w:rPr>
                <w:rFonts w:ascii="Times New Roman" w:hAnsi="Times New Roman" w:cs="Times New Roman"/>
                <w:sz w:val="20"/>
                <w:szCs w:val="20"/>
              </w:rPr>
              <w:t xml:space="preserve">Зона застройки малоэтажными жилыми дома (1-3 </w:t>
            </w:r>
            <w:proofErr w:type="spellStart"/>
            <w:r w:rsidRPr="0097139F">
              <w:rPr>
                <w:rFonts w:ascii="Times New Roman" w:hAnsi="Times New Roman" w:cs="Times New Roman"/>
                <w:sz w:val="20"/>
                <w:szCs w:val="20"/>
              </w:rPr>
              <w:t>эт</w:t>
            </w:r>
            <w:proofErr w:type="spellEnd"/>
            <w:r w:rsidRPr="0097139F">
              <w:rPr>
                <w:rFonts w:ascii="Times New Roman" w:hAnsi="Times New Roman" w:cs="Times New Roman"/>
                <w:sz w:val="20"/>
                <w:szCs w:val="20"/>
              </w:rPr>
              <w:t>.) №22</w:t>
            </w:r>
          </w:p>
          <w:p w14:paraId="11543963" w14:textId="77777777" w:rsidR="009A061A" w:rsidRPr="0097139F" w:rsidRDefault="009A061A" w:rsidP="000F0253">
            <w:pPr>
              <w:spacing w:after="0" w:line="240" w:lineRule="auto"/>
              <w:rPr>
                <w:rFonts w:ascii="Times New Roman" w:hAnsi="Times New Roman" w:cs="Times New Roman"/>
                <w:sz w:val="20"/>
                <w:szCs w:val="20"/>
              </w:rPr>
            </w:pPr>
            <w:r w:rsidRPr="0097139F">
              <w:rPr>
                <w:rFonts w:ascii="Times New Roman" w:hAnsi="Times New Roman" w:cs="Times New Roman"/>
                <w:sz w:val="20"/>
                <w:szCs w:val="20"/>
              </w:rPr>
              <w:t>6,86</w:t>
            </w:r>
          </w:p>
        </w:tc>
        <w:tc>
          <w:tcPr>
            <w:tcW w:w="388" w:type="pct"/>
            <w:shd w:val="clear" w:color="auto" w:fill="auto"/>
            <w:vAlign w:val="center"/>
          </w:tcPr>
          <w:p w14:paraId="672A32C0"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0,618</w:t>
            </w:r>
          </w:p>
          <w:p w14:paraId="58E9DAE5"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0,719</w:t>
            </w:r>
          </w:p>
        </w:tc>
        <w:tc>
          <w:tcPr>
            <w:tcW w:w="291" w:type="pct"/>
            <w:shd w:val="clear" w:color="auto" w:fill="auto"/>
            <w:vAlign w:val="center"/>
          </w:tcPr>
          <w:p w14:paraId="1E7F79A8"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0,069</w:t>
            </w:r>
          </w:p>
          <w:p w14:paraId="1B6ADC2E"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0,080</w:t>
            </w:r>
          </w:p>
        </w:tc>
        <w:tc>
          <w:tcPr>
            <w:tcW w:w="1405" w:type="pct"/>
            <w:shd w:val="clear" w:color="auto" w:fill="auto"/>
            <w:vAlign w:val="center"/>
          </w:tcPr>
          <w:p w14:paraId="6D8D8263" w14:textId="77777777" w:rsidR="009A061A" w:rsidRPr="0097139F" w:rsidRDefault="009A061A" w:rsidP="000F0253">
            <w:pPr>
              <w:spacing w:after="0" w:line="240" w:lineRule="auto"/>
              <w:rPr>
                <w:rFonts w:ascii="Times New Roman" w:hAnsi="Times New Roman" w:cs="Times New Roman"/>
                <w:sz w:val="20"/>
                <w:szCs w:val="20"/>
              </w:rPr>
            </w:pPr>
            <w:r w:rsidRPr="0097139F">
              <w:rPr>
                <w:rFonts w:ascii="Times New Roman" w:hAnsi="Times New Roman" w:cs="Times New Roman"/>
                <w:sz w:val="20"/>
                <w:szCs w:val="20"/>
              </w:rPr>
              <w:t>Предприятие непосредственного бытового обслуживания 6 рабочих мест</w:t>
            </w:r>
          </w:p>
          <w:p w14:paraId="68CFFA36" w14:textId="77777777" w:rsidR="009A061A" w:rsidRPr="0097139F" w:rsidRDefault="009A061A" w:rsidP="000F0253">
            <w:pPr>
              <w:spacing w:after="0" w:line="240" w:lineRule="auto"/>
              <w:rPr>
                <w:rFonts w:ascii="Times New Roman" w:hAnsi="Times New Roman" w:cs="Times New Roman"/>
                <w:sz w:val="20"/>
                <w:szCs w:val="20"/>
              </w:rPr>
            </w:pPr>
            <w:r w:rsidRPr="0097139F">
              <w:rPr>
                <w:rFonts w:ascii="Times New Roman" w:hAnsi="Times New Roman" w:cs="Times New Roman"/>
                <w:sz w:val="20"/>
                <w:szCs w:val="20"/>
              </w:rPr>
              <w:t>площадка №5</w:t>
            </w:r>
          </w:p>
        </w:tc>
        <w:tc>
          <w:tcPr>
            <w:tcW w:w="485" w:type="pct"/>
            <w:shd w:val="clear" w:color="auto" w:fill="auto"/>
            <w:vAlign w:val="center"/>
          </w:tcPr>
          <w:p w14:paraId="0DBED957"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0,012</w:t>
            </w:r>
          </w:p>
          <w:p w14:paraId="6DA48B69"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 xml:space="preserve">0,014 </w:t>
            </w:r>
          </w:p>
        </w:tc>
        <w:tc>
          <w:tcPr>
            <w:tcW w:w="339" w:type="pct"/>
            <w:shd w:val="clear" w:color="auto" w:fill="auto"/>
            <w:vAlign w:val="center"/>
          </w:tcPr>
          <w:p w14:paraId="5C852CCF"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0,016</w:t>
            </w:r>
          </w:p>
          <w:p w14:paraId="7C14F02A"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0,019</w:t>
            </w:r>
          </w:p>
        </w:tc>
        <w:tc>
          <w:tcPr>
            <w:tcW w:w="289" w:type="pct"/>
            <w:shd w:val="clear" w:color="auto" w:fill="auto"/>
            <w:vAlign w:val="center"/>
          </w:tcPr>
          <w:p w14:paraId="4A4E7BD6"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0,007</w:t>
            </w:r>
          </w:p>
          <w:p w14:paraId="3FF18EE5"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0,008</w:t>
            </w:r>
          </w:p>
        </w:tc>
      </w:tr>
      <w:tr w:rsidR="009A061A" w:rsidRPr="0097139F" w14:paraId="07C8C805" w14:textId="77777777" w:rsidTr="000F0253">
        <w:trPr>
          <w:trHeight w:val="20"/>
          <w:jc w:val="center"/>
        </w:trPr>
        <w:tc>
          <w:tcPr>
            <w:tcW w:w="1803" w:type="pct"/>
            <w:shd w:val="clear" w:color="auto" w:fill="auto"/>
            <w:vAlign w:val="center"/>
          </w:tcPr>
          <w:p w14:paraId="74E965EA" w14:textId="77777777" w:rsidR="009A061A" w:rsidRPr="0097139F" w:rsidRDefault="009A061A" w:rsidP="000F0253">
            <w:pPr>
              <w:spacing w:after="0" w:line="240" w:lineRule="auto"/>
              <w:rPr>
                <w:rFonts w:ascii="Times New Roman" w:hAnsi="Times New Roman" w:cs="Times New Roman"/>
                <w:sz w:val="20"/>
                <w:szCs w:val="20"/>
              </w:rPr>
            </w:pPr>
            <w:r w:rsidRPr="0097139F">
              <w:rPr>
                <w:rFonts w:ascii="Times New Roman" w:hAnsi="Times New Roman" w:cs="Times New Roman"/>
                <w:sz w:val="20"/>
                <w:szCs w:val="20"/>
              </w:rPr>
              <w:t xml:space="preserve">Зона застройки малоэтажными жилыми дома (1-3 </w:t>
            </w:r>
            <w:proofErr w:type="spellStart"/>
            <w:r w:rsidRPr="0097139F">
              <w:rPr>
                <w:rFonts w:ascii="Times New Roman" w:hAnsi="Times New Roman" w:cs="Times New Roman"/>
                <w:sz w:val="20"/>
                <w:szCs w:val="20"/>
              </w:rPr>
              <w:t>эт</w:t>
            </w:r>
            <w:proofErr w:type="spellEnd"/>
            <w:r w:rsidRPr="0097139F">
              <w:rPr>
                <w:rFonts w:ascii="Times New Roman" w:hAnsi="Times New Roman" w:cs="Times New Roman"/>
                <w:sz w:val="20"/>
                <w:szCs w:val="20"/>
              </w:rPr>
              <w:t>.) №23</w:t>
            </w:r>
          </w:p>
          <w:p w14:paraId="38F7C8E1" w14:textId="77777777" w:rsidR="009A061A" w:rsidRPr="0097139F" w:rsidRDefault="009A061A" w:rsidP="000F0253">
            <w:pPr>
              <w:spacing w:after="0" w:line="240" w:lineRule="auto"/>
              <w:rPr>
                <w:rFonts w:ascii="Times New Roman" w:hAnsi="Times New Roman" w:cs="Times New Roman"/>
                <w:sz w:val="20"/>
                <w:szCs w:val="20"/>
              </w:rPr>
            </w:pPr>
            <w:r w:rsidRPr="0097139F">
              <w:rPr>
                <w:rFonts w:ascii="Times New Roman" w:hAnsi="Times New Roman" w:cs="Times New Roman"/>
                <w:sz w:val="20"/>
                <w:szCs w:val="20"/>
              </w:rPr>
              <w:t>3,47</w:t>
            </w:r>
          </w:p>
        </w:tc>
        <w:tc>
          <w:tcPr>
            <w:tcW w:w="388" w:type="pct"/>
            <w:shd w:val="clear" w:color="auto" w:fill="auto"/>
            <w:vAlign w:val="center"/>
          </w:tcPr>
          <w:p w14:paraId="14E237C8"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0,312</w:t>
            </w:r>
          </w:p>
          <w:p w14:paraId="4582B78B"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0,363</w:t>
            </w:r>
          </w:p>
        </w:tc>
        <w:tc>
          <w:tcPr>
            <w:tcW w:w="291" w:type="pct"/>
            <w:shd w:val="clear" w:color="auto" w:fill="auto"/>
            <w:vAlign w:val="center"/>
          </w:tcPr>
          <w:p w14:paraId="42C818B4"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0,035</w:t>
            </w:r>
          </w:p>
          <w:p w14:paraId="116876A1"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0,041</w:t>
            </w:r>
          </w:p>
        </w:tc>
        <w:tc>
          <w:tcPr>
            <w:tcW w:w="1405" w:type="pct"/>
            <w:shd w:val="clear" w:color="auto" w:fill="auto"/>
            <w:vAlign w:val="center"/>
          </w:tcPr>
          <w:p w14:paraId="6F9BABAB" w14:textId="77777777" w:rsidR="009A061A" w:rsidRPr="0097139F" w:rsidRDefault="009A061A" w:rsidP="000F0253">
            <w:pPr>
              <w:spacing w:after="0" w:line="240" w:lineRule="auto"/>
              <w:rPr>
                <w:rFonts w:ascii="Times New Roman" w:hAnsi="Times New Roman" w:cs="Times New Roman"/>
                <w:sz w:val="20"/>
                <w:szCs w:val="20"/>
              </w:rPr>
            </w:pPr>
            <w:r w:rsidRPr="0097139F">
              <w:rPr>
                <w:rFonts w:ascii="Times New Roman" w:hAnsi="Times New Roman" w:cs="Times New Roman"/>
                <w:sz w:val="20"/>
                <w:szCs w:val="20"/>
              </w:rPr>
              <w:t xml:space="preserve">Прачечная 35 кг белья в смену, химчистка 15 кг вещей в смену площадка №6 </w:t>
            </w:r>
          </w:p>
        </w:tc>
        <w:tc>
          <w:tcPr>
            <w:tcW w:w="485" w:type="pct"/>
            <w:shd w:val="clear" w:color="auto" w:fill="auto"/>
            <w:vAlign w:val="center"/>
          </w:tcPr>
          <w:p w14:paraId="4215AD44"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0,009</w:t>
            </w:r>
          </w:p>
          <w:p w14:paraId="54A4E424"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0,010</w:t>
            </w:r>
          </w:p>
        </w:tc>
        <w:tc>
          <w:tcPr>
            <w:tcW w:w="339" w:type="pct"/>
            <w:shd w:val="clear" w:color="auto" w:fill="auto"/>
            <w:vAlign w:val="center"/>
          </w:tcPr>
          <w:p w14:paraId="54D11C22"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0,046</w:t>
            </w:r>
          </w:p>
          <w:p w14:paraId="75312322"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0,053</w:t>
            </w:r>
          </w:p>
        </w:tc>
        <w:tc>
          <w:tcPr>
            <w:tcW w:w="289" w:type="pct"/>
            <w:shd w:val="clear" w:color="auto" w:fill="auto"/>
            <w:vAlign w:val="center"/>
          </w:tcPr>
          <w:p w14:paraId="791DC6EF"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0,013</w:t>
            </w:r>
          </w:p>
          <w:p w14:paraId="0665BB22"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0,015</w:t>
            </w:r>
          </w:p>
        </w:tc>
      </w:tr>
      <w:tr w:rsidR="009A061A" w:rsidRPr="0097139F" w14:paraId="292540AD" w14:textId="77777777" w:rsidTr="000F0253">
        <w:trPr>
          <w:trHeight w:val="20"/>
          <w:jc w:val="center"/>
        </w:trPr>
        <w:tc>
          <w:tcPr>
            <w:tcW w:w="1803" w:type="pct"/>
            <w:shd w:val="clear" w:color="auto" w:fill="auto"/>
            <w:vAlign w:val="center"/>
          </w:tcPr>
          <w:p w14:paraId="3CAE11ED" w14:textId="77777777" w:rsidR="009A061A" w:rsidRPr="0097139F" w:rsidRDefault="009A061A" w:rsidP="000F0253">
            <w:pPr>
              <w:spacing w:after="0" w:line="240" w:lineRule="auto"/>
              <w:rPr>
                <w:rFonts w:ascii="Times New Roman" w:hAnsi="Times New Roman" w:cs="Times New Roman"/>
                <w:sz w:val="20"/>
                <w:szCs w:val="20"/>
              </w:rPr>
            </w:pPr>
            <w:r w:rsidRPr="0097139F">
              <w:rPr>
                <w:rFonts w:ascii="Times New Roman" w:hAnsi="Times New Roman" w:cs="Times New Roman"/>
                <w:sz w:val="20"/>
                <w:szCs w:val="20"/>
              </w:rPr>
              <w:t>Зона застройки индивидуальными жилыми домами №24</w:t>
            </w:r>
          </w:p>
          <w:p w14:paraId="7CF28E15" w14:textId="77777777" w:rsidR="009A061A" w:rsidRPr="0097139F" w:rsidRDefault="009A061A" w:rsidP="000F0253">
            <w:pPr>
              <w:spacing w:after="0" w:line="240" w:lineRule="auto"/>
              <w:rPr>
                <w:rFonts w:ascii="Times New Roman" w:hAnsi="Times New Roman" w:cs="Times New Roman"/>
                <w:sz w:val="20"/>
                <w:szCs w:val="20"/>
              </w:rPr>
            </w:pPr>
            <w:r w:rsidRPr="0097139F">
              <w:rPr>
                <w:rFonts w:ascii="Times New Roman" w:hAnsi="Times New Roman" w:cs="Times New Roman"/>
                <w:sz w:val="20"/>
                <w:szCs w:val="20"/>
              </w:rPr>
              <w:t>8,63</w:t>
            </w:r>
          </w:p>
        </w:tc>
        <w:tc>
          <w:tcPr>
            <w:tcW w:w="388" w:type="pct"/>
            <w:shd w:val="clear" w:color="auto" w:fill="auto"/>
            <w:vAlign w:val="center"/>
          </w:tcPr>
          <w:p w14:paraId="0041A56F"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0,777</w:t>
            </w:r>
          </w:p>
          <w:p w14:paraId="717432B7"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0,903</w:t>
            </w:r>
          </w:p>
        </w:tc>
        <w:tc>
          <w:tcPr>
            <w:tcW w:w="291" w:type="pct"/>
            <w:shd w:val="clear" w:color="auto" w:fill="auto"/>
            <w:vAlign w:val="center"/>
          </w:tcPr>
          <w:p w14:paraId="11CA9ACF"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0,087</w:t>
            </w:r>
          </w:p>
          <w:p w14:paraId="24A1B085"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0,101</w:t>
            </w:r>
          </w:p>
        </w:tc>
        <w:tc>
          <w:tcPr>
            <w:tcW w:w="1405" w:type="pct"/>
            <w:shd w:val="clear" w:color="auto" w:fill="auto"/>
            <w:vAlign w:val="center"/>
          </w:tcPr>
          <w:p w14:paraId="69FDB66E" w14:textId="77777777" w:rsidR="009A061A" w:rsidRPr="0097139F" w:rsidRDefault="009A061A" w:rsidP="000F0253">
            <w:pPr>
              <w:spacing w:after="0" w:line="240" w:lineRule="auto"/>
              <w:rPr>
                <w:rFonts w:ascii="Times New Roman" w:hAnsi="Times New Roman" w:cs="Times New Roman"/>
                <w:sz w:val="20"/>
                <w:szCs w:val="20"/>
              </w:rPr>
            </w:pPr>
            <w:r w:rsidRPr="0097139F">
              <w:rPr>
                <w:rFonts w:ascii="Times New Roman" w:hAnsi="Times New Roman" w:cs="Times New Roman"/>
                <w:sz w:val="20"/>
                <w:szCs w:val="20"/>
              </w:rPr>
              <w:t>Гостиница 20 мест площадка №4</w:t>
            </w:r>
          </w:p>
        </w:tc>
        <w:tc>
          <w:tcPr>
            <w:tcW w:w="485" w:type="pct"/>
            <w:shd w:val="clear" w:color="auto" w:fill="auto"/>
            <w:vAlign w:val="center"/>
          </w:tcPr>
          <w:p w14:paraId="454C8B2D"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0,036</w:t>
            </w:r>
          </w:p>
          <w:p w14:paraId="248428CC"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0,042</w:t>
            </w:r>
          </w:p>
        </w:tc>
        <w:tc>
          <w:tcPr>
            <w:tcW w:w="339" w:type="pct"/>
            <w:shd w:val="clear" w:color="auto" w:fill="auto"/>
            <w:vAlign w:val="center"/>
          </w:tcPr>
          <w:p w14:paraId="7D1DDFB7"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w:t>
            </w:r>
          </w:p>
        </w:tc>
        <w:tc>
          <w:tcPr>
            <w:tcW w:w="289" w:type="pct"/>
            <w:shd w:val="clear" w:color="auto" w:fill="auto"/>
            <w:vAlign w:val="center"/>
          </w:tcPr>
          <w:p w14:paraId="7E1C65DD"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0,032</w:t>
            </w:r>
          </w:p>
          <w:p w14:paraId="227CCF31"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0,037</w:t>
            </w:r>
          </w:p>
        </w:tc>
      </w:tr>
      <w:tr w:rsidR="009A061A" w:rsidRPr="0097139F" w14:paraId="0689D0B3" w14:textId="77777777" w:rsidTr="000F0253">
        <w:trPr>
          <w:trHeight w:val="20"/>
          <w:jc w:val="center"/>
        </w:trPr>
        <w:tc>
          <w:tcPr>
            <w:tcW w:w="1803" w:type="pct"/>
            <w:shd w:val="clear" w:color="auto" w:fill="auto"/>
            <w:vAlign w:val="center"/>
          </w:tcPr>
          <w:p w14:paraId="152EF754" w14:textId="77777777" w:rsidR="009A061A" w:rsidRPr="0097139F" w:rsidRDefault="009A061A" w:rsidP="000F0253">
            <w:pPr>
              <w:spacing w:after="0" w:line="240" w:lineRule="auto"/>
              <w:rPr>
                <w:rFonts w:ascii="Times New Roman" w:hAnsi="Times New Roman" w:cs="Times New Roman"/>
                <w:sz w:val="20"/>
                <w:szCs w:val="20"/>
              </w:rPr>
            </w:pPr>
            <w:r w:rsidRPr="0097139F">
              <w:rPr>
                <w:rFonts w:ascii="Times New Roman" w:hAnsi="Times New Roman" w:cs="Times New Roman"/>
                <w:sz w:val="20"/>
                <w:szCs w:val="20"/>
              </w:rPr>
              <w:t>Зона застройки индивидуальными жилыми домами №26</w:t>
            </w:r>
          </w:p>
          <w:p w14:paraId="45D31A1F" w14:textId="77777777" w:rsidR="009A061A" w:rsidRPr="0097139F" w:rsidRDefault="009A061A" w:rsidP="000F0253">
            <w:pPr>
              <w:spacing w:after="0" w:line="240" w:lineRule="auto"/>
              <w:rPr>
                <w:rFonts w:ascii="Times New Roman" w:hAnsi="Times New Roman" w:cs="Times New Roman"/>
                <w:sz w:val="20"/>
                <w:szCs w:val="20"/>
              </w:rPr>
            </w:pPr>
            <w:r w:rsidRPr="0097139F">
              <w:rPr>
                <w:rFonts w:ascii="Times New Roman" w:hAnsi="Times New Roman" w:cs="Times New Roman"/>
                <w:sz w:val="20"/>
                <w:szCs w:val="20"/>
              </w:rPr>
              <w:t>5,3</w:t>
            </w:r>
          </w:p>
        </w:tc>
        <w:tc>
          <w:tcPr>
            <w:tcW w:w="388" w:type="pct"/>
            <w:shd w:val="clear" w:color="auto" w:fill="auto"/>
            <w:vAlign w:val="center"/>
          </w:tcPr>
          <w:p w14:paraId="4E9DF17A"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0,477</w:t>
            </w:r>
          </w:p>
          <w:p w14:paraId="1C45A379"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0,555</w:t>
            </w:r>
          </w:p>
        </w:tc>
        <w:tc>
          <w:tcPr>
            <w:tcW w:w="291" w:type="pct"/>
            <w:shd w:val="clear" w:color="auto" w:fill="auto"/>
            <w:vAlign w:val="center"/>
          </w:tcPr>
          <w:p w14:paraId="369D1DBE"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0,053</w:t>
            </w:r>
          </w:p>
          <w:p w14:paraId="448AD21F"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0,062</w:t>
            </w:r>
          </w:p>
        </w:tc>
        <w:tc>
          <w:tcPr>
            <w:tcW w:w="1405" w:type="pct"/>
            <w:shd w:val="clear" w:color="auto" w:fill="auto"/>
            <w:vAlign w:val="center"/>
          </w:tcPr>
          <w:p w14:paraId="1CABCFC6" w14:textId="77777777" w:rsidR="009A061A" w:rsidRPr="0097139F" w:rsidRDefault="009A061A" w:rsidP="000F0253">
            <w:pPr>
              <w:spacing w:after="0" w:line="240" w:lineRule="auto"/>
              <w:rPr>
                <w:rFonts w:ascii="Times New Roman" w:hAnsi="Times New Roman" w:cs="Times New Roman"/>
                <w:sz w:val="20"/>
                <w:szCs w:val="20"/>
              </w:rPr>
            </w:pPr>
            <w:r w:rsidRPr="0097139F">
              <w:rPr>
                <w:rFonts w:ascii="Times New Roman" w:hAnsi="Times New Roman" w:cs="Times New Roman"/>
                <w:sz w:val="20"/>
                <w:szCs w:val="20"/>
              </w:rPr>
              <w:t>Физкультурно- оздоровительный комплекс на 200 м</w:t>
            </w:r>
            <w:r w:rsidRPr="0097139F">
              <w:rPr>
                <w:rFonts w:ascii="Times New Roman" w:hAnsi="Times New Roman" w:cs="Times New Roman"/>
                <w:sz w:val="20"/>
                <w:szCs w:val="20"/>
                <w:vertAlign w:val="superscript"/>
              </w:rPr>
              <w:t>2</w:t>
            </w:r>
            <w:r w:rsidRPr="0097139F">
              <w:rPr>
                <w:rFonts w:ascii="Times New Roman" w:hAnsi="Times New Roman" w:cs="Times New Roman"/>
                <w:sz w:val="20"/>
                <w:szCs w:val="20"/>
              </w:rPr>
              <w:t xml:space="preserve"> площади пола площадка №38</w:t>
            </w:r>
          </w:p>
        </w:tc>
        <w:tc>
          <w:tcPr>
            <w:tcW w:w="485" w:type="pct"/>
            <w:shd w:val="clear" w:color="auto" w:fill="auto"/>
            <w:vAlign w:val="center"/>
          </w:tcPr>
          <w:p w14:paraId="064E909C"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0,075</w:t>
            </w:r>
          </w:p>
          <w:p w14:paraId="0F0E748F"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0,088</w:t>
            </w:r>
          </w:p>
        </w:tc>
        <w:tc>
          <w:tcPr>
            <w:tcW w:w="339" w:type="pct"/>
            <w:shd w:val="clear" w:color="auto" w:fill="auto"/>
            <w:vAlign w:val="center"/>
          </w:tcPr>
          <w:p w14:paraId="389A5B28"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0,141</w:t>
            </w:r>
          </w:p>
          <w:p w14:paraId="14A7D2C5"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0,164</w:t>
            </w:r>
          </w:p>
        </w:tc>
        <w:tc>
          <w:tcPr>
            <w:tcW w:w="289" w:type="pct"/>
            <w:shd w:val="clear" w:color="auto" w:fill="auto"/>
            <w:vAlign w:val="center"/>
          </w:tcPr>
          <w:p w14:paraId="054D7CC1"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0,004</w:t>
            </w:r>
          </w:p>
          <w:p w14:paraId="08B79989"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0,005</w:t>
            </w:r>
          </w:p>
        </w:tc>
      </w:tr>
      <w:tr w:rsidR="009A061A" w:rsidRPr="0097139F" w14:paraId="3658C855" w14:textId="77777777" w:rsidTr="000F0253">
        <w:trPr>
          <w:trHeight w:val="20"/>
          <w:jc w:val="center"/>
        </w:trPr>
        <w:tc>
          <w:tcPr>
            <w:tcW w:w="1803" w:type="pct"/>
            <w:shd w:val="clear" w:color="auto" w:fill="auto"/>
            <w:vAlign w:val="center"/>
          </w:tcPr>
          <w:p w14:paraId="701811C8" w14:textId="77777777" w:rsidR="009A061A" w:rsidRPr="0097139F" w:rsidRDefault="009A061A" w:rsidP="000F0253">
            <w:pPr>
              <w:spacing w:after="0" w:line="240" w:lineRule="auto"/>
              <w:rPr>
                <w:rFonts w:ascii="Times New Roman" w:hAnsi="Times New Roman" w:cs="Times New Roman"/>
                <w:sz w:val="20"/>
                <w:szCs w:val="20"/>
              </w:rPr>
            </w:pPr>
            <w:r w:rsidRPr="0097139F">
              <w:rPr>
                <w:rFonts w:ascii="Times New Roman" w:hAnsi="Times New Roman" w:cs="Times New Roman"/>
                <w:sz w:val="20"/>
                <w:szCs w:val="20"/>
              </w:rPr>
              <w:t>Зона застройки индивидуальными жилыми домами №39</w:t>
            </w:r>
          </w:p>
          <w:p w14:paraId="666F0CAE" w14:textId="77777777" w:rsidR="009A061A" w:rsidRPr="0097139F" w:rsidRDefault="009A061A" w:rsidP="000F0253">
            <w:pPr>
              <w:spacing w:after="0" w:line="240" w:lineRule="auto"/>
              <w:rPr>
                <w:rFonts w:ascii="Times New Roman" w:hAnsi="Times New Roman" w:cs="Times New Roman"/>
                <w:sz w:val="20"/>
                <w:szCs w:val="20"/>
              </w:rPr>
            </w:pPr>
            <w:r w:rsidRPr="0097139F">
              <w:rPr>
                <w:rFonts w:ascii="Times New Roman" w:hAnsi="Times New Roman" w:cs="Times New Roman"/>
                <w:sz w:val="20"/>
                <w:szCs w:val="20"/>
              </w:rPr>
              <w:t>1,08</w:t>
            </w:r>
          </w:p>
        </w:tc>
        <w:tc>
          <w:tcPr>
            <w:tcW w:w="388" w:type="pct"/>
            <w:shd w:val="clear" w:color="auto" w:fill="auto"/>
            <w:vAlign w:val="center"/>
          </w:tcPr>
          <w:p w14:paraId="4D46661F"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0,097</w:t>
            </w:r>
          </w:p>
          <w:p w14:paraId="20C89738"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0,113</w:t>
            </w:r>
          </w:p>
        </w:tc>
        <w:tc>
          <w:tcPr>
            <w:tcW w:w="291" w:type="pct"/>
            <w:shd w:val="clear" w:color="auto" w:fill="auto"/>
            <w:vAlign w:val="center"/>
          </w:tcPr>
          <w:p w14:paraId="4A5DFEA8"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0,011</w:t>
            </w:r>
          </w:p>
          <w:p w14:paraId="12FF5F88"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0,013</w:t>
            </w:r>
          </w:p>
        </w:tc>
        <w:tc>
          <w:tcPr>
            <w:tcW w:w="1405" w:type="pct"/>
            <w:shd w:val="clear" w:color="auto" w:fill="auto"/>
            <w:vAlign w:val="center"/>
          </w:tcPr>
          <w:p w14:paraId="6A00987B" w14:textId="77777777" w:rsidR="009A061A" w:rsidRPr="0097139F" w:rsidRDefault="009A061A" w:rsidP="000F0253">
            <w:pPr>
              <w:spacing w:after="0" w:line="240" w:lineRule="auto"/>
              <w:rPr>
                <w:rFonts w:ascii="Times New Roman" w:hAnsi="Times New Roman" w:cs="Times New Roman"/>
                <w:sz w:val="20"/>
                <w:szCs w:val="20"/>
              </w:rPr>
            </w:pPr>
            <w:r w:rsidRPr="0097139F">
              <w:rPr>
                <w:rFonts w:ascii="Times New Roman" w:hAnsi="Times New Roman" w:cs="Times New Roman"/>
                <w:sz w:val="20"/>
                <w:szCs w:val="20"/>
              </w:rPr>
              <w:t xml:space="preserve">«Бодайбинский дом интернат для престарелых и инвалидов» на 117 проживающих </w:t>
            </w:r>
          </w:p>
          <w:p w14:paraId="33E689BD" w14:textId="77777777" w:rsidR="009A061A" w:rsidRPr="0097139F" w:rsidRDefault="009A061A" w:rsidP="000F0253">
            <w:pPr>
              <w:spacing w:after="0" w:line="240" w:lineRule="auto"/>
              <w:rPr>
                <w:rFonts w:ascii="Times New Roman" w:hAnsi="Times New Roman" w:cs="Times New Roman"/>
                <w:sz w:val="20"/>
                <w:szCs w:val="20"/>
              </w:rPr>
            </w:pPr>
            <w:r w:rsidRPr="0097139F">
              <w:rPr>
                <w:rFonts w:ascii="Times New Roman" w:hAnsi="Times New Roman" w:cs="Times New Roman"/>
                <w:sz w:val="20"/>
                <w:szCs w:val="20"/>
              </w:rPr>
              <w:t>площадка №41</w:t>
            </w:r>
          </w:p>
        </w:tc>
        <w:tc>
          <w:tcPr>
            <w:tcW w:w="485" w:type="pct"/>
            <w:shd w:val="clear" w:color="auto" w:fill="auto"/>
            <w:vAlign w:val="center"/>
          </w:tcPr>
          <w:p w14:paraId="2E3EF672"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0,126</w:t>
            </w:r>
          </w:p>
          <w:p w14:paraId="408144A3"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0,147</w:t>
            </w:r>
          </w:p>
        </w:tc>
        <w:tc>
          <w:tcPr>
            <w:tcW w:w="339" w:type="pct"/>
            <w:shd w:val="clear" w:color="auto" w:fill="auto"/>
            <w:vAlign w:val="center"/>
          </w:tcPr>
          <w:p w14:paraId="3A32F729"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w:t>
            </w:r>
          </w:p>
        </w:tc>
        <w:tc>
          <w:tcPr>
            <w:tcW w:w="289" w:type="pct"/>
            <w:shd w:val="clear" w:color="auto" w:fill="auto"/>
            <w:vAlign w:val="center"/>
          </w:tcPr>
          <w:p w14:paraId="5040A07B"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0,023</w:t>
            </w:r>
          </w:p>
          <w:p w14:paraId="5A597E8D"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0,027</w:t>
            </w:r>
          </w:p>
        </w:tc>
      </w:tr>
      <w:tr w:rsidR="009A061A" w:rsidRPr="0097139F" w14:paraId="31A5FA70" w14:textId="77777777" w:rsidTr="000F0253">
        <w:trPr>
          <w:trHeight w:val="20"/>
          <w:jc w:val="center"/>
        </w:trPr>
        <w:tc>
          <w:tcPr>
            <w:tcW w:w="1803" w:type="pct"/>
            <w:shd w:val="clear" w:color="auto" w:fill="auto"/>
            <w:vAlign w:val="center"/>
          </w:tcPr>
          <w:p w14:paraId="070A27F2" w14:textId="77777777" w:rsidR="009A061A" w:rsidRPr="0097139F" w:rsidRDefault="009A061A" w:rsidP="000F0253">
            <w:pPr>
              <w:spacing w:after="0" w:line="240" w:lineRule="auto"/>
              <w:rPr>
                <w:rFonts w:ascii="Times New Roman" w:hAnsi="Times New Roman" w:cs="Times New Roman"/>
                <w:sz w:val="20"/>
                <w:szCs w:val="20"/>
              </w:rPr>
            </w:pPr>
            <w:r w:rsidRPr="0097139F">
              <w:rPr>
                <w:rFonts w:ascii="Times New Roman" w:hAnsi="Times New Roman" w:cs="Times New Roman"/>
                <w:sz w:val="20"/>
                <w:szCs w:val="20"/>
              </w:rPr>
              <w:t>Зона застройки индивидуальными жилыми домами №40</w:t>
            </w:r>
          </w:p>
          <w:p w14:paraId="2BAB11D5" w14:textId="77777777" w:rsidR="009A061A" w:rsidRPr="0097139F" w:rsidRDefault="009A061A" w:rsidP="000F0253">
            <w:pPr>
              <w:spacing w:after="0" w:line="240" w:lineRule="auto"/>
              <w:rPr>
                <w:rFonts w:ascii="Times New Roman" w:hAnsi="Times New Roman" w:cs="Times New Roman"/>
                <w:sz w:val="20"/>
                <w:szCs w:val="20"/>
              </w:rPr>
            </w:pPr>
            <w:r w:rsidRPr="0097139F">
              <w:rPr>
                <w:rFonts w:ascii="Times New Roman" w:hAnsi="Times New Roman" w:cs="Times New Roman"/>
                <w:sz w:val="20"/>
                <w:szCs w:val="20"/>
              </w:rPr>
              <w:t>1,09</w:t>
            </w:r>
          </w:p>
        </w:tc>
        <w:tc>
          <w:tcPr>
            <w:tcW w:w="388" w:type="pct"/>
            <w:shd w:val="clear" w:color="auto" w:fill="auto"/>
            <w:vAlign w:val="center"/>
          </w:tcPr>
          <w:p w14:paraId="5CD7E494"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0,098</w:t>
            </w:r>
          </w:p>
          <w:p w14:paraId="6168F78D"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 xml:space="preserve">0,114 </w:t>
            </w:r>
          </w:p>
        </w:tc>
        <w:tc>
          <w:tcPr>
            <w:tcW w:w="291" w:type="pct"/>
            <w:shd w:val="clear" w:color="auto" w:fill="auto"/>
            <w:vAlign w:val="center"/>
          </w:tcPr>
          <w:p w14:paraId="12EDCABF"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0,011</w:t>
            </w:r>
          </w:p>
          <w:p w14:paraId="4787B1CA" w14:textId="77777777" w:rsidR="009A061A" w:rsidRPr="0097139F" w:rsidRDefault="009A061A" w:rsidP="000F0253">
            <w:pPr>
              <w:spacing w:after="0" w:line="240" w:lineRule="auto"/>
              <w:jc w:val="center"/>
              <w:rPr>
                <w:rFonts w:ascii="Times New Roman" w:hAnsi="Times New Roman" w:cs="Times New Roman"/>
                <w:sz w:val="20"/>
                <w:szCs w:val="20"/>
              </w:rPr>
            </w:pPr>
            <w:r w:rsidRPr="0097139F">
              <w:rPr>
                <w:rFonts w:ascii="Times New Roman" w:hAnsi="Times New Roman" w:cs="Times New Roman"/>
                <w:sz w:val="20"/>
                <w:szCs w:val="20"/>
              </w:rPr>
              <w:t>0,013</w:t>
            </w:r>
          </w:p>
        </w:tc>
        <w:tc>
          <w:tcPr>
            <w:tcW w:w="1405" w:type="pct"/>
            <w:shd w:val="clear" w:color="auto" w:fill="auto"/>
            <w:vAlign w:val="center"/>
          </w:tcPr>
          <w:p w14:paraId="3BBC7943" w14:textId="77777777" w:rsidR="009A061A" w:rsidRPr="0097139F" w:rsidRDefault="009A061A" w:rsidP="000F0253">
            <w:pPr>
              <w:spacing w:after="0" w:line="240" w:lineRule="auto"/>
              <w:jc w:val="center"/>
              <w:rPr>
                <w:rFonts w:ascii="Times New Roman" w:hAnsi="Times New Roman" w:cs="Times New Roman"/>
                <w:sz w:val="20"/>
                <w:szCs w:val="20"/>
              </w:rPr>
            </w:pPr>
          </w:p>
        </w:tc>
        <w:tc>
          <w:tcPr>
            <w:tcW w:w="485" w:type="pct"/>
            <w:shd w:val="clear" w:color="auto" w:fill="auto"/>
            <w:vAlign w:val="center"/>
          </w:tcPr>
          <w:p w14:paraId="4884C1E0" w14:textId="77777777" w:rsidR="009A061A" w:rsidRPr="0097139F" w:rsidRDefault="009A061A" w:rsidP="000F0253">
            <w:pPr>
              <w:spacing w:after="0" w:line="240" w:lineRule="auto"/>
              <w:jc w:val="center"/>
              <w:rPr>
                <w:rFonts w:ascii="Times New Roman" w:hAnsi="Times New Roman" w:cs="Times New Roman"/>
                <w:sz w:val="20"/>
                <w:szCs w:val="20"/>
              </w:rPr>
            </w:pPr>
          </w:p>
        </w:tc>
        <w:tc>
          <w:tcPr>
            <w:tcW w:w="339" w:type="pct"/>
            <w:shd w:val="clear" w:color="auto" w:fill="auto"/>
            <w:vAlign w:val="center"/>
          </w:tcPr>
          <w:p w14:paraId="280E939B" w14:textId="77777777" w:rsidR="009A061A" w:rsidRPr="0097139F" w:rsidRDefault="009A061A" w:rsidP="000F0253">
            <w:pPr>
              <w:spacing w:after="0" w:line="240" w:lineRule="auto"/>
              <w:jc w:val="center"/>
              <w:rPr>
                <w:rFonts w:ascii="Times New Roman" w:hAnsi="Times New Roman" w:cs="Times New Roman"/>
                <w:sz w:val="20"/>
                <w:szCs w:val="20"/>
              </w:rPr>
            </w:pPr>
          </w:p>
        </w:tc>
        <w:tc>
          <w:tcPr>
            <w:tcW w:w="289" w:type="pct"/>
            <w:shd w:val="clear" w:color="auto" w:fill="auto"/>
            <w:vAlign w:val="center"/>
          </w:tcPr>
          <w:p w14:paraId="524163FE" w14:textId="77777777" w:rsidR="009A061A" w:rsidRPr="0097139F" w:rsidRDefault="009A061A" w:rsidP="000F0253">
            <w:pPr>
              <w:spacing w:after="0" w:line="240" w:lineRule="auto"/>
              <w:jc w:val="center"/>
              <w:rPr>
                <w:rFonts w:ascii="Times New Roman" w:hAnsi="Times New Roman" w:cs="Times New Roman"/>
                <w:sz w:val="20"/>
                <w:szCs w:val="20"/>
              </w:rPr>
            </w:pPr>
          </w:p>
        </w:tc>
      </w:tr>
      <w:tr w:rsidR="009A061A" w:rsidRPr="0097139F" w14:paraId="6F0174D1" w14:textId="77777777" w:rsidTr="000F0253">
        <w:trPr>
          <w:trHeight w:val="20"/>
          <w:jc w:val="center"/>
        </w:trPr>
        <w:tc>
          <w:tcPr>
            <w:tcW w:w="1803" w:type="pct"/>
            <w:vMerge w:val="restart"/>
            <w:shd w:val="clear" w:color="auto" w:fill="auto"/>
            <w:vAlign w:val="center"/>
          </w:tcPr>
          <w:p w14:paraId="47857B7F" w14:textId="77777777" w:rsidR="009A061A" w:rsidRPr="0097139F" w:rsidRDefault="009A061A" w:rsidP="000F0253">
            <w:pPr>
              <w:spacing w:after="0" w:line="240" w:lineRule="auto"/>
              <w:jc w:val="center"/>
              <w:rPr>
                <w:rFonts w:ascii="Times New Roman" w:hAnsi="Times New Roman" w:cs="Times New Roman"/>
                <w:b/>
                <w:bCs/>
                <w:sz w:val="20"/>
                <w:szCs w:val="20"/>
              </w:rPr>
            </w:pPr>
            <w:r w:rsidRPr="0097139F">
              <w:rPr>
                <w:rFonts w:ascii="Times New Roman" w:hAnsi="Times New Roman" w:cs="Times New Roman"/>
                <w:b/>
                <w:bCs/>
                <w:sz w:val="20"/>
                <w:szCs w:val="20"/>
              </w:rPr>
              <w:t>итого</w:t>
            </w:r>
          </w:p>
        </w:tc>
        <w:tc>
          <w:tcPr>
            <w:tcW w:w="388" w:type="pct"/>
            <w:shd w:val="clear" w:color="auto" w:fill="auto"/>
            <w:vAlign w:val="center"/>
          </w:tcPr>
          <w:p w14:paraId="66DF84AF" w14:textId="77777777" w:rsidR="009A061A" w:rsidRPr="0097139F" w:rsidRDefault="009A061A" w:rsidP="000F0253">
            <w:pPr>
              <w:spacing w:after="0" w:line="240" w:lineRule="auto"/>
              <w:jc w:val="center"/>
              <w:rPr>
                <w:rFonts w:ascii="Times New Roman" w:hAnsi="Times New Roman" w:cs="Times New Roman"/>
                <w:b/>
                <w:bCs/>
                <w:sz w:val="20"/>
                <w:szCs w:val="20"/>
              </w:rPr>
            </w:pPr>
            <w:r w:rsidRPr="0097139F">
              <w:rPr>
                <w:rFonts w:ascii="Times New Roman" w:hAnsi="Times New Roman" w:cs="Times New Roman"/>
                <w:b/>
                <w:bCs/>
                <w:sz w:val="20"/>
                <w:szCs w:val="20"/>
              </w:rPr>
              <w:t>4,934</w:t>
            </w:r>
          </w:p>
          <w:p w14:paraId="27F22DB4" w14:textId="77777777" w:rsidR="009A061A" w:rsidRPr="0097139F" w:rsidRDefault="009A061A" w:rsidP="000F0253">
            <w:pPr>
              <w:spacing w:after="0" w:line="240" w:lineRule="auto"/>
              <w:jc w:val="center"/>
              <w:rPr>
                <w:rFonts w:ascii="Times New Roman" w:hAnsi="Times New Roman" w:cs="Times New Roman"/>
                <w:b/>
                <w:bCs/>
                <w:sz w:val="20"/>
                <w:szCs w:val="20"/>
              </w:rPr>
            </w:pPr>
            <w:r w:rsidRPr="0097139F">
              <w:rPr>
                <w:rFonts w:ascii="Times New Roman" w:hAnsi="Times New Roman" w:cs="Times New Roman"/>
                <w:b/>
                <w:bCs/>
                <w:sz w:val="20"/>
                <w:szCs w:val="20"/>
              </w:rPr>
              <w:t>5,736</w:t>
            </w:r>
          </w:p>
        </w:tc>
        <w:tc>
          <w:tcPr>
            <w:tcW w:w="291" w:type="pct"/>
            <w:shd w:val="clear" w:color="auto" w:fill="auto"/>
            <w:vAlign w:val="center"/>
          </w:tcPr>
          <w:p w14:paraId="10D01D19" w14:textId="77777777" w:rsidR="009A061A" w:rsidRPr="0097139F" w:rsidRDefault="009A061A" w:rsidP="000F0253">
            <w:pPr>
              <w:spacing w:after="0" w:line="240" w:lineRule="auto"/>
              <w:jc w:val="center"/>
              <w:rPr>
                <w:rFonts w:ascii="Times New Roman" w:hAnsi="Times New Roman" w:cs="Times New Roman"/>
                <w:b/>
                <w:bCs/>
                <w:sz w:val="20"/>
                <w:szCs w:val="20"/>
              </w:rPr>
            </w:pPr>
            <w:r w:rsidRPr="0097139F">
              <w:rPr>
                <w:rFonts w:ascii="Times New Roman" w:hAnsi="Times New Roman" w:cs="Times New Roman"/>
                <w:b/>
                <w:bCs/>
                <w:sz w:val="20"/>
                <w:szCs w:val="20"/>
              </w:rPr>
              <w:t>0,556</w:t>
            </w:r>
          </w:p>
          <w:p w14:paraId="1AF8FF3B" w14:textId="77777777" w:rsidR="009A061A" w:rsidRPr="0097139F" w:rsidRDefault="009A061A" w:rsidP="000F0253">
            <w:pPr>
              <w:spacing w:after="0" w:line="240" w:lineRule="auto"/>
              <w:jc w:val="center"/>
              <w:rPr>
                <w:rFonts w:ascii="Times New Roman" w:hAnsi="Times New Roman" w:cs="Times New Roman"/>
                <w:b/>
                <w:bCs/>
                <w:sz w:val="20"/>
                <w:szCs w:val="20"/>
              </w:rPr>
            </w:pPr>
            <w:r w:rsidRPr="0097139F">
              <w:rPr>
                <w:rFonts w:ascii="Times New Roman" w:hAnsi="Times New Roman" w:cs="Times New Roman"/>
                <w:b/>
                <w:bCs/>
                <w:sz w:val="20"/>
                <w:szCs w:val="20"/>
              </w:rPr>
              <w:t>0,643</w:t>
            </w:r>
          </w:p>
        </w:tc>
        <w:tc>
          <w:tcPr>
            <w:tcW w:w="1405" w:type="pct"/>
            <w:shd w:val="clear" w:color="auto" w:fill="auto"/>
            <w:vAlign w:val="center"/>
          </w:tcPr>
          <w:p w14:paraId="5D644848" w14:textId="77777777" w:rsidR="009A061A" w:rsidRPr="0097139F" w:rsidRDefault="009A061A" w:rsidP="000F0253">
            <w:pPr>
              <w:spacing w:after="0" w:line="240" w:lineRule="auto"/>
              <w:jc w:val="center"/>
              <w:rPr>
                <w:rFonts w:ascii="Times New Roman" w:hAnsi="Times New Roman" w:cs="Times New Roman"/>
                <w:b/>
                <w:bCs/>
                <w:sz w:val="20"/>
                <w:szCs w:val="20"/>
              </w:rPr>
            </w:pPr>
          </w:p>
        </w:tc>
        <w:tc>
          <w:tcPr>
            <w:tcW w:w="485" w:type="pct"/>
            <w:shd w:val="clear" w:color="auto" w:fill="auto"/>
            <w:vAlign w:val="center"/>
          </w:tcPr>
          <w:p w14:paraId="6B35E7CB" w14:textId="77777777" w:rsidR="009A061A" w:rsidRPr="0097139F" w:rsidRDefault="009A061A" w:rsidP="000F0253">
            <w:pPr>
              <w:spacing w:after="0" w:line="240" w:lineRule="auto"/>
              <w:jc w:val="center"/>
              <w:rPr>
                <w:rFonts w:ascii="Times New Roman" w:hAnsi="Times New Roman" w:cs="Times New Roman"/>
                <w:b/>
                <w:bCs/>
                <w:sz w:val="20"/>
                <w:szCs w:val="20"/>
              </w:rPr>
            </w:pPr>
            <w:r w:rsidRPr="0097139F">
              <w:rPr>
                <w:rFonts w:ascii="Times New Roman" w:hAnsi="Times New Roman" w:cs="Times New Roman"/>
                <w:b/>
                <w:bCs/>
                <w:sz w:val="20"/>
                <w:szCs w:val="20"/>
              </w:rPr>
              <w:t>1,094</w:t>
            </w:r>
          </w:p>
          <w:p w14:paraId="0E0A3755" w14:textId="77777777" w:rsidR="009A061A" w:rsidRPr="0097139F" w:rsidRDefault="009A061A" w:rsidP="000F0253">
            <w:pPr>
              <w:spacing w:after="0" w:line="240" w:lineRule="auto"/>
              <w:jc w:val="center"/>
              <w:rPr>
                <w:rFonts w:ascii="Times New Roman" w:hAnsi="Times New Roman" w:cs="Times New Roman"/>
                <w:b/>
                <w:bCs/>
                <w:sz w:val="20"/>
                <w:szCs w:val="20"/>
              </w:rPr>
            </w:pPr>
            <w:r w:rsidRPr="0097139F">
              <w:rPr>
                <w:rFonts w:ascii="Times New Roman" w:hAnsi="Times New Roman" w:cs="Times New Roman"/>
                <w:b/>
                <w:bCs/>
                <w:sz w:val="20"/>
                <w:szCs w:val="20"/>
              </w:rPr>
              <w:t>1,272</w:t>
            </w:r>
          </w:p>
        </w:tc>
        <w:tc>
          <w:tcPr>
            <w:tcW w:w="339" w:type="pct"/>
            <w:shd w:val="clear" w:color="auto" w:fill="auto"/>
            <w:vAlign w:val="center"/>
          </w:tcPr>
          <w:p w14:paraId="38F9709A" w14:textId="77777777" w:rsidR="009A061A" w:rsidRPr="0097139F" w:rsidRDefault="009A061A" w:rsidP="000F0253">
            <w:pPr>
              <w:spacing w:after="0" w:line="240" w:lineRule="auto"/>
              <w:jc w:val="center"/>
              <w:rPr>
                <w:rFonts w:ascii="Times New Roman" w:hAnsi="Times New Roman" w:cs="Times New Roman"/>
                <w:b/>
                <w:bCs/>
                <w:sz w:val="20"/>
                <w:szCs w:val="20"/>
              </w:rPr>
            </w:pPr>
            <w:r w:rsidRPr="0097139F">
              <w:rPr>
                <w:rFonts w:ascii="Times New Roman" w:hAnsi="Times New Roman" w:cs="Times New Roman"/>
                <w:b/>
                <w:bCs/>
                <w:sz w:val="20"/>
                <w:szCs w:val="20"/>
              </w:rPr>
              <w:t>2,071</w:t>
            </w:r>
          </w:p>
          <w:p w14:paraId="54618AAD" w14:textId="77777777" w:rsidR="009A061A" w:rsidRPr="0097139F" w:rsidRDefault="009A061A" w:rsidP="000F0253">
            <w:pPr>
              <w:spacing w:after="0" w:line="240" w:lineRule="auto"/>
              <w:jc w:val="center"/>
              <w:rPr>
                <w:rFonts w:ascii="Times New Roman" w:hAnsi="Times New Roman" w:cs="Times New Roman"/>
                <w:b/>
                <w:bCs/>
                <w:sz w:val="20"/>
                <w:szCs w:val="20"/>
              </w:rPr>
            </w:pPr>
            <w:r w:rsidRPr="0097139F">
              <w:rPr>
                <w:rFonts w:ascii="Times New Roman" w:hAnsi="Times New Roman" w:cs="Times New Roman"/>
                <w:b/>
                <w:bCs/>
                <w:sz w:val="20"/>
                <w:szCs w:val="20"/>
              </w:rPr>
              <w:t>2,409</w:t>
            </w:r>
          </w:p>
        </w:tc>
        <w:tc>
          <w:tcPr>
            <w:tcW w:w="289" w:type="pct"/>
            <w:shd w:val="clear" w:color="auto" w:fill="auto"/>
            <w:vAlign w:val="center"/>
          </w:tcPr>
          <w:p w14:paraId="3D11FAAC" w14:textId="77777777" w:rsidR="009A061A" w:rsidRPr="0097139F" w:rsidRDefault="009A061A" w:rsidP="000F0253">
            <w:pPr>
              <w:spacing w:after="0" w:line="240" w:lineRule="auto"/>
              <w:jc w:val="center"/>
              <w:rPr>
                <w:rFonts w:ascii="Times New Roman" w:hAnsi="Times New Roman" w:cs="Times New Roman"/>
                <w:b/>
                <w:bCs/>
                <w:sz w:val="20"/>
                <w:szCs w:val="20"/>
              </w:rPr>
            </w:pPr>
            <w:r w:rsidRPr="0097139F">
              <w:rPr>
                <w:rFonts w:ascii="Times New Roman" w:hAnsi="Times New Roman" w:cs="Times New Roman"/>
                <w:b/>
                <w:bCs/>
                <w:sz w:val="20"/>
                <w:szCs w:val="20"/>
              </w:rPr>
              <w:t>0,849</w:t>
            </w:r>
          </w:p>
          <w:p w14:paraId="75CA5A91" w14:textId="77777777" w:rsidR="009A061A" w:rsidRPr="0097139F" w:rsidRDefault="009A061A" w:rsidP="000F0253">
            <w:pPr>
              <w:spacing w:after="0" w:line="240" w:lineRule="auto"/>
              <w:jc w:val="center"/>
              <w:rPr>
                <w:rFonts w:ascii="Times New Roman" w:hAnsi="Times New Roman" w:cs="Times New Roman"/>
                <w:b/>
                <w:bCs/>
                <w:sz w:val="20"/>
                <w:szCs w:val="20"/>
              </w:rPr>
            </w:pPr>
            <w:r w:rsidRPr="0097139F">
              <w:rPr>
                <w:rFonts w:ascii="Times New Roman" w:hAnsi="Times New Roman" w:cs="Times New Roman"/>
                <w:b/>
                <w:bCs/>
                <w:sz w:val="20"/>
                <w:szCs w:val="20"/>
              </w:rPr>
              <w:t>0,987</w:t>
            </w:r>
          </w:p>
        </w:tc>
      </w:tr>
      <w:tr w:rsidR="009A061A" w:rsidRPr="0097139F" w14:paraId="372027C6" w14:textId="77777777" w:rsidTr="000F0253">
        <w:trPr>
          <w:trHeight w:val="20"/>
          <w:jc w:val="center"/>
        </w:trPr>
        <w:tc>
          <w:tcPr>
            <w:tcW w:w="1803" w:type="pct"/>
            <w:vMerge/>
            <w:shd w:val="clear" w:color="auto" w:fill="auto"/>
            <w:vAlign w:val="center"/>
          </w:tcPr>
          <w:p w14:paraId="25EB77C7" w14:textId="77777777" w:rsidR="009A061A" w:rsidRPr="0097139F" w:rsidRDefault="009A061A" w:rsidP="000F0253">
            <w:pPr>
              <w:spacing w:after="0" w:line="240" w:lineRule="auto"/>
              <w:jc w:val="center"/>
              <w:rPr>
                <w:rFonts w:ascii="Times New Roman" w:hAnsi="Times New Roman" w:cs="Times New Roman"/>
                <w:b/>
                <w:bCs/>
                <w:sz w:val="20"/>
                <w:szCs w:val="20"/>
              </w:rPr>
            </w:pPr>
          </w:p>
        </w:tc>
        <w:tc>
          <w:tcPr>
            <w:tcW w:w="679" w:type="pct"/>
            <w:gridSpan w:val="2"/>
            <w:shd w:val="clear" w:color="auto" w:fill="auto"/>
            <w:vAlign w:val="center"/>
          </w:tcPr>
          <w:p w14:paraId="555EDEE4" w14:textId="77777777" w:rsidR="009A061A" w:rsidRPr="0097139F" w:rsidRDefault="009A061A" w:rsidP="000F0253">
            <w:pPr>
              <w:spacing w:after="0" w:line="240" w:lineRule="auto"/>
              <w:jc w:val="center"/>
              <w:rPr>
                <w:rFonts w:ascii="Times New Roman" w:hAnsi="Times New Roman" w:cs="Times New Roman"/>
                <w:b/>
                <w:bCs/>
                <w:sz w:val="20"/>
                <w:szCs w:val="20"/>
              </w:rPr>
            </w:pPr>
            <w:r w:rsidRPr="0097139F">
              <w:rPr>
                <w:rFonts w:ascii="Times New Roman" w:hAnsi="Times New Roman" w:cs="Times New Roman"/>
                <w:b/>
                <w:bCs/>
                <w:sz w:val="20"/>
                <w:szCs w:val="20"/>
              </w:rPr>
              <w:t>5,49</w:t>
            </w:r>
          </w:p>
          <w:p w14:paraId="3399A340" w14:textId="77777777" w:rsidR="009A061A" w:rsidRPr="0097139F" w:rsidRDefault="009A061A" w:rsidP="000F0253">
            <w:pPr>
              <w:spacing w:after="0" w:line="240" w:lineRule="auto"/>
              <w:jc w:val="center"/>
              <w:rPr>
                <w:rFonts w:ascii="Times New Roman" w:hAnsi="Times New Roman" w:cs="Times New Roman"/>
                <w:b/>
                <w:bCs/>
                <w:sz w:val="20"/>
                <w:szCs w:val="20"/>
              </w:rPr>
            </w:pPr>
            <w:r w:rsidRPr="0097139F">
              <w:rPr>
                <w:rFonts w:ascii="Times New Roman" w:hAnsi="Times New Roman" w:cs="Times New Roman"/>
                <w:b/>
                <w:bCs/>
                <w:sz w:val="20"/>
                <w:szCs w:val="20"/>
              </w:rPr>
              <w:t>6,379</w:t>
            </w:r>
          </w:p>
        </w:tc>
        <w:tc>
          <w:tcPr>
            <w:tcW w:w="1405" w:type="pct"/>
            <w:shd w:val="clear" w:color="auto" w:fill="auto"/>
            <w:vAlign w:val="center"/>
          </w:tcPr>
          <w:p w14:paraId="2818A099" w14:textId="77777777" w:rsidR="009A061A" w:rsidRPr="0097139F" w:rsidRDefault="009A061A" w:rsidP="000F0253">
            <w:pPr>
              <w:spacing w:after="0" w:line="240" w:lineRule="auto"/>
              <w:jc w:val="center"/>
              <w:rPr>
                <w:rFonts w:ascii="Times New Roman" w:hAnsi="Times New Roman" w:cs="Times New Roman"/>
                <w:b/>
                <w:bCs/>
                <w:sz w:val="20"/>
                <w:szCs w:val="20"/>
              </w:rPr>
            </w:pPr>
          </w:p>
        </w:tc>
        <w:tc>
          <w:tcPr>
            <w:tcW w:w="1113" w:type="pct"/>
            <w:gridSpan w:val="3"/>
            <w:shd w:val="clear" w:color="auto" w:fill="auto"/>
            <w:vAlign w:val="center"/>
          </w:tcPr>
          <w:p w14:paraId="53D5D8F6" w14:textId="77777777" w:rsidR="009A061A" w:rsidRPr="0097139F" w:rsidRDefault="009A061A" w:rsidP="000F0253">
            <w:pPr>
              <w:spacing w:after="0" w:line="240" w:lineRule="auto"/>
              <w:jc w:val="center"/>
              <w:rPr>
                <w:rFonts w:ascii="Times New Roman" w:hAnsi="Times New Roman" w:cs="Times New Roman"/>
                <w:b/>
                <w:bCs/>
                <w:sz w:val="20"/>
                <w:szCs w:val="20"/>
              </w:rPr>
            </w:pPr>
            <w:r w:rsidRPr="0097139F">
              <w:rPr>
                <w:rFonts w:ascii="Times New Roman" w:hAnsi="Times New Roman" w:cs="Times New Roman"/>
                <w:b/>
                <w:bCs/>
                <w:sz w:val="20"/>
                <w:szCs w:val="20"/>
              </w:rPr>
              <w:t>4,014</w:t>
            </w:r>
          </w:p>
          <w:p w14:paraId="4DF124DE" w14:textId="77777777" w:rsidR="009A061A" w:rsidRPr="0097139F" w:rsidRDefault="009A061A" w:rsidP="000F0253">
            <w:pPr>
              <w:spacing w:after="0" w:line="240" w:lineRule="auto"/>
              <w:jc w:val="center"/>
              <w:rPr>
                <w:rFonts w:ascii="Times New Roman" w:hAnsi="Times New Roman" w:cs="Times New Roman"/>
                <w:b/>
                <w:bCs/>
                <w:sz w:val="20"/>
                <w:szCs w:val="20"/>
              </w:rPr>
            </w:pPr>
            <w:r w:rsidRPr="0097139F">
              <w:rPr>
                <w:rFonts w:ascii="Times New Roman" w:hAnsi="Times New Roman" w:cs="Times New Roman"/>
                <w:b/>
                <w:bCs/>
                <w:sz w:val="20"/>
                <w:szCs w:val="20"/>
              </w:rPr>
              <w:t>4,668</w:t>
            </w:r>
          </w:p>
        </w:tc>
      </w:tr>
      <w:tr w:rsidR="009A061A" w:rsidRPr="0097139F" w14:paraId="283583FC" w14:textId="77777777" w:rsidTr="000F0253">
        <w:trPr>
          <w:trHeight w:val="20"/>
          <w:jc w:val="center"/>
        </w:trPr>
        <w:tc>
          <w:tcPr>
            <w:tcW w:w="1803" w:type="pct"/>
            <w:vMerge/>
            <w:shd w:val="clear" w:color="auto" w:fill="auto"/>
            <w:vAlign w:val="center"/>
          </w:tcPr>
          <w:p w14:paraId="67A2A993" w14:textId="77777777" w:rsidR="009A061A" w:rsidRPr="0097139F" w:rsidRDefault="009A061A" w:rsidP="000F0253">
            <w:pPr>
              <w:spacing w:after="0" w:line="240" w:lineRule="auto"/>
              <w:jc w:val="center"/>
              <w:rPr>
                <w:rFonts w:ascii="Times New Roman" w:hAnsi="Times New Roman" w:cs="Times New Roman"/>
                <w:b/>
                <w:bCs/>
                <w:sz w:val="20"/>
                <w:szCs w:val="20"/>
              </w:rPr>
            </w:pPr>
          </w:p>
        </w:tc>
        <w:tc>
          <w:tcPr>
            <w:tcW w:w="3197" w:type="pct"/>
            <w:gridSpan w:val="6"/>
            <w:shd w:val="clear" w:color="auto" w:fill="auto"/>
            <w:vAlign w:val="center"/>
          </w:tcPr>
          <w:p w14:paraId="665053A7" w14:textId="77777777" w:rsidR="009A061A" w:rsidRPr="0097139F" w:rsidRDefault="009A061A" w:rsidP="000F0253">
            <w:pPr>
              <w:spacing w:after="0" w:line="240" w:lineRule="auto"/>
              <w:jc w:val="center"/>
              <w:rPr>
                <w:rFonts w:ascii="Times New Roman" w:hAnsi="Times New Roman" w:cs="Times New Roman"/>
                <w:b/>
                <w:bCs/>
                <w:sz w:val="20"/>
                <w:szCs w:val="20"/>
              </w:rPr>
            </w:pPr>
            <w:r w:rsidRPr="0097139F">
              <w:rPr>
                <w:rFonts w:ascii="Times New Roman" w:hAnsi="Times New Roman" w:cs="Times New Roman"/>
                <w:b/>
                <w:bCs/>
                <w:sz w:val="20"/>
                <w:szCs w:val="20"/>
              </w:rPr>
              <w:t>9,504</w:t>
            </w:r>
          </w:p>
          <w:p w14:paraId="32A6130C" w14:textId="77777777" w:rsidR="009A061A" w:rsidRPr="0097139F" w:rsidRDefault="009A061A" w:rsidP="000F0253">
            <w:pPr>
              <w:spacing w:after="0" w:line="240" w:lineRule="auto"/>
              <w:jc w:val="center"/>
              <w:rPr>
                <w:rFonts w:ascii="Times New Roman" w:hAnsi="Times New Roman" w:cs="Times New Roman"/>
                <w:b/>
                <w:bCs/>
                <w:sz w:val="20"/>
                <w:szCs w:val="20"/>
              </w:rPr>
            </w:pPr>
            <w:r w:rsidRPr="0097139F">
              <w:rPr>
                <w:rFonts w:ascii="Times New Roman" w:hAnsi="Times New Roman" w:cs="Times New Roman"/>
                <w:b/>
                <w:bCs/>
                <w:sz w:val="20"/>
                <w:szCs w:val="20"/>
              </w:rPr>
              <w:t>11,053</w:t>
            </w:r>
          </w:p>
        </w:tc>
      </w:tr>
    </w:tbl>
    <w:p w14:paraId="7010EB9D" w14:textId="58749FF2" w:rsidR="00677966" w:rsidRPr="00316551" w:rsidRDefault="00677966" w:rsidP="00677966">
      <w:pPr>
        <w:pStyle w:val="formattext"/>
        <w:shd w:val="clear" w:color="auto" w:fill="FFFFFF"/>
        <w:spacing w:before="0" w:beforeAutospacing="0" w:after="0" w:afterAutospacing="0" w:line="276" w:lineRule="auto"/>
        <w:ind w:firstLine="708"/>
        <w:jc w:val="both"/>
        <w:textAlignment w:val="baseline"/>
        <w:rPr>
          <w:spacing w:val="2"/>
          <w:sz w:val="28"/>
          <w:szCs w:val="28"/>
        </w:rPr>
      </w:pPr>
      <w:r w:rsidRPr="00316551">
        <w:rPr>
          <w:spacing w:val="2"/>
          <w:sz w:val="28"/>
          <w:szCs w:val="28"/>
        </w:rPr>
        <w:t xml:space="preserve">На перспективу предлагается сохранить централизованную систему теплоснабжения от двух котельных. От централизованного теплоснабжения предлагается обеспечить теплом жилую застройку, планируемую на </w:t>
      </w:r>
      <w:r w:rsidRPr="00316551">
        <w:rPr>
          <w:spacing w:val="2"/>
          <w:sz w:val="28"/>
          <w:szCs w:val="28"/>
          <w:lang w:val="en-US"/>
        </w:rPr>
        <w:t>I</w:t>
      </w:r>
      <w:r w:rsidRPr="00316551">
        <w:rPr>
          <w:spacing w:val="2"/>
          <w:sz w:val="28"/>
          <w:szCs w:val="28"/>
        </w:rPr>
        <w:t xml:space="preserve"> очередь строительства, и объекты культурно- бытового обслуживания </w:t>
      </w:r>
      <w:r w:rsidRPr="00316551">
        <w:rPr>
          <w:spacing w:val="2"/>
          <w:sz w:val="28"/>
          <w:szCs w:val="28"/>
          <w:lang w:val="en-US"/>
        </w:rPr>
        <w:t>I</w:t>
      </w:r>
      <w:r w:rsidRPr="00316551">
        <w:rPr>
          <w:spacing w:val="2"/>
          <w:sz w:val="28"/>
          <w:szCs w:val="28"/>
        </w:rPr>
        <w:t xml:space="preserve"> очереди </w:t>
      </w:r>
      <w:r w:rsidR="009A061A" w:rsidRPr="00316551">
        <w:rPr>
          <w:spacing w:val="2"/>
          <w:sz w:val="28"/>
          <w:szCs w:val="28"/>
        </w:rPr>
        <w:t>строительства и</w:t>
      </w:r>
      <w:r w:rsidRPr="00316551">
        <w:rPr>
          <w:spacing w:val="2"/>
          <w:sz w:val="28"/>
          <w:szCs w:val="28"/>
        </w:rPr>
        <w:t xml:space="preserve"> расчётного срока. </w:t>
      </w:r>
    </w:p>
    <w:p w14:paraId="542BEC15" w14:textId="77777777" w:rsidR="00677966" w:rsidRPr="00316551" w:rsidRDefault="00677966" w:rsidP="00677966">
      <w:pPr>
        <w:pStyle w:val="formattext"/>
        <w:shd w:val="clear" w:color="auto" w:fill="FFFFFF"/>
        <w:spacing w:before="0" w:beforeAutospacing="0" w:after="0" w:afterAutospacing="0" w:line="276" w:lineRule="auto"/>
        <w:ind w:firstLine="708"/>
        <w:jc w:val="both"/>
        <w:textAlignment w:val="baseline"/>
        <w:rPr>
          <w:spacing w:val="2"/>
          <w:sz w:val="28"/>
          <w:szCs w:val="28"/>
        </w:rPr>
      </w:pPr>
      <w:r w:rsidRPr="00316551">
        <w:rPr>
          <w:spacing w:val="2"/>
          <w:sz w:val="28"/>
          <w:szCs w:val="28"/>
        </w:rPr>
        <w:t>Теплоснабжение жилой застройки на площадках 24, 26, 39, 40, планируемой на расчётный срок, предполагается от автономных теплоисточников суммарная тепловая нагрузка которых составляет 1,611 Гкал/час.</w:t>
      </w:r>
    </w:p>
    <w:p w14:paraId="340CB9D2" w14:textId="77777777" w:rsidR="00677966" w:rsidRPr="00316551" w:rsidRDefault="00677966" w:rsidP="00677966">
      <w:pPr>
        <w:pStyle w:val="formattext"/>
        <w:shd w:val="clear" w:color="auto" w:fill="FFFFFF"/>
        <w:spacing w:before="0" w:beforeAutospacing="0" w:after="0" w:afterAutospacing="0" w:line="276" w:lineRule="auto"/>
        <w:ind w:firstLine="708"/>
        <w:jc w:val="both"/>
        <w:textAlignment w:val="baseline"/>
        <w:rPr>
          <w:spacing w:val="2"/>
          <w:sz w:val="28"/>
          <w:szCs w:val="28"/>
        </w:rPr>
      </w:pPr>
      <w:r w:rsidRPr="00316551">
        <w:rPr>
          <w:spacing w:val="2"/>
          <w:sz w:val="28"/>
          <w:szCs w:val="28"/>
        </w:rPr>
        <w:t>Проектом генерального плана предлагается от котельной 12 Гкал/ч, осуществить теплоснабжение жилой застройки и объектов культурно- бы-</w:t>
      </w:r>
      <w:proofErr w:type="spellStart"/>
      <w:r w:rsidRPr="00316551">
        <w:rPr>
          <w:spacing w:val="2"/>
          <w:sz w:val="28"/>
          <w:szCs w:val="28"/>
        </w:rPr>
        <w:t>тового</w:t>
      </w:r>
      <w:proofErr w:type="spellEnd"/>
      <w:r w:rsidRPr="00316551">
        <w:rPr>
          <w:spacing w:val="2"/>
          <w:sz w:val="28"/>
          <w:szCs w:val="28"/>
        </w:rPr>
        <w:t xml:space="preserve"> обслуживания, размещаемых на площадках, 1, 4, 5, 6, 13, 14, 41, 38. Тепловая нагрузка застройки на указанных площадках составит на расчётный срок 2,611 Гкал/час, в том числе на </w:t>
      </w:r>
      <w:r w:rsidRPr="00316551">
        <w:rPr>
          <w:spacing w:val="2"/>
          <w:sz w:val="28"/>
          <w:szCs w:val="28"/>
          <w:lang w:val="en-US"/>
        </w:rPr>
        <w:t>I</w:t>
      </w:r>
      <w:r w:rsidRPr="00316551">
        <w:rPr>
          <w:spacing w:val="2"/>
          <w:sz w:val="28"/>
          <w:szCs w:val="28"/>
        </w:rPr>
        <w:t xml:space="preserve"> очередь строительства 2,462 Гкал/час.</w:t>
      </w:r>
    </w:p>
    <w:p w14:paraId="67417F1C" w14:textId="77777777" w:rsidR="00677966" w:rsidRPr="00316551" w:rsidRDefault="00677966" w:rsidP="00677966">
      <w:pPr>
        <w:pStyle w:val="formattext"/>
        <w:shd w:val="clear" w:color="auto" w:fill="FFFFFF"/>
        <w:spacing w:before="0" w:beforeAutospacing="0" w:after="0" w:afterAutospacing="0" w:line="276" w:lineRule="auto"/>
        <w:ind w:firstLine="708"/>
        <w:jc w:val="both"/>
        <w:textAlignment w:val="baseline"/>
        <w:rPr>
          <w:spacing w:val="2"/>
          <w:sz w:val="28"/>
          <w:szCs w:val="28"/>
        </w:rPr>
      </w:pPr>
      <w:r w:rsidRPr="00316551">
        <w:rPr>
          <w:spacing w:val="2"/>
          <w:sz w:val="28"/>
          <w:szCs w:val="28"/>
        </w:rPr>
        <w:t>Убыль тепловой нагрузки существующих потребителей, обеспеченных централизованным теплоснабжением и подлежащих сносу по ветхости и аварийному состоянию, составит:</w:t>
      </w:r>
    </w:p>
    <w:p w14:paraId="56B63C7F" w14:textId="77777777" w:rsidR="00677966" w:rsidRPr="00064DD0" w:rsidRDefault="00677966" w:rsidP="00677966">
      <w:pPr>
        <w:pStyle w:val="a7"/>
        <w:numPr>
          <w:ilvl w:val="0"/>
          <w:numId w:val="1"/>
        </w:numPr>
        <w:kinsoku w:val="0"/>
        <w:overflowPunct w:val="0"/>
        <w:spacing w:after="0"/>
        <w:ind w:left="1560" w:hanging="374"/>
        <w:jc w:val="both"/>
        <w:rPr>
          <w:spacing w:val="-1"/>
          <w:sz w:val="28"/>
          <w:szCs w:val="28"/>
        </w:rPr>
      </w:pPr>
      <w:r w:rsidRPr="00064DD0">
        <w:rPr>
          <w:spacing w:val="-1"/>
          <w:sz w:val="28"/>
          <w:szCs w:val="28"/>
        </w:rPr>
        <w:t>На I очередь строительства 0,42Гкал/час;</w:t>
      </w:r>
    </w:p>
    <w:p w14:paraId="283BC07C" w14:textId="77777777" w:rsidR="00677966" w:rsidRPr="00064DD0" w:rsidRDefault="00677966" w:rsidP="00677966">
      <w:pPr>
        <w:pStyle w:val="a7"/>
        <w:numPr>
          <w:ilvl w:val="0"/>
          <w:numId w:val="1"/>
        </w:numPr>
        <w:kinsoku w:val="0"/>
        <w:overflowPunct w:val="0"/>
        <w:spacing w:after="0"/>
        <w:ind w:left="1560" w:hanging="374"/>
        <w:jc w:val="both"/>
        <w:rPr>
          <w:spacing w:val="-1"/>
          <w:sz w:val="28"/>
          <w:szCs w:val="28"/>
        </w:rPr>
      </w:pPr>
      <w:r w:rsidRPr="00064DD0">
        <w:rPr>
          <w:spacing w:val="-1"/>
          <w:sz w:val="28"/>
          <w:szCs w:val="28"/>
        </w:rPr>
        <w:t>На расчётный срок 0,89 Гкал/час.</w:t>
      </w:r>
    </w:p>
    <w:p w14:paraId="1754218D" w14:textId="77777777" w:rsidR="00677966" w:rsidRPr="00316551" w:rsidRDefault="00677966" w:rsidP="00677966">
      <w:pPr>
        <w:pStyle w:val="formattext"/>
        <w:shd w:val="clear" w:color="auto" w:fill="FFFFFF"/>
        <w:spacing w:before="0" w:beforeAutospacing="0" w:after="0" w:afterAutospacing="0" w:line="276" w:lineRule="auto"/>
        <w:ind w:firstLine="708"/>
        <w:jc w:val="both"/>
        <w:textAlignment w:val="baseline"/>
        <w:rPr>
          <w:spacing w:val="2"/>
          <w:sz w:val="28"/>
          <w:szCs w:val="28"/>
        </w:rPr>
      </w:pPr>
      <w:r w:rsidRPr="00316551">
        <w:rPr>
          <w:spacing w:val="2"/>
          <w:sz w:val="28"/>
          <w:szCs w:val="28"/>
        </w:rPr>
        <w:t xml:space="preserve">Таким образом, прирост тепловой нагрузки составит по котельной 12 Гкал/ч на </w:t>
      </w:r>
      <w:r w:rsidRPr="00316551">
        <w:rPr>
          <w:spacing w:val="2"/>
          <w:sz w:val="28"/>
          <w:szCs w:val="28"/>
          <w:lang w:val="en-US"/>
        </w:rPr>
        <w:t>I</w:t>
      </w:r>
      <w:r w:rsidRPr="00316551">
        <w:rPr>
          <w:spacing w:val="2"/>
          <w:sz w:val="28"/>
          <w:szCs w:val="28"/>
        </w:rPr>
        <w:t xml:space="preserve"> очередь строительства 2,042 Гкал/час, на расчётный срок 1,721 Гкал/час.</w:t>
      </w:r>
    </w:p>
    <w:p w14:paraId="1197E329" w14:textId="77777777" w:rsidR="00677966" w:rsidRPr="00316551" w:rsidRDefault="00677966" w:rsidP="00677966">
      <w:pPr>
        <w:pStyle w:val="formattext"/>
        <w:shd w:val="clear" w:color="auto" w:fill="FFFFFF"/>
        <w:spacing w:before="0" w:beforeAutospacing="0" w:after="0" w:afterAutospacing="0" w:line="276" w:lineRule="auto"/>
        <w:ind w:firstLine="708"/>
        <w:jc w:val="both"/>
        <w:textAlignment w:val="baseline"/>
        <w:rPr>
          <w:spacing w:val="2"/>
          <w:sz w:val="28"/>
          <w:szCs w:val="28"/>
        </w:rPr>
      </w:pPr>
      <w:r w:rsidRPr="00316551">
        <w:rPr>
          <w:spacing w:val="2"/>
          <w:sz w:val="28"/>
          <w:szCs w:val="28"/>
        </w:rPr>
        <w:t xml:space="preserve">От котельной БМК планируется теплоснабжение жилой застройки и объектов культурно-бытового обслуживания, расположенных в её тепловой зоне и размещаемых на площадках 3, 7, 9, 10, 11, 12, 15, 16, 19, 20, 31, 8, 17, 18, 21, 22, 23. Прогнозная тепловая нагрузка застройки на указанных площадках составит на расчётный срок 5,499 Гкал/час, в том числе на </w:t>
      </w:r>
      <w:r w:rsidRPr="00316551">
        <w:rPr>
          <w:spacing w:val="2"/>
          <w:sz w:val="28"/>
          <w:szCs w:val="28"/>
          <w:lang w:val="en-US"/>
        </w:rPr>
        <w:t>I</w:t>
      </w:r>
      <w:r w:rsidRPr="00316551">
        <w:rPr>
          <w:spacing w:val="2"/>
          <w:sz w:val="28"/>
          <w:szCs w:val="28"/>
        </w:rPr>
        <w:t xml:space="preserve"> очередь строительства 2,66 Гкал/час.</w:t>
      </w:r>
    </w:p>
    <w:p w14:paraId="0AF25392" w14:textId="77777777" w:rsidR="00677966" w:rsidRPr="00316551" w:rsidRDefault="00677966" w:rsidP="00677966">
      <w:pPr>
        <w:pStyle w:val="formattext"/>
        <w:shd w:val="clear" w:color="auto" w:fill="FFFFFF"/>
        <w:spacing w:before="0" w:beforeAutospacing="0" w:after="0" w:afterAutospacing="0" w:line="276" w:lineRule="auto"/>
        <w:ind w:firstLine="708"/>
        <w:jc w:val="both"/>
        <w:textAlignment w:val="baseline"/>
        <w:rPr>
          <w:spacing w:val="2"/>
          <w:sz w:val="28"/>
          <w:szCs w:val="28"/>
        </w:rPr>
      </w:pPr>
      <w:r w:rsidRPr="00316551">
        <w:rPr>
          <w:spacing w:val="2"/>
          <w:sz w:val="28"/>
          <w:szCs w:val="28"/>
        </w:rPr>
        <w:t xml:space="preserve">Убыль тепловой нагрузки существующих потребителей, обеспеченных централизованным теплоснабжением и подлежащих сносу по ветхости и аварийному состоянию, составит на </w:t>
      </w:r>
      <w:r w:rsidRPr="00316551">
        <w:rPr>
          <w:spacing w:val="2"/>
          <w:sz w:val="28"/>
          <w:szCs w:val="28"/>
          <w:lang w:val="en-US"/>
        </w:rPr>
        <w:t>I</w:t>
      </w:r>
      <w:r w:rsidRPr="00316551">
        <w:rPr>
          <w:spacing w:val="2"/>
          <w:sz w:val="28"/>
          <w:szCs w:val="28"/>
        </w:rPr>
        <w:t xml:space="preserve"> очередь строительства и на расчётный срок 0,46 Гкал/час.</w:t>
      </w:r>
    </w:p>
    <w:p w14:paraId="0D7CB9F2" w14:textId="24D897B4" w:rsidR="00677966" w:rsidRPr="00316551" w:rsidRDefault="00677966" w:rsidP="00677966">
      <w:pPr>
        <w:pStyle w:val="formattext"/>
        <w:shd w:val="clear" w:color="auto" w:fill="FFFFFF"/>
        <w:spacing w:before="0" w:beforeAutospacing="0" w:after="0" w:afterAutospacing="0" w:line="276" w:lineRule="auto"/>
        <w:ind w:firstLine="708"/>
        <w:jc w:val="both"/>
        <w:textAlignment w:val="baseline"/>
        <w:rPr>
          <w:spacing w:val="2"/>
          <w:sz w:val="28"/>
          <w:szCs w:val="28"/>
        </w:rPr>
      </w:pPr>
      <w:r w:rsidRPr="00316551">
        <w:rPr>
          <w:spacing w:val="2"/>
          <w:sz w:val="28"/>
          <w:szCs w:val="28"/>
        </w:rPr>
        <w:t xml:space="preserve">Прирост тепловой нагрузки по котельной БМК составит на расчётный срок 5,04 Гкал/час, в том числе на </w:t>
      </w:r>
      <w:r w:rsidRPr="00316551">
        <w:rPr>
          <w:spacing w:val="2"/>
          <w:sz w:val="28"/>
          <w:szCs w:val="28"/>
          <w:lang w:val="en-US"/>
        </w:rPr>
        <w:t>I</w:t>
      </w:r>
      <w:r w:rsidRPr="00316551">
        <w:rPr>
          <w:spacing w:val="2"/>
          <w:sz w:val="28"/>
          <w:szCs w:val="28"/>
        </w:rPr>
        <w:t xml:space="preserve"> очередь строительства 2,20 Гкал/час.</w:t>
      </w:r>
    </w:p>
    <w:p w14:paraId="0DC38C15" w14:textId="3A51556F" w:rsidR="000B2EB7" w:rsidRDefault="000B2EB7" w:rsidP="000B2EB7">
      <w:pPr>
        <w:pStyle w:val="2"/>
        <w:keepNext w:val="0"/>
        <w:keepLines w:val="0"/>
        <w:spacing w:before="0"/>
        <w:ind w:left="567"/>
        <w:jc w:val="both"/>
        <w:rPr>
          <w:rFonts w:ascii="Times New Roman" w:hAnsi="Times New Roman" w:cs="Times New Roman"/>
          <w:color w:val="0F243E" w:themeColor="text2" w:themeShade="80"/>
        </w:rPr>
      </w:pPr>
      <w:bookmarkStart w:id="12" w:name="anchor28"/>
      <w:bookmarkStart w:id="13" w:name="_Toc212432469"/>
      <w:bookmarkEnd w:id="12"/>
      <w:r w:rsidRPr="000B2EB7">
        <w:rPr>
          <w:rFonts w:ascii="Times New Roman" w:hAnsi="Times New Roman" w:cs="Times New Roman"/>
          <w:color w:val="0F243E" w:themeColor="text2" w:themeShade="80"/>
        </w:rPr>
        <w:t>в) существующие и перспективные объемы потребления тепловой энергии (мощности) и теплоносителя объектами, расположенными в производственных зонах, на каждом этапе;</w:t>
      </w:r>
      <w:bookmarkEnd w:id="13"/>
    </w:p>
    <w:p w14:paraId="6E6C704D" w14:textId="77777777" w:rsidR="007336C9" w:rsidRPr="0097139F" w:rsidRDefault="007336C9" w:rsidP="007336C9">
      <w:pPr>
        <w:pStyle w:val="formattext"/>
        <w:shd w:val="clear" w:color="auto" w:fill="FFFFFF"/>
        <w:spacing w:before="0" w:beforeAutospacing="0" w:after="0" w:afterAutospacing="0" w:line="276" w:lineRule="auto"/>
        <w:ind w:firstLine="567"/>
        <w:jc w:val="both"/>
        <w:textAlignment w:val="baseline"/>
        <w:rPr>
          <w:spacing w:val="2"/>
          <w:sz w:val="28"/>
          <w:szCs w:val="28"/>
        </w:rPr>
      </w:pPr>
      <w:r w:rsidRPr="0097139F">
        <w:rPr>
          <w:spacing w:val="2"/>
          <w:sz w:val="28"/>
          <w:szCs w:val="28"/>
        </w:rPr>
        <w:t>Прогнозы приростов объемов потребления тепловой энергии объектами, расположенными в производственных зонах представлены в разделах выше.</w:t>
      </w:r>
    </w:p>
    <w:p w14:paraId="21E1AD04" w14:textId="4EC8666F" w:rsidR="000B2EB7" w:rsidRDefault="000B2EB7" w:rsidP="000B2EB7">
      <w:pPr>
        <w:pStyle w:val="2"/>
        <w:keepNext w:val="0"/>
        <w:keepLines w:val="0"/>
        <w:spacing w:before="0"/>
        <w:ind w:left="567"/>
        <w:jc w:val="both"/>
        <w:rPr>
          <w:rFonts w:ascii="Times New Roman" w:hAnsi="Times New Roman" w:cs="Times New Roman"/>
          <w:color w:val="0F243E" w:themeColor="text2" w:themeShade="80"/>
        </w:rPr>
      </w:pPr>
      <w:bookmarkStart w:id="14" w:name="_Toc212432470"/>
      <w:r w:rsidRPr="000B2EB7">
        <w:rPr>
          <w:rFonts w:ascii="Times New Roman" w:hAnsi="Times New Roman" w:cs="Times New Roman"/>
          <w:color w:val="0F243E" w:themeColor="text2" w:themeShade="80"/>
        </w:rPr>
        <w:t>г) 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и по поселению, муниципальному округу, городскому округу, городу федерального значения.</w:t>
      </w:r>
      <w:bookmarkEnd w:id="14"/>
    </w:p>
    <w:p w14:paraId="02D9AD1A" w14:textId="77777777" w:rsidR="007336C9" w:rsidRPr="00706A3A" w:rsidRDefault="007336C9" w:rsidP="007336C9">
      <w:pPr>
        <w:pStyle w:val="formattext"/>
        <w:shd w:val="clear" w:color="auto" w:fill="FFFFFF"/>
        <w:spacing w:before="0" w:beforeAutospacing="0" w:after="0" w:afterAutospacing="0" w:line="276" w:lineRule="auto"/>
        <w:ind w:firstLine="567"/>
        <w:jc w:val="both"/>
        <w:textAlignment w:val="baseline"/>
        <w:rPr>
          <w:spacing w:val="2"/>
          <w:sz w:val="28"/>
          <w:szCs w:val="28"/>
        </w:rPr>
      </w:pPr>
      <w:bookmarkStart w:id="15" w:name="anchor34"/>
      <w:bookmarkStart w:id="16" w:name="anchor30"/>
      <w:bookmarkEnd w:id="15"/>
      <w:bookmarkEnd w:id="16"/>
      <w:r w:rsidRPr="00706A3A">
        <w:rPr>
          <w:spacing w:val="2"/>
          <w:sz w:val="28"/>
          <w:szCs w:val="28"/>
        </w:rPr>
        <w:t>В соответствии с Приказом от 17 ноября 2020 года N 58-38-мпр «Об установлении и утверждении отдельных нормативов потребления коммунальных услуг на территории Иркутской области» при расчете размера платы за коммунальную услугу по отоплению в соответствии с законодательством для одно-, двухэтажных многоквартирных и жилых домов на территории Иркутской области продолжают применяться нормативы потребления коммунальной услуги по отоплению, действовавшие по состоянию на 30 июня 2012 года, рассчитанные исходя из оплаты указанной коммунальной услуги равномерно в течение календарного года. Нормативы потребления тепловой энергии для населения п. Мамакан на отопление составляют:</w:t>
      </w:r>
    </w:p>
    <w:p w14:paraId="73D27F41" w14:textId="77777777" w:rsidR="007336C9" w:rsidRPr="00706A3A" w:rsidRDefault="007336C9" w:rsidP="007336C9">
      <w:pPr>
        <w:pStyle w:val="a7"/>
        <w:numPr>
          <w:ilvl w:val="0"/>
          <w:numId w:val="5"/>
        </w:numPr>
        <w:kinsoku w:val="0"/>
        <w:overflowPunct w:val="0"/>
        <w:spacing w:after="0"/>
        <w:jc w:val="both"/>
        <w:rPr>
          <w:spacing w:val="-1"/>
          <w:sz w:val="28"/>
          <w:szCs w:val="28"/>
        </w:rPr>
      </w:pPr>
      <w:r w:rsidRPr="00706A3A">
        <w:rPr>
          <w:spacing w:val="-1"/>
          <w:sz w:val="28"/>
          <w:szCs w:val="28"/>
        </w:rPr>
        <w:t>многоквартирные 1-этажные дома и жилые дома со стенами из дерева до 1999 года постройки включительно – 0,0567 Гкал на 1 кв. м площади жилого помещения в месяц (при условии оплаты в течение 12 месяцев);</w:t>
      </w:r>
    </w:p>
    <w:p w14:paraId="6D68E563" w14:textId="77777777" w:rsidR="007336C9" w:rsidRPr="00706A3A" w:rsidRDefault="007336C9" w:rsidP="007336C9">
      <w:pPr>
        <w:pStyle w:val="a7"/>
        <w:numPr>
          <w:ilvl w:val="0"/>
          <w:numId w:val="5"/>
        </w:numPr>
        <w:kinsoku w:val="0"/>
        <w:overflowPunct w:val="0"/>
        <w:spacing w:after="0"/>
        <w:jc w:val="both"/>
        <w:rPr>
          <w:spacing w:val="-1"/>
          <w:sz w:val="28"/>
          <w:szCs w:val="28"/>
        </w:rPr>
      </w:pPr>
      <w:r w:rsidRPr="00706A3A">
        <w:rPr>
          <w:spacing w:val="-1"/>
          <w:sz w:val="28"/>
          <w:szCs w:val="28"/>
        </w:rPr>
        <w:t>многоквартирные 2-этажные дома со стенами из дерева до 1999 года постройки включительно – 0,0533 Гкал на 1 кв. м площади жилого помещения в месяц (при условии оплаты в течение 12 месяцев).</w:t>
      </w:r>
    </w:p>
    <w:p w14:paraId="286D4415" w14:textId="77777777" w:rsidR="007336C9" w:rsidRPr="0097139F" w:rsidRDefault="007336C9" w:rsidP="007336C9">
      <w:pPr>
        <w:pStyle w:val="formattext"/>
        <w:shd w:val="clear" w:color="auto" w:fill="FFFFFF"/>
        <w:spacing w:before="0" w:beforeAutospacing="0" w:after="0" w:afterAutospacing="0" w:line="276" w:lineRule="auto"/>
        <w:ind w:firstLine="567"/>
        <w:jc w:val="both"/>
        <w:textAlignment w:val="baseline"/>
        <w:rPr>
          <w:spacing w:val="2"/>
          <w:sz w:val="28"/>
          <w:szCs w:val="28"/>
        </w:rPr>
      </w:pPr>
    </w:p>
    <w:p w14:paraId="7049FB4E" w14:textId="613AD6D8" w:rsidR="000B2EB7" w:rsidRDefault="000B2EB7" w:rsidP="00316551">
      <w:pPr>
        <w:pStyle w:val="formattext"/>
        <w:shd w:val="clear" w:color="auto" w:fill="FFFFFF"/>
        <w:spacing w:before="0" w:beforeAutospacing="0" w:after="0" w:afterAutospacing="0" w:line="276" w:lineRule="auto"/>
        <w:textAlignment w:val="baseline"/>
        <w:rPr>
          <w:spacing w:val="2"/>
          <w:sz w:val="28"/>
          <w:szCs w:val="28"/>
        </w:rPr>
      </w:pPr>
    </w:p>
    <w:p w14:paraId="295111E2" w14:textId="77777777" w:rsidR="000B2EB7" w:rsidRPr="00316551" w:rsidRDefault="000B2EB7" w:rsidP="00316551">
      <w:pPr>
        <w:pStyle w:val="formattext"/>
        <w:shd w:val="clear" w:color="auto" w:fill="FFFFFF"/>
        <w:spacing w:before="0" w:beforeAutospacing="0" w:after="0" w:afterAutospacing="0" w:line="276" w:lineRule="auto"/>
        <w:textAlignment w:val="baseline"/>
        <w:rPr>
          <w:spacing w:val="2"/>
          <w:sz w:val="28"/>
          <w:szCs w:val="28"/>
        </w:rPr>
      </w:pPr>
    </w:p>
    <w:p w14:paraId="4E266EAB" w14:textId="77777777" w:rsidR="00F20BFC" w:rsidRDefault="00F20BFC">
      <w:pPr>
        <w:rPr>
          <w:rFonts w:ascii="Times New Roman" w:eastAsiaTheme="majorEastAsia" w:hAnsi="Times New Roman" w:cs="Times New Roman"/>
          <w:b/>
          <w:bCs/>
          <w:sz w:val="28"/>
          <w:szCs w:val="28"/>
        </w:rPr>
      </w:pPr>
      <w:r>
        <w:rPr>
          <w:rFonts w:ascii="Times New Roman" w:hAnsi="Times New Roman" w:cs="Times New Roman"/>
        </w:rPr>
        <w:br w:type="page"/>
      </w:r>
    </w:p>
    <w:p w14:paraId="3222A7D0" w14:textId="26CE0AFE" w:rsidR="00453773" w:rsidRPr="00323023" w:rsidRDefault="00BA2DFE" w:rsidP="00323023">
      <w:pPr>
        <w:pStyle w:val="1"/>
        <w:keepNext w:val="0"/>
        <w:keepLines w:val="0"/>
        <w:spacing w:before="0" w:after="120"/>
        <w:ind w:left="567"/>
        <w:jc w:val="both"/>
        <w:rPr>
          <w:rFonts w:ascii="Times New Roman" w:hAnsi="Times New Roman" w:cs="Times New Roman"/>
          <w:color w:val="auto"/>
          <w:sz w:val="32"/>
          <w:szCs w:val="32"/>
        </w:rPr>
      </w:pPr>
      <w:bookmarkStart w:id="17" w:name="_Toc212432471"/>
      <w:r w:rsidRPr="00323023">
        <w:rPr>
          <w:rFonts w:ascii="Times New Roman" w:hAnsi="Times New Roman" w:cs="Times New Roman"/>
          <w:color w:val="auto"/>
          <w:sz w:val="32"/>
          <w:szCs w:val="32"/>
        </w:rPr>
        <w:t>РАЗДЕЛ</w:t>
      </w:r>
      <w:r w:rsidR="00453773" w:rsidRPr="00323023">
        <w:rPr>
          <w:rFonts w:ascii="Times New Roman" w:hAnsi="Times New Roman" w:cs="Times New Roman"/>
          <w:color w:val="auto"/>
          <w:sz w:val="32"/>
          <w:szCs w:val="32"/>
        </w:rPr>
        <w:t xml:space="preserve"> 2 «Существующие и перспективные балансы тепловой мощности источников тепловой энергии и тепловой нагрузки потребителей»</w:t>
      </w:r>
      <w:bookmarkEnd w:id="17"/>
    </w:p>
    <w:p w14:paraId="4A5BB45D" w14:textId="38117AB7" w:rsidR="000B2EB7" w:rsidRDefault="000B2EB7" w:rsidP="000B2EB7">
      <w:pPr>
        <w:pStyle w:val="2"/>
        <w:keepNext w:val="0"/>
        <w:keepLines w:val="0"/>
        <w:spacing w:before="0"/>
        <w:ind w:left="567"/>
        <w:jc w:val="both"/>
        <w:rPr>
          <w:rFonts w:ascii="Times New Roman" w:hAnsi="Times New Roman" w:cs="Times New Roman"/>
          <w:color w:val="0F243E" w:themeColor="text2" w:themeShade="80"/>
        </w:rPr>
      </w:pPr>
      <w:bookmarkStart w:id="18" w:name="_Toc212432472"/>
      <w:r w:rsidRPr="000B2EB7">
        <w:rPr>
          <w:rFonts w:ascii="Times New Roman" w:hAnsi="Times New Roman" w:cs="Times New Roman"/>
          <w:color w:val="0F243E" w:themeColor="text2" w:themeShade="80"/>
        </w:rPr>
        <w:t>а) описание существующих и перспективных зон действия систем теплоснабжения и источников тепловой энергии;</w:t>
      </w:r>
      <w:bookmarkEnd w:id="18"/>
    </w:p>
    <w:p w14:paraId="266D4401" w14:textId="77777777" w:rsidR="007336C9" w:rsidRPr="00706A3A" w:rsidRDefault="007336C9" w:rsidP="007336C9">
      <w:pPr>
        <w:pStyle w:val="formattext"/>
        <w:shd w:val="clear" w:color="auto" w:fill="FFFFFF"/>
        <w:spacing w:before="0" w:beforeAutospacing="0" w:after="0" w:afterAutospacing="0" w:line="276" w:lineRule="auto"/>
        <w:ind w:firstLine="567"/>
        <w:jc w:val="both"/>
        <w:textAlignment w:val="baseline"/>
        <w:rPr>
          <w:spacing w:val="2"/>
          <w:sz w:val="28"/>
          <w:szCs w:val="28"/>
        </w:rPr>
      </w:pPr>
      <w:r w:rsidRPr="00706A3A">
        <w:rPr>
          <w:spacing w:val="2"/>
          <w:sz w:val="28"/>
          <w:szCs w:val="28"/>
        </w:rPr>
        <w:t>Зона действия котельной 12 Гкал/ч – жилые здания, объекты социально-культурного значения в восточной части поселка (так называемый «Постоянный поселок») по улицам Набережная, Красноармейская, Строительная, Комсомольская, Клубная, Советская, Пушкина, Ленина, Мира, Лизы Чайкиной, Космонавтов.</w:t>
      </w:r>
    </w:p>
    <w:p w14:paraId="48D6A3F1" w14:textId="2544CD33" w:rsidR="007336C9" w:rsidRDefault="007336C9" w:rsidP="007336C9">
      <w:pPr>
        <w:pStyle w:val="formattext"/>
        <w:shd w:val="clear" w:color="auto" w:fill="FFFFFF"/>
        <w:spacing w:before="0" w:beforeAutospacing="0" w:after="0" w:afterAutospacing="0" w:line="276" w:lineRule="auto"/>
        <w:ind w:firstLine="567"/>
        <w:jc w:val="both"/>
        <w:textAlignment w:val="baseline"/>
        <w:rPr>
          <w:spacing w:val="2"/>
          <w:sz w:val="28"/>
          <w:szCs w:val="28"/>
        </w:rPr>
      </w:pPr>
      <w:r w:rsidRPr="00706A3A">
        <w:rPr>
          <w:spacing w:val="2"/>
          <w:sz w:val="28"/>
          <w:szCs w:val="28"/>
        </w:rPr>
        <w:t>Зона действия котельной БМК – жилой фонд в западной части города (так называемый «Квартал временной жилой застройки», «Временный поселок») по улицам Энтузиастов, 70 лет Октября, Таежная, Строительная, Красноармейская, Космонавтов.</w:t>
      </w:r>
    </w:p>
    <w:p w14:paraId="150EA549" w14:textId="5A4D0A36" w:rsidR="00887F94" w:rsidRPr="0098351D" w:rsidRDefault="00887F94" w:rsidP="00887F94">
      <w:pPr>
        <w:pStyle w:val="12"/>
        <w:rPr>
          <w:rFonts w:ascii="Times New Roman" w:hAnsi="Times New Roman"/>
          <w:color w:val="auto"/>
          <w:sz w:val="24"/>
        </w:rPr>
      </w:pPr>
      <w:bookmarkStart w:id="19" w:name="_Toc214268717"/>
      <w:r w:rsidRPr="0098351D">
        <w:rPr>
          <w:rFonts w:ascii="Times New Roman" w:hAnsi="Times New Roman"/>
          <w:color w:val="auto"/>
          <w:sz w:val="24"/>
        </w:rPr>
        <w:t xml:space="preserve">Таблица 2.1 – </w:t>
      </w:r>
      <w:r w:rsidRPr="00887F94">
        <w:rPr>
          <w:rFonts w:ascii="Times New Roman" w:hAnsi="Times New Roman"/>
          <w:color w:val="auto"/>
          <w:sz w:val="24"/>
        </w:rPr>
        <w:t>Существующее потребление тепловой энергии (мощности) с разделением, Гкал</w:t>
      </w:r>
      <w:bookmarkEnd w:id="19"/>
    </w:p>
    <w:tbl>
      <w:tblPr>
        <w:tblW w:w="5000" w:type="pct"/>
        <w:tblCellMar>
          <w:left w:w="28" w:type="dxa"/>
          <w:right w:w="28" w:type="dxa"/>
        </w:tblCellMar>
        <w:tblLook w:val="0000" w:firstRow="0" w:lastRow="0" w:firstColumn="0" w:lastColumn="0" w:noHBand="0" w:noVBand="0"/>
      </w:tblPr>
      <w:tblGrid>
        <w:gridCol w:w="5840"/>
        <w:gridCol w:w="3570"/>
      </w:tblGrid>
      <w:tr w:rsidR="00887F94" w:rsidRPr="00887F94" w14:paraId="4C5DDED9" w14:textId="77777777" w:rsidTr="00B05018">
        <w:trPr>
          <w:trHeight w:val="20"/>
          <w:tblHeader/>
        </w:trPr>
        <w:tc>
          <w:tcPr>
            <w:tcW w:w="3103" w:type="pct"/>
            <w:tcBorders>
              <w:top w:val="single" w:sz="4" w:space="0" w:color="auto"/>
              <w:left w:val="single" w:sz="4" w:space="0" w:color="auto"/>
              <w:bottom w:val="nil"/>
              <w:right w:val="nil"/>
            </w:tcBorders>
            <w:vAlign w:val="center"/>
          </w:tcPr>
          <w:p w14:paraId="13986B90" w14:textId="77777777" w:rsidR="00887F94" w:rsidRPr="00887F94" w:rsidRDefault="00887F94" w:rsidP="00887F94">
            <w:pPr>
              <w:spacing w:after="0" w:line="240" w:lineRule="auto"/>
              <w:jc w:val="center"/>
              <w:rPr>
                <w:rFonts w:ascii="Times New Roman" w:eastAsia="Times New Roman" w:hAnsi="Times New Roman" w:cs="Times New Roman"/>
                <w:b/>
                <w:sz w:val="18"/>
                <w:szCs w:val="24"/>
                <w:lang w:eastAsia="ru-RU"/>
              </w:rPr>
            </w:pPr>
            <w:r w:rsidRPr="00887F94">
              <w:rPr>
                <w:rFonts w:ascii="Times New Roman" w:eastAsia="Times New Roman" w:hAnsi="Times New Roman" w:cs="Times New Roman"/>
                <w:b/>
                <w:color w:val="000000"/>
                <w:sz w:val="18"/>
                <w:szCs w:val="26"/>
                <w:lang w:eastAsia="ru-RU"/>
              </w:rPr>
              <w:t>Наименование показателя</w:t>
            </w:r>
          </w:p>
        </w:tc>
        <w:tc>
          <w:tcPr>
            <w:tcW w:w="1897" w:type="pct"/>
            <w:tcBorders>
              <w:top w:val="single" w:sz="4" w:space="0" w:color="auto"/>
              <w:left w:val="single" w:sz="4" w:space="0" w:color="auto"/>
              <w:bottom w:val="nil"/>
              <w:right w:val="single" w:sz="4" w:space="0" w:color="auto"/>
            </w:tcBorders>
            <w:vAlign w:val="center"/>
          </w:tcPr>
          <w:p w14:paraId="59632A62" w14:textId="77777777" w:rsidR="00887F94" w:rsidRPr="00887F94" w:rsidRDefault="00887F94" w:rsidP="00887F94">
            <w:pPr>
              <w:spacing w:after="0" w:line="240" w:lineRule="auto"/>
              <w:jc w:val="center"/>
              <w:rPr>
                <w:rFonts w:ascii="Times New Roman" w:eastAsia="Times New Roman" w:hAnsi="Times New Roman" w:cs="Times New Roman"/>
                <w:b/>
                <w:sz w:val="18"/>
                <w:szCs w:val="24"/>
                <w:lang w:eastAsia="ru-RU"/>
              </w:rPr>
            </w:pPr>
            <w:r w:rsidRPr="00887F94">
              <w:rPr>
                <w:rFonts w:ascii="Times New Roman" w:eastAsia="Times New Roman" w:hAnsi="Times New Roman" w:cs="Times New Roman"/>
                <w:b/>
                <w:color w:val="000000"/>
                <w:sz w:val="18"/>
                <w:szCs w:val="26"/>
                <w:lang w:eastAsia="ru-RU"/>
              </w:rPr>
              <w:t>Существующая тепловая нагрузка, Гкал</w:t>
            </w:r>
          </w:p>
        </w:tc>
      </w:tr>
      <w:tr w:rsidR="00887F94" w:rsidRPr="00887F94" w14:paraId="6B4AA152" w14:textId="77777777" w:rsidTr="00B05018">
        <w:trPr>
          <w:trHeight w:val="20"/>
        </w:trPr>
        <w:tc>
          <w:tcPr>
            <w:tcW w:w="3103" w:type="pct"/>
            <w:tcBorders>
              <w:top w:val="single" w:sz="4" w:space="0" w:color="auto"/>
              <w:left w:val="single" w:sz="4" w:space="0" w:color="auto"/>
              <w:bottom w:val="nil"/>
              <w:right w:val="nil"/>
            </w:tcBorders>
          </w:tcPr>
          <w:p w14:paraId="483AFE3A" w14:textId="77777777" w:rsidR="00887F94" w:rsidRPr="00887F94" w:rsidRDefault="00887F94" w:rsidP="00887F94">
            <w:pPr>
              <w:spacing w:after="0" w:line="240" w:lineRule="auto"/>
              <w:rPr>
                <w:rFonts w:ascii="Times New Roman" w:eastAsia="Times New Roman" w:hAnsi="Times New Roman" w:cs="Times New Roman"/>
                <w:sz w:val="18"/>
                <w:szCs w:val="24"/>
                <w:lang w:eastAsia="ru-RU"/>
              </w:rPr>
            </w:pPr>
            <w:r w:rsidRPr="00887F94">
              <w:rPr>
                <w:rFonts w:ascii="Times New Roman" w:eastAsia="Times New Roman" w:hAnsi="Times New Roman" w:cs="Times New Roman"/>
                <w:color w:val="000000"/>
                <w:sz w:val="18"/>
                <w:szCs w:val="26"/>
                <w:lang w:eastAsia="ru-RU"/>
              </w:rPr>
              <w:t>Выработка тепловой энергии</w:t>
            </w:r>
          </w:p>
        </w:tc>
        <w:tc>
          <w:tcPr>
            <w:tcW w:w="1897" w:type="pct"/>
            <w:tcBorders>
              <w:top w:val="single" w:sz="4" w:space="0" w:color="auto"/>
              <w:left w:val="single" w:sz="4" w:space="0" w:color="auto"/>
              <w:bottom w:val="nil"/>
              <w:right w:val="single" w:sz="4" w:space="0" w:color="auto"/>
            </w:tcBorders>
            <w:vAlign w:val="center"/>
          </w:tcPr>
          <w:p w14:paraId="1A37D748" w14:textId="4027CCE8" w:rsidR="00887F94" w:rsidRPr="00887F94" w:rsidRDefault="00887F94" w:rsidP="00887F94">
            <w:pPr>
              <w:spacing w:after="0" w:line="240" w:lineRule="auto"/>
              <w:jc w:val="center"/>
              <w:rPr>
                <w:rFonts w:ascii="Times New Roman" w:eastAsia="Times New Roman" w:hAnsi="Times New Roman" w:cs="Times New Roman"/>
                <w:sz w:val="18"/>
                <w:szCs w:val="24"/>
                <w:lang w:eastAsia="ru-RU"/>
              </w:rPr>
            </w:pPr>
            <w:r w:rsidRPr="00887F94">
              <w:rPr>
                <w:rFonts w:ascii="Times New Roman" w:eastAsia="Times New Roman" w:hAnsi="Times New Roman" w:cs="Times New Roman"/>
                <w:color w:val="000000"/>
                <w:sz w:val="18"/>
                <w:szCs w:val="26"/>
                <w:lang w:eastAsia="ru-RU"/>
              </w:rPr>
              <w:t>37</w:t>
            </w:r>
            <w:r>
              <w:rPr>
                <w:rFonts w:ascii="Times New Roman" w:eastAsia="Times New Roman" w:hAnsi="Times New Roman" w:cs="Times New Roman"/>
                <w:color w:val="000000"/>
                <w:sz w:val="18"/>
                <w:szCs w:val="26"/>
                <w:lang w:eastAsia="ru-RU"/>
              </w:rPr>
              <w:t xml:space="preserve"> </w:t>
            </w:r>
            <w:r w:rsidRPr="00887F94">
              <w:rPr>
                <w:rFonts w:ascii="Times New Roman" w:eastAsia="Times New Roman" w:hAnsi="Times New Roman" w:cs="Times New Roman"/>
                <w:color w:val="000000"/>
                <w:sz w:val="18"/>
                <w:szCs w:val="26"/>
                <w:lang w:eastAsia="ru-RU"/>
              </w:rPr>
              <w:t>011</w:t>
            </w:r>
            <w:r>
              <w:rPr>
                <w:rFonts w:ascii="Times New Roman" w:eastAsia="Times New Roman" w:hAnsi="Times New Roman" w:cs="Times New Roman"/>
                <w:color w:val="000000"/>
                <w:sz w:val="18"/>
                <w:szCs w:val="26"/>
                <w:lang w:eastAsia="ru-RU"/>
              </w:rPr>
              <w:t>,</w:t>
            </w:r>
            <w:r w:rsidRPr="00887F94">
              <w:rPr>
                <w:rFonts w:ascii="Times New Roman" w:eastAsia="Times New Roman" w:hAnsi="Times New Roman" w:cs="Times New Roman"/>
                <w:color w:val="000000"/>
                <w:sz w:val="18"/>
                <w:szCs w:val="26"/>
                <w:lang w:eastAsia="ru-RU"/>
              </w:rPr>
              <w:t>477</w:t>
            </w:r>
          </w:p>
        </w:tc>
      </w:tr>
      <w:tr w:rsidR="00887F94" w:rsidRPr="00887F94" w14:paraId="1A00DE07" w14:textId="77777777" w:rsidTr="00B05018">
        <w:trPr>
          <w:trHeight w:val="20"/>
        </w:trPr>
        <w:tc>
          <w:tcPr>
            <w:tcW w:w="3103" w:type="pct"/>
            <w:tcBorders>
              <w:top w:val="single" w:sz="4" w:space="0" w:color="auto"/>
              <w:left w:val="single" w:sz="4" w:space="0" w:color="auto"/>
              <w:bottom w:val="nil"/>
              <w:right w:val="nil"/>
            </w:tcBorders>
            <w:vAlign w:val="bottom"/>
          </w:tcPr>
          <w:p w14:paraId="291BC186" w14:textId="77777777" w:rsidR="00887F94" w:rsidRPr="00887F94" w:rsidRDefault="00887F94" w:rsidP="00887F94">
            <w:pPr>
              <w:spacing w:after="0" w:line="240" w:lineRule="auto"/>
              <w:rPr>
                <w:rFonts w:ascii="Times New Roman" w:eastAsia="Times New Roman" w:hAnsi="Times New Roman" w:cs="Times New Roman"/>
                <w:sz w:val="18"/>
                <w:szCs w:val="24"/>
                <w:lang w:eastAsia="ru-RU"/>
              </w:rPr>
            </w:pPr>
            <w:r w:rsidRPr="00887F94">
              <w:rPr>
                <w:rFonts w:ascii="Times New Roman" w:eastAsia="Times New Roman" w:hAnsi="Times New Roman" w:cs="Times New Roman"/>
                <w:color w:val="000000"/>
                <w:sz w:val="18"/>
                <w:szCs w:val="26"/>
                <w:lang w:eastAsia="ru-RU"/>
              </w:rPr>
              <w:t>Отпуск в сеть</w:t>
            </w:r>
          </w:p>
        </w:tc>
        <w:tc>
          <w:tcPr>
            <w:tcW w:w="1897" w:type="pct"/>
            <w:tcBorders>
              <w:top w:val="single" w:sz="4" w:space="0" w:color="auto"/>
              <w:left w:val="single" w:sz="4" w:space="0" w:color="auto"/>
              <w:bottom w:val="nil"/>
              <w:right w:val="single" w:sz="4" w:space="0" w:color="auto"/>
            </w:tcBorders>
            <w:vAlign w:val="center"/>
          </w:tcPr>
          <w:p w14:paraId="28DBF98A" w14:textId="51ECB33A" w:rsidR="00887F94" w:rsidRPr="00887F94" w:rsidRDefault="00887F94" w:rsidP="00887F94">
            <w:pPr>
              <w:spacing w:after="0" w:line="240" w:lineRule="auto"/>
              <w:jc w:val="center"/>
              <w:rPr>
                <w:rFonts w:ascii="Times New Roman" w:eastAsia="Times New Roman" w:hAnsi="Times New Roman" w:cs="Times New Roman"/>
                <w:sz w:val="18"/>
                <w:szCs w:val="24"/>
                <w:lang w:eastAsia="ru-RU"/>
              </w:rPr>
            </w:pPr>
            <w:r w:rsidRPr="00887F94">
              <w:rPr>
                <w:rFonts w:ascii="Times New Roman" w:eastAsia="Times New Roman" w:hAnsi="Times New Roman" w:cs="Times New Roman"/>
                <w:color w:val="000000"/>
                <w:sz w:val="18"/>
                <w:szCs w:val="26"/>
                <w:lang w:eastAsia="ru-RU"/>
              </w:rPr>
              <w:t>37</w:t>
            </w:r>
            <w:r>
              <w:rPr>
                <w:rFonts w:ascii="Times New Roman" w:eastAsia="Times New Roman" w:hAnsi="Times New Roman" w:cs="Times New Roman"/>
                <w:color w:val="000000"/>
                <w:sz w:val="18"/>
                <w:szCs w:val="26"/>
                <w:lang w:eastAsia="ru-RU"/>
              </w:rPr>
              <w:t xml:space="preserve"> </w:t>
            </w:r>
            <w:r w:rsidRPr="00887F94">
              <w:rPr>
                <w:rFonts w:ascii="Times New Roman" w:eastAsia="Times New Roman" w:hAnsi="Times New Roman" w:cs="Times New Roman"/>
                <w:color w:val="000000"/>
                <w:sz w:val="18"/>
                <w:szCs w:val="26"/>
                <w:lang w:eastAsia="ru-RU"/>
              </w:rPr>
              <w:t>011</w:t>
            </w:r>
            <w:r>
              <w:rPr>
                <w:rFonts w:ascii="Times New Roman" w:eastAsia="Times New Roman" w:hAnsi="Times New Roman" w:cs="Times New Roman"/>
                <w:color w:val="000000"/>
                <w:sz w:val="18"/>
                <w:szCs w:val="26"/>
                <w:lang w:eastAsia="ru-RU"/>
              </w:rPr>
              <w:t>,</w:t>
            </w:r>
            <w:r w:rsidRPr="00887F94">
              <w:rPr>
                <w:rFonts w:ascii="Times New Roman" w:eastAsia="Times New Roman" w:hAnsi="Times New Roman" w:cs="Times New Roman"/>
                <w:color w:val="000000"/>
                <w:sz w:val="18"/>
                <w:szCs w:val="26"/>
                <w:lang w:eastAsia="ru-RU"/>
              </w:rPr>
              <w:t>477</w:t>
            </w:r>
          </w:p>
        </w:tc>
      </w:tr>
      <w:tr w:rsidR="00887F94" w:rsidRPr="00887F94" w14:paraId="78F250B8" w14:textId="77777777" w:rsidTr="00B05018">
        <w:trPr>
          <w:trHeight w:val="20"/>
        </w:trPr>
        <w:tc>
          <w:tcPr>
            <w:tcW w:w="3103" w:type="pct"/>
            <w:tcBorders>
              <w:top w:val="single" w:sz="4" w:space="0" w:color="auto"/>
              <w:left w:val="single" w:sz="4" w:space="0" w:color="auto"/>
              <w:bottom w:val="nil"/>
              <w:right w:val="nil"/>
            </w:tcBorders>
          </w:tcPr>
          <w:p w14:paraId="2E52838B" w14:textId="77777777" w:rsidR="00887F94" w:rsidRPr="00887F94" w:rsidRDefault="00887F94" w:rsidP="00887F94">
            <w:pPr>
              <w:spacing w:after="0" w:line="240" w:lineRule="auto"/>
              <w:rPr>
                <w:rFonts w:ascii="Times New Roman" w:eastAsia="Times New Roman" w:hAnsi="Times New Roman" w:cs="Times New Roman"/>
                <w:sz w:val="18"/>
                <w:szCs w:val="24"/>
                <w:lang w:eastAsia="ru-RU"/>
              </w:rPr>
            </w:pPr>
            <w:r w:rsidRPr="00887F94">
              <w:rPr>
                <w:rFonts w:ascii="Times New Roman" w:eastAsia="Times New Roman" w:hAnsi="Times New Roman" w:cs="Times New Roman"/>
                <w:color w:val="000000"/>
                <w:sz w:val="18"/>
                <w:szCs w:val="26"/>
                <w:lang w:eastAsia="ru-RU"/>
              </w:rPr>
              <w:t>Потери</w:t>
            </w:r>
          </w:p>
        </w:tc>
        <w:tc>
          <w:tcPr>
            <w:tcW w:w="1897" w:type="pct"/>
            <w:tcBorders>
              <w:top w:val="single" w:sz="4" w:space="0" w:color="auto"/>
              <w:left w:val="single" w:sz="4" w:space="0" w:color="auto"/>
              <w:bottom w:val="nil"/>
              <w:right w:val="single" w:sz="4" w:space="0" w:color="auto"/>
            </w:tcBorders>
            <w:vAlign w:val="center"/>
          </w:tcPr>
          <w:p w14:paraId="2E8D2C89" w14:textId="00A494D6" w:rsidR="00887F94" w:rsidRPr="00887F94" w:rsidRDefault="00887F94" w:rsidP="00887F94">
            <w:pPr>
              <w:spacing w:after="0" w:line="240" w:lineRule="auto"/>
              <w:jc w:val="center"/>
              <w:rPr>
                <w:rFonts w:ascii="Times New Roman" w:eastAsia="Times New Roman" w:hAnsi="Times New Roman" w:cs="Times New Roman"/>
                <w:sz w:val="18"/>
                <w:szCs w:val="24"/>
                <w:lang w:eastAsia="ru-RU"/>
              </w:rPr>
            </w:pPr>
            <w:r w:rsidRPr="00887F94">
              <w:rPr>
                <w:rFonts w:ascii="Times New Roman" w:eastAsia="Times New Roman" w:hAnsi="Times New Roman" w:cs="Times New Roman"/>
                <w:color w:val="000000"/>
                <w:sz w:val="18"/>
                <w:szCs w:val="26"/>
                <w:lang w:eastAsia="ru-RU"/>
              </w:rPr>
              <w:t>9</w:t>
            </w:r>
            <w:r>
              <w:rPr>
                <w:rFonts w:ascii="Times New Roman" w:eastAsia="Times New Roman" w:hAnsi="Times New Roman" w:cs="Times New Roman"/>
                <w:color w:val="000000"/>
                <w:sz w:val="18"/>
                <w:szCs w:val="26"/>
                <w:lang w:eastAsia="ru-RU"/>
              </w:rPr>
              <w:t xml:space="preserve"> </w:t>
            </w:r>
            <w:r w:rsidRPr="00887F94">
              <w:rPr>
                <w:rFonts w:ascii="Times New Roman" w:eastAsia="Times New Roman" w:hAnsi="Times New Roman" w:cs="Times New Roman"/>
                <w:color w:val="000000"/>
                <w:sz w:val="18"/>
                <w:szCs w:val="26"/>
                <w:lang w:eastAsia="ru-RU"/>
              </w:rPr>
              <w:t>828</w:t>
            </w:r>
            <w:r>
              <w:rPr>
                <w:rFonts w:ascii="Times New Roman" w:eastAsia="Times New Roman" w:hAnsi="Times New Roman" w:cs="Times New Roman"/>
                <w:color w:val="000000"/>
                <w:sz w:val="18"/>
                <w:szCs w:val="26"/>
                <w:lang w:eastAsia="ru-RU"/>
              </w:rPr>
              <w:t>,</w:t>
            </w:r>
            <w:r w:rsidRPr="00887F94">
              <w:rPr>
                <w:rFonts w:ascii="Times New Roman" w:eastAsia="Times New Roman" w:hAnsi="Times New Roman" w:cs="Times New Roman"/>
                <w:color w:val="000000"/>
                <w:sz w:val="18"/>
                <w:szCs w:val="26"/>
                <w:lang w:eastAsia="ru-RU"/>
              </w:rPr>
              <w:t>577</w:t>
            </w:r>
          </w:p>
        </w:tc>
      </w:tr>
      <w:tr w:rsidR="00887F94" w:rsidRPr="00887F94" w14:paraId="4C5ECC84" w14:textId="77777777" w:rsidTr="00B05018">
        <w:trPr>
          <w:trHeight w:val="20"/>
        </w:trPr>
        <w:tc>
          <w:tcPr>
            <w:tcW w:w="3103" w:type="pct"/>
            <w:tcBorders>
              <w:top w:val="nil"/>
              <w:left w:val="single" w:sz="4" w:space="0" w:color="auto"/>
              <w:bottom w:val="nil"/>
              <w:right w:val="nil"/>
            </w:tcBorders>
          </w:tcPr>
          <w:p w14:paraId="030F9198" w14:textId="77777777" w:rsidR="00887F94" w:rsidRPr="00887F94" w:rsidRDefault="00887F94" w:rsidP="00887F94">
            <w:pPr>
              <w:spacing w:after="0" w:line="240" w:lineRule="auto"/>
              <w:rPr>
                <w:rFonts w:ascii="Times New Roman" w:eastAsia="Times New Roman" w:hAnsi="Times New Roman" w:cs="Times New Roman"/>
                <w:sz w:val="18"/>
                <w:szCs w:val="24"/>
                <w:lang w:eastAsia="ru-RU"/>
              </w:rPr>
            </w:pPr>
            <w:r w:rsidRPr="00887F94">
              <w:rPr>
                <w:rFonts w:ascii="Times New Roman" w:eastAsia="Times New Roman" w:hAnsi="Times New Roman" w:cs="Times New Roman"/>
                <w:color w:val="000000"/>
                <w:sz w:val="18"/>
                <w:szCs w:val="26"/>
                <w:lang w:eastAsia="ru-RU"/>
              </w:rPr>
              <w:t>Полезный отпуск по группам потребителей:</w:t>
            </w:r>
          </w:p>
        </w:tc>
        <w:tc>
          <w:tcPr>
            <w:tcW w:w="1897" w:type="pct"/>
            <w:tcBorders>
              <w:top w:val="nil"/>
              <w:left w:val="single" w:sz="4" w:space="0" w:color="auto"/>
              <w:bottom w:val="nil"/>
              <w:right w:val="single" w:sz="4" w:space="0" w:color="auto"/>
            </w:tcBorders>
            <w:vAlign w:val="center"/>
          </w:tcPr>
          <w:p w14:paraId="07511351" w14:textId="1B0D6087" w:rsidR="00887F94" w:rsidRPr="00887F94" w:rsidRDefault="00887F94" w:rsidP="00887F94">
            <w:pPr>
              <w:spacing w:after="0" w:line="240" w:lineRule="auto"/>
              <w:jc w:val="center"/>
              <w:rPr>
                <w:rFonts w:ascii="Times New Roman" w:eastAsia="Times New Roman" w:hAnsi="Times New Roman" w:cs="Times New Roman"/>
                <w:sz w:val="18"/>
                <w:szCs w:val="24"/>
                <w:lang w:eastAsia="ru-RU"/>
              </w:rPr>
            </w:pPr>
            <w:r w:rsidRPr="00887F94">
              <w:rPr>
                <w:rFonts w:ascii="Times New Roman" w:eastAsia="Times New Roman" w:hAnsi="Times New Roman" w:cs="Times New Roman"/>
                <w:color w:val="000000"/>
                <w:sz w:val="18"/>
                <w:szCs w:val="26"/>
                <w:lang w:eastAsia="ru-RU"/>
              </w:rPr>
              <w:t>27</w:t>
            </w:r>
            <w:r>
              <w:rPr>
                <w:rFonts w:ascii="Times New Roman" w:eastAsia="Times New Roman" w:hAnsi="Times New Roman" w:cs="Times New Roman"/>
                <w:color w:val="000000"/>
                <w:sz w:val="18"/>
                <w:szCs w:val="26"/>
                <w:lang w:eastAsia="ru-RU"/>
              </w:rPr>
              <w:t xml:space="preserve"> </w:t>
            </w:r>
            <w:r w:rsidRPr="00887F94">
              <w:rPr>
                <w:rFonts w:ascii="Times New Roman" w:eastAsia="Times New Roman" w:hAnsi="Times New Roman" w:cs="Times New Roman"/>
                <w:color w:val="000000"/>
                <w:sz w:val="18"/>
                <w:szCs w:val="26"/>
                <w:lang w:eastAsia="ru-RU"/>
              </w:rPr>
              <w:t>182</w:t>
            </w:r>
            <w:r>
              <w:rPr>
                <w:rFonts w:ascii="Times New Roman" w:eastAsia="Times New Roman" w:hAnsi="Times New Roman" w:cs="Times New Roman"/>
                <w:color w:val="000000"/>
                <w:sz w:val="18"/>
                <w:szCs w:val="26"/>
                <w:lang w:eastAsia="ru-RU"/>
              </w:rPr>
              <w:t>,</w:t>
            </w:r>
            <w:r w:rsidRPr="00887F94">
              <w:rPr>
                <w:rFonts w:ascii="Times New Roman" w:eastAsia="Times New Roman" w:hAnsi="Times New Roman" w:cs="Times New Roman"/>
                <w:color w:val="000000"/>
                <w:sz w:val="18"/>
                <w:szCs w:val="26"/>
                <w:lang w:eastAsia="ru-RU"/>
              </w:rPr>
              <w:t>9</w:t>
            </w:r>
          </w:p>
        </w:tc>
      </w:tr>
      <w:tr w:rsidR="00887F94" w:rsidRPr="00887F94" w14:paraId="77BC72B3" w14:textId="77777777" w:rsidTr="00B05018">
        <w:trPr>
          <w:trHeight w:val="20"/>
        </w:trPr>
        <w:tc>
          <w:tcPr>
            <w:tcW w:w="3103" w:type="pct"/>
            <w:tcBorders>
              <w:top w:val="nil"/>
              <w:left w:val="single" w:sz="4" w:space="0" w:color="auto"/>
              <w:bottom w:val="nil"/>
              <w:right w:val="nil"/>
            </w:tcBorders>
            <w:vAlign w:val="center"/>
          </w:tcPr>
          <w:p w14:paraId="6BD8B65D" w14:textId="77777777" w:rsidR="00887F94" w:rsidRPr="00887F94" w:rsidRDefault="00887F94" w:rsidP="00887F94">
            <w:pPr>
              <w:spacing w:after="0" w:line="240" w:lineRule="auto"/>
              <w:jc w:val="right"/>
              <w:rPr>
                <w:rFonts w:ascii="Times New Roman" w:eastAsia="Times New Roman" w:hAnsi="Times New Roman" w:cs="Times New Roman"/>
                <w:sz w:val="18"/>
                <w:szCs w:val="24"/>
                <w:lang w:eastAsia="ru-RU"/>
              </w:rPr>
            </w:pPr>
            <w:r w:rsidRPr="00887F94">
              <w:rPr>
                <w:rFonts w:ascii="Times New Roman" w:eastAsia="Times New Roman" w:hAnsi="Times New Roman" w:cs="Times New Roman"/>
                <w:color w:val="000000"/>
                <w:sz w:val="18"/>
                <w:szCs w:val="26"/>
                <w:lang w:eastAsia="ru-RU"/>
              </w:rPr>
              <w:t>в т.ч.</w:t>
            </w:r>
          </w:p>
          <w:p w14:paraId="73D8F735" w14:textId="77777777" w:rsidR="00887F94" w:rsidRPr="00887F94" w:rsidRDefault="00887F94" w:rsidP="00887F94">
            <w:pPr>
              <w:spacing w:after="0" w:line="240" w:lineRule="auto"/>
              <w:jc w:val="right"/>
              <w:rPr>
                <w:rFonts w:ascii="Times New Roman" w:eastAsia="Times New Roman" w:hAnsi="Times New Roman" w:cs="Times New Roman"/>
                <w:sz w:val="18"/>
                <w:szCs w:val="24"/>
                <w:lang w:eastAsia="ru-RU"/>
              </w:rPr>
            </w:pPr>
            <w:r w:rsidRPr="00887F94">
              <w:rPr>
                <w:rFonts w:ascii="Times New Roman" w:eastAsia="Times New Roman" w:hAnsi="Times New Roman" w:cs="Times New Roman"/>
                <w:color w:val="000000"/>
                <w:sz w:val="18"/>
                <w:szCs w:val="26"/>
                <w:lang w:eastAsia="ru-RU"/>
              </w:rPr>
              <w:t>на собственное производственное потребление</w:t>
            </w:r>
          </w:p>
        </w:tc>
        <w:tc>
          <w:tcPr>
            <w:tcW w:w="1897" w:type="pct"/>
            <w:tcBorders>
              <w:top w:val="nil"/>
              <w:left w:val="single" w:sz="4" w:space="0" w:color="auto"/>
              <w:bottom w:val="nil"/>
              <w:right w:val="single" w:sz="4" w:space="0" w:color="auto"/>
            </w:tcBorders>
            <w:vAlign w:val="center"/>
          </w:tcPr>
          <w:p w14:paraId="65909BF8" w14:textId="4BA253EB" w:rsidR="00887F94" w:rsidRPr="00887F94" w:rsidRDefault="00887F94" w:rsidP="00887F94">
            <w:pPr>
              <w:spacing w:after="0" w:line="240" w:lineRule="auto"/>
              <w:jc w:val="center"/>
              <w:rPr>
                <w:rFonts w:ascii="Times New Roman" w:eastAsia="Times New Roman" w:hAnsi="Times New Roman" w:cs="Times New Roman"/>
                <w:sz w:val="18"/>
                <w:szCs w:val="24"/>
                <w:lang w:eastAsia="ru-RU"/>
              </w:rPr>
            </w:pPr>
            <w:r w:rsidRPr="00887F94">
              <w:rPr>
                <w:rFonts w:ascii="Times New Roman" w:eastAsia="Times New Roman" w:hAnsi="Times New Roman" w:cs="Times New Roman"/>
                <w:color w:val="000000"/>
                <w:sz w:val="18"/>
                <w:szCs w:val="26"/>
                <w:lang w:eastAsia="ru-RU"/>
              </w:rPr>
              <w:t>842</w:t>
            </w:r>
            <w:r>
              <w:rPr>
                <w:rFonts w:ascii="Times New Roman" w:eastAsia="Times New Roman" w:hAnsi="Times New Roman" w:cs="Times New Roman"/>
                <w:color w:val="000000"/>
                <w:sz w:val="18"/>
                <w:szCs w:val="26"/>
                <w:lang w:eastAsia="ru-RU"/>
              </w:rPr>
              <w:t>,</w:t>
            </w:r>
            <w:r w:rsidRPr="00887F94">
              <w:rPr>
                <w:rFonts w:ascii="Times New Roman" w:eastAsia="Times New Roman" w:hAnsi="Times New Roman" w:cs="Times New Roman"/>
                <w:color w:val="000000"/>
                <w:sz w:val="18"/>
                <w:szCs w:val="26"/>
                <w:lang w:eastAsia="ru-RU"/>
              </w:rPr>
              <w:t>0</w:t>
            </w:r>
          </w:p>
        </w:tc>
      </w:tr>
      <w:tr w:rsidR="00887F94" w:rsidRPr="00887F94" w14:paraId="530D27FB" w14:textId="77777777" w:rsidTr="00B05018">
        <w:trPr>
          <w:trHeight w:val="20"/>
        </w:trPr>
        <w:tc>
          <w:tcPr>
            <w:tcW w:w="3103" w:type="pct"/>
            <w:tcBorders>
              <w:top w:val="single" w:sz="4" w:space="0" w:color="auto"/>
              <w:left w:val="single" w:sz="4" w:space="0" w:color="auto"/>
              <w:bottom w:val="nil"/>
              <w:right w:val="nil"/>
            </w:tcBorders>
            <w:vAlign w:val="center"/>
          </w:tcPr>
          <w:p w14:paraId="138935AA" w14:textId="77777777" w:rsidR="00887F94" w:rsidRPr="00887F94" w:rsidRDefault="00887F94" w:rsidP="00887F94">
            <w:pPr>
              <w:spacing w:after="0" w:line="240" w:lineRule="auto"/>
              <w:jc w:val="right"/>
              <w:rPr>
                <w:rFonts w:ascii="Times New Roman" w:eastAsia="Times New Roman" w:hAnsi="Times New Roman" w:cs="Times New Roman"/>
                <w:sz w:val="18"/>
                <w:szCs w:val="24"/>
                <w:lang w:eastAsia="ru-RU"/>
              </w:rPr>
            </w:pPr>
            <w:r w:rsidRPr="00887F94">
              <w:rPr>
                <w:rFonts w:ascii="Times New Roman" w:eastAsia="Times New Roman" w:hAnsi="Times New Roman" w:cs="Times New Roman"/>
                <w:color w:val="000000"/>
                <w:sz w:val="18"/>
                <w:szCs w:val="26"/>
                <w:lang w:eastAsia="ru-RU"/>
              </w:rPr>
              <w:t>Население</w:t>
            </w:r>
          </w:p>
        </w:tc>
        <w:tc>
          <w:tcPr>
            <w:tcW w:w="1897" w:type="pct"/>
            <w:tcBorders>
              <w:top w:val="single" w:sz="4" w:space="0" w:color="auto"/>
              <w:left w:val="single" w:sz="4" w:space="0" w:color="auto"/>
              <w:bottom w:val="nil"/>
              <w:right w:val="single" w:sz="4" w:space="0" w:color="auto"/>
            </w:tcBorders>
            <w:vAlign w:val="center"/>
          </w:tcPr>
          <w:p w14:paraId="11DC7F52" w14:textId="6B3CC886" w:rsidR="00887F94" w:rsidRPr="00887F94" w:rsidRDefault="00887F94" w:rsidP="00887F94">
            <w:pPr>
              <w:spacing w:after="0" w:line="240" w:lineRule="auto"/>
              <w:jc w:val="center"/>
              <w:rPr>
                <w:rFonts w:ascii="Times New Roman" w:eastAsia="Times New Roman" w:hAnsi="Times New Roman" w:cs="Times New Roman"/>
                <w:sz w:val="18"/>
                <w:szCs w:val="24"/>
                <w:lang w:eastAsia="ru-RU"/>
              </w:rPr>
            </w:pPr>
            <w:r w:rsidRPr="00887F94">
              <w:rPr>
                <w:rFonts w:ascii="Times New Roman" w:eastAsia="Times New Roman" w:hAnsi="Times New Roman" w:cs="Times New Roman"/>
                <w:color w:val="000000"/>
                <w:sz w:val="18"/>
                <w:szCs w:val="26"/>
                <w:lang w:eastAsia="ru-RU"/>
              </w:rPr>
              <w:t>23</w:t>
            </w:r>
            <w:r>
              <w:rPr>
                <w:rFonts w:ascii="Times New Roman" w:eastAsia="Times New Roman" w:hAnsi="Times New Roman" w:cs="Times New Roman"/>
                <w:color w:val="000000"/>
                <w:sz w:val="18"/>
                <w:szCs w:val="26"/>
                <w:lang w:eastAsia="ru-RU"/>
              </w:rPr>
              <w:t xml:space="preserve"> </w:t>
            </w:r>
            <w:r w:rsidRPr="00887F94">
              <w:rPr>
                <w:rFonts w:ascii="Times New Roman" w:eastAsia="Times New Roman" w:hAnsi="Times New Roman" w:cs="Times New Roman"/>
                <w:color w:val="000000"/>
                <w:sz w:val="18"/>
                <w:szCs w:val="26"/>
                <w:lang w:eastAsia="ru-RU"/>
              </w:rPr>
              <w:t>890</w:t>
            </w:r>
            <w:r>
              <w:rPr>
                <w:rFonts w:ascii="Times New Roman" w:eastAsia="Times New Roman" w:hAnsi="Times New Roman" w:cs="Times New Roman"/>
                <w:color w:val="000000"/>
                <w:sz w:val="18"/>
                <w:szCs w:val="26"/>
                <w:lang w:eastAsia="ru-RU"/>
              </w:rPr>
              <w:t>,</w:t>
            </w:r>
            <w:r w:rsidRPr="00887F94">
              <w:rPr>
                <w:rFonts w:ascii="Times New Roman" w:eastAsia="Times New Roman" w:hAnsi="Times New Roman" w:cs="Times New Roman"/>
                <w:color w:val="000000"/>
                <w:sz w:val="18"/>
                <w:szCs w:val="26"/>
                <w:lang w:eastAsia="ru-RU"/>
              </w:rPr>
              <w:t>5</w:t>
            </w:r>
          </w:p>
        </w:tc>
      </w:tr>
      <w:tr w:rsidR="00887F94" w:rsidRPr="00887F94" w14:paraId="526441D0" w14:textId="77777777" w:rsidTr="00B05018">
        <w:trPr>
          <w:trHeight w:val="20"/>
        </w:trPr>
        <w:tc>
          <w:tcPr>
            <w:tcW w:w="3103" w:type="pct"/>
            <w:tcBorders>
              <w:top w:val="single" w:sz="4" w:space="0" w:color="auto"/>
              <w:left w:val="single" w:sz="4" w:space="0" w:color="auto"/>
              <w:bottom w:val="nil"/>
              <w:right w:val="nil"/>
            </w:tcBorders>
            <w:vAlign w:val="center"/>
          </w:tcPr>
          <w:p w14:paraId="3AC3B50E" w14:textId="77777777" w:rsidR="00887F94" w:rsidRPr="00887F94" w:rsidRDefault="00887F94" w:rsidP="00887F94">
            <w:pPr>
              <w:spacing w:after="0" w:line="240" w:lineRule="auto"/>
              <w:jc w:val="right"/>
              <w:rPr>
                <w:rFonts w:ascii="Times New Roman" w:eastAsia="Times New Roman" w:hAnsi="Times New Roman" w:cs="Times New Roman"/>
                <w:sz w:val="18"/>
                <w:szCs w:val="24"/>
                <w:lang w:eastAsia="ru-RU"/>
              </w:rPr>
            </w:pPr>
            <w:r w:rsidRPr="00887F94">
              <w:rPr>
                <w:rFonts w:ascii="Times New Roman" w:eastAsia="Times New Roman" w:hAnsi="Times New Roman" w:cs="Times New Roman"/>
                <w:color w:val="000000"/>
                <w:sz w:val="18"/>
                <w:szCs w:val="26"/>
                <w:lang w:eastAsia="ru-RU"/>
              </w:rPr>
              <w:t>Бюджетные организации</w:t>
            </w:r>
          </w:p>
        </w:tc>
        <w:tc>
          <w:tcPr>
            <w:tcW w:w="1897" w:type="pct"/>
            <w:tcBorders>
              <w:top w:val="single" w:sz="4" w:space="0" w:color="auto"/>
              <w:left w:val="single" w:sz="4" w:space="0" w:color="auto"/>
              <w:bottom w:val="nil"/>
              <w:right w:val="single" w:sz="4" w:space="0" w:color="auto"/>
            </w:tcBorders>
            <w:vAlign w:val="center"/>
          </w:tcPr>
          <w:p w14:paraId="0105B102" w14:textId="15E5A056" w:rsidR="00887F94" w:rsidRPr="00887F94" w:rsidRDefault="00887F94" w:rsidP="00887F94">
            <w:pPr>
              <w:spacing w:after="0" w:line="240" w:lineRule="auto"/>
              <w:jc w:val="center"/>
              <w:rPr>
                <w:rFonts w:ascii="Times New Roman" w:eastAsia="Times New Roman" w:hAnsi="Times New Roman" w:cs="Times New Roman"/>
                <w:sz w:val="18"/>
                <w:szCs w:val="24"/>
                <w:lang w:eastAsia="ru-RU"/>
              </w:rPr>
            </w:pPr>
            <w:r w:rsidRPr="00887F94">
              <w:rPr>
                <w:rFonts w:ascii="Times New Roman" w:eastAsia="Times New Roman" w:hAnsi="Times New Roman" w:cs="Times New Roman"/>
                <w:color w:val="000000"/>
                <w:sz w:val="18"/>
                <w:szCs w:val="26"/>
                <w:lang w:eastAsia="ru-RU"/>
              </w:rPr>
              <w:t>2</w:t>
            </w:r>
            <w:r>
              <w:rPr>
                <w:rFonts w:ascii="Times New Roman" w:eastAsia="Times New Roman" w:hAnsi="Times New Roman" w:cs="Times New Roman"/>
                <w:color w:val="000000"/>
                <w:sz w:val="18"/>
                <w:szCs w:val="26"/>
                <w:lang w:eastAsia="ru-RU"/>
              </w:rPr>
              <w:t xml:space="preserve"> </w:t>
            </w:r>
            <w:r w:rsidRPr="00887F94">
              <w:rPr>
                <w:rFonts w:ascii="Times New Roman" w:eastAsia="Times New Roman" w:hAnsi="Times New Roman" w:cs="Times New Roman"/>
                <w:color w:val="000000"/>
                <w:sz w:val="18"/>
                <w:szCs w:val="26"/>
                <w:lang w:eastAsia="ru-RU"/>
              </w:rPr>
              <w:t>239</w:t>
            </w:r>
            <w:r>
              <w:rPr>
                <w:rFonts w:ascii="Times New Roman" w:eastAsia="Times New Roman" w:hAnsi="Times New Roman" w:cs="Times New Roman"/>
                <w:color w:val="000000"/>
                <w:sz w:val="18"/>
                <w:szCs w:val="26"/>
                <w:lang w:eastAsia="ru-RU"/>
              </w:rPr>
              <w:t>,</w:t>
            </w:r>
            <w:r w:rsidRPr="00887F94">
              <w:rPr>
                <w:rFonts w:ascii="Times New Roman" w:eastAsia="Times New Roman" w:hAnsi="Times New Roman" w:cs="Times New Roman"/>
                <w:color w:val="000000"/>
                <w:sz w:val="18"/>
                <w:szCs w:val="26"/>
                <w:lang w:eastAsia="ru-RU"/>
              </w:rPr>
              <w:t>5</w:t>
            </w:r>
          </w:p>
        </w:tc>
      </w:tr>
      <w:tr w:rsidR="00887F94" w:rsidRPr="00887F94" w14:paraId="6CB78B28" w14:textId="77777777" w:rsidTr="00B05018">
        <w:trPr>
          <w:trHeight w:val="20"/>
        </w:trPr>
        <w:tc>
          <w:tcPr>
            <w:tcW w:w="3103" w:type="pct"/>
            <w:tcBorders>
              <w:top w:val="single" w:sz="4" w:space="0" w:color="auto"/>
              <w:left w:val="single" w:sz="4" w:space="0" w:color="auto"/>
              <w:bottom w:val="single" w:sz="4" w:space="0" w:color="auto"/>
              <w:right w:val="nil"/>
            </w:tcBorders>
            <w:vAlign w:val="center"/>
          </w:tcPr>
          <w:p w14:paraId="6B3DA938" w14:textId="77777777" w:rsidR="00887F94" w:rsidRPr="00887F94" w:rsidRDefault="00887F94" w:rsidP="00887F94">
            <w:pPr>
              <w:spacing w:after="0" w:line="240" w:lineRule="auto"/>
              <w:jc w:val="right"/>
              <w:rPr>
                <w:rFonts w:ascii="Times New Roman" w:eastAsia="Times New Roman" w:hAnsi="Times New Roman" w:cs="Times New Roman"/>
                <w:sz w:val="18"/>
                <w:szCs w:val="24"/>
                <w:lang w:eastAsia="ru-RU"/>
              </w:rPr>
            </w:pPr>
            <w:r w:rsidRPr="00887F94">
              <w:rPr>
                <w:rFonts w:ascii="Times New Roman" w:eastAsia="Times New Roman" w:hAnsi="Times New Roman" w:cs="Times New Roman"/>
                <w:color w:val="000000"/>
                <w:sz w:val="18"/>
                <w:szCs w:val="26"/>
                <w:lang w:eastAsia="ru-RU"/>
              </w:rPr>
              <w:t>Прочие потребители</w:t>
            </w:r>
          </w:p>
        </w:tc>
        <w:tc>
          <w:tcPr>
            <w:tcW w:w="1897" w:type="pct"/>
            <w:tcBorders>
              <w:top w:val="single" w:sz="4" w:space="0" w:color="auto"/>
              <w:left w:val="single" w:sz="4" w:space="0" w:color="auto"/>
              <w:bottom w:val="single" w:sz="4" w:space="0" w:color="auto"/>
              <w:right w:val="single" w:sz="4" w:space="0" w:color="auto"/>
            </w:tcBorders>
            <w:vAlign w:val="center"/>
          </w:tcPr>
          <w:p w14:paraId="3791BAC9" w14:textId="415A4C24" w:rsidR="00887F94" w:rsidRPr="00887F94" w:rsidRDefault="00887F94" w:rsidP="00887F94">
            <w:pPr>
              <w:spacing w:after="0" w:line="240" w:lineRule="auto"/>
              <w:jc w:val="center"/>
              <w:rPr>
                <w:rFonts w:ascii="Times New Roman" w:eastAsia="Times New Roman" w:hAnsi="Times New Roman" w:cs="Times New Roman"/>
                <w:sz w:val="18"/>
                <w:szCs w:val="24"/>
                <w:lang w:eastAsia="ru-RU"/>
              </w:rPr>
            </w:pPr>
            <w:r w:rsidRPr="00887F94">
              <w:rPr>
                <w:rFonts w:ascii="Times New Roman" w:eastAsia="Times New Roman" w:hAnsi="Times New Roman" w:cs="Times New Roman"/>
                <w:color w:val="000000"/>
                <w:sz w:val="18"/>
                <w:szCs w:val="26"/>
                <w:lang w:eastAsia="ru-RU"/>
              </w:rPr>
              <w:t>210</w:t>
            </w:r>
            <w:r>
              <w:rPr>
                <w:rFonts w:ascii="Times New Roman" w:eastAsia="Times New Roman" w:hAnsi="Times New Roman" w:cs="Times New Roman"/>
                <w:color w:val="000000"/>
                <w:sz w:val="18"/>
                <w:szCs w:val="26"/>
                <w:lang w:eastAsia="ru-RU"/>
              </w:rPr>
              <w:t>,</w:t>
            </w:r>
            <w:r w:rsidRPr="00887F94">
              <w:rPr>
                <w:rFonts w:ascii="Times New Roman" w:eastAsia="Times New Roman" w:hAnsi="Times New Roman" w:cs="Times New Roman"/>
                <w:color w:val="000000"/>
                <w:sz w:val="18"/>
                <w:szCs w:val="26"/>
                <w:lang w:eastAsia="ru-RU"/>
              </w:rPr>
              <w:t>9</w:t>
            </w:r>
          </w:p>
        </w:tc>
      </w:tr>
    </w:tbl>
    <w:p w14:paraId="3B232D8D" w14:textId="62E9D5FD" w:rsidR="000B2EB7" w:rsidRDefault="000B2EB7" w:rsidP="000B2EB7">
      <w:pPr>
        <w:pStyle w:val="2"/>
        <w:keepNext w:val="0"/>
        <w:keepLines w:val="0"/>
        <w:spacing w:before="0"/>
        <w:ind w:left="567"/>
        <w:jc w:val="both"/>
        <w:rPr>
          <w:rFonts w:ascii="Times New Roman" w:hAnsi="Times New Roman" w:cs="Times New Roman"/>
          <w:color w:val="0F243E" w:themeColor="text2" w:themeShade="80"/>
        </w:rPr>
      </w:pPr>
      <w:bookmarkStart w:id="20" w:name="anchor31"/>
      <w:bookmarkStart w:id="21" w:name="_Toc212432473"/>
      <w:bookmarkEnd w:id="20"/>
      <w:r w:rsidRPr="000B2EB7">
        <w:rPr>
          <w:rFonts w:ascii="Times New Roman" w:hAnsi="Times New Roman" w:cs="Times New Roman"/>
          <w:color w:val="0F243E" w:themeColor="text2" w:themeShade="80"/>
        </w:rPr>
        <w:t>б) описание существующих и перспективных зон действия индивидуальных источников тепловой энергии;</w:t>
      </w:r>
      <w:bookmarkEnd w:id="21"/>
    </w:p>
    <w:p w14:paraId="34C2B301" w14:textId="77777777" w:rsidR="00225C12" w:rsidRPr="00706A3A" w:rsidRDefault="00225C12" w:rsidP="00225C12">
      <w:pPr>
        <w:pStyle w:val="formattext"/>
        <w:shd w:val="clear" w:color="auto" w:fill="FFFFFF"/>
        <w:spacing w:before="0" w:beforeAutospacing="0" w:after="0" w:afterAutospacing="0" w:line="276" w:lineRule="auto"/>
        <w:ind w:firstLine="567"/>
        <w:jc w:val="both"/>
        <w:textAlignment w:val="baseline"/>
        <w:rPr>
          <w:spacing w:val="2"/>
          <w:sz w:val="28"/>
          <w:szCs w:val="28"/>
        </w:rPr>
      </w:pPr>
      <w:r w:rsidRPr="00706A3A">
        <w:rPr>
          <w:spacing w:val="2"/>
          <w:sz w:val="28"/>
          <w:szCs w:val="28"/>
        </w:rPr>
        <w:t>Теплоснабжение жилой застройки на площадках 24, 26, 39, 40, планируемой на расчётный срок, предполагается от автономных теплоисточников</w:t>
      </w:r>
      <w:r>
        <w:rPr>
          <w:spacing w:val="2"/>
          <w:sz w:val="28"/>
          <w:szCs w:val="28"/>
        </w:rPr>
        <w:t xml:space="preserve"> </w:t>
      </w:r>
      <w:r w:rsidRPr="00706A3A">
        <w:rPr>
          <w:spacing w:val="2"/>
          <w:sz w:val="28"/>
          <w:szCs w:val="28"/>
        </w:rPr>
        <w:t>суммарная</w:t>
      </w:r>
      <w:r>
        <w:rPr>
          <w:spacing w:val="2"/>
          <w:sz w:val="28"/>
          <w:szCs w:val="28"/>
        </w:rPr>
        <w:t xml:space="preserve"> </w:t>
      </w:r>
      <w:r w:rsidRPr="00706A3A">
        <w:rPr>
          <w:spacing w:val="2"/>
          <w:sz w:val="28"/>
          <w:szCs w:val="28"/>
        </w:rPr>
        <w:t>тепловая нагрузка</w:t>
      </w:r>
      <w:r>
        <w:rPr>
          <w:spacing w:val="2"/>
          <w:sz w:val="28"/>
          <w:szCs w:val="28"/>
        </w:rPr>
        <w:t xml:space="preserve"> </w:t>
      </w:r>
      <w:r w:rsidRPr="00706A3A">
        <w:rPr>
          <w:spacing w:val="2"/>
          <w:sz w:val="28"/>
          <w:szCs w:val="28"/>
        </w:rPr>
        <w:t>которых</w:t>
      </w:r>
      <w:r>
        <w:rPr>
          <w:spacing w:val="2"/>
          <w:sz w:val="28"/>
          <w:szCs w:val="28"/>
        </w:rPr>
        <w:t xml:space="preserve"> </w:t>
      </w:r>
      <w:r w:rsidRPr="00706A3A">
        <w:rPr>
          <w:spacing w:val="2"/>
          <w:sz w:val="28"/>
          <w:szCs w:val="28"/>
        </w:rPr>
        <w:t>составляет</w:t>
      </w:r>
      <w:r>
        <w:rPr>
          <w:spacing w:val="2"/>
          <w:sz w:val="28"/>
          <w:szCs w:val="28"/>
        </w:rPr>
        <w:t xml:space="preserve"> </w:t>
      </w:r>
      <w:r w:rsidRPr="00706A3A">
        <w:rPr>
          <w:spacing w:val="2"/>
          <w:sz w:val="28"/>
          <w:szCs w:val="28"/>
        </w:rPr>
        <w:t>1,611 Гкал/час.</w:t>
      </w:r>
    </w:p>
    <w:p w14:paraId="4F9744ED" w14:textId="403F9F10" w:rsidR="000B2EB7" w:rsidRDefault="000B2EB7" w:rsidP="000B2EB7">
      <w:pPr>
        <w:pStyle w:val="2"/>
        <w:keepNext w:val="0"/>
        <w:keepLines w:val="0"/>
        <w:spacing w:before="0"/>
        <w:ind w:left="567"/>
        <w:jc w:val="both"/>
        <w:rPr>
          <w:rFonts w:ascii="Times New Roman" w:hAnsi="Times New Roman" w:cs="Times New Roman"/>
          <w:color w:val="0F243E" w:themeColor="text2" w:themeShade="80"/>
        </w:rPr>
      </w:pPr>
      <w:bookmarkStart w:id="22" w:name="anchor32"/>
      <w:bookmarkStart w:id="23" w:name="_Toc212432474"/>
      <w:bookmarkEnd w:id="22"/>
      <w:r w:rsidRPr="000B2EB7">
        <w:rPr>
          <w:rFonts w:ascii="Times New Roman" w:hAnsi="Times New Roman" w:cs="Times New Roman"/>
          <w:color w:val="0F243E" w:themeColor="text2" w:themeShade="80"/>
        </w:rPr>
        <w:t>в) 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 на каждом этапе;</w:t>
      </w:r>
      <w:bookmarkEnd w:id="23"/>
    </w:p>
    <w:p w14:paraId="0D91F85D" w14:textId="77F01F56" w:rsidR="007336C9" w:rsidRPr="00316551" w:rsidRDefault="007336C9" w:rsidP="007336C9">
      <w:pPr>
        <w:pStyle w:val="formattext"/>
        <w:shd w:val="clear" w:color="auto" w:fill="FFFFFF"/>
        <w:spacing w:before="0" w:beforeAutospacing="0" w:after="0" w:afterAutospacing="0" w:line="276" w:lineRule="auto"/>
        <w:ind w:firstLine="708"/>
        <w:jc w:val="both"/>
        <w:textAlignment w:val="baseline"/>
        <w:rPr>
          <w:spacing w:val="2"/>
          <w:sz w:val="28"/>
          <w:szCs w:val="28"/>
        </w:rPr>
      </w:pPr>
      <w:r w:rsidRPr="00316551">
        <w:rPr>
          <w:spacing w:val="2"/>
          <w:sz w:val="28"/>
          <w:szCs w:val="28"/>
        </w:rPr>
        <w:t xml:space="preserve">Балансы существующей на базовый период актуализации схемы теплоснабжения тепловой мощности и перспективной тепловой нагрузки в каждой из зон действия источников тепловой энергии с определением резервов (дефицитов) существующей располагаемой тепловой мощности источников тепловой энергии, устанавливаемых на основании величины расчетной тепловой нагрузки приведены в таблице </w:t>
      </w:r>
      <w:r>
        <w:rPr>
          <w:spacing w:val="2"/>
          <w:sz w:val="28"/>
          <w:szCs w:val="28"/>
        </w:rPr>
        <w:t>2</w:t>
      </w:r>
      <w:r w:rsidRPr="00316551">
        <w:rPr>
          <w:spacing w:val="2"/>
          <w:sz w:val="28"/>
          <w:szCs w:val="28"/>
        </w:rPr>
        <w:t>.</w:t>
      </w:r>
      <w:r w:rsidR="005340F0">
        <w:rPr>
          <w:spacing w:val="2"/>
          <w:sz w:val="28"/>
          <w:szCs w:val="28"/>
        </w:rPr>
        <w:t>2</w:t>
      </w:r>
      <w:r w:rsidRPr="00316551">
        <w:rPr>
          <w:spacing w:val="2"/>
          <w:sz w:val="28"/>
          <w:szCs w:val="28"/>
        </w:rPr>
        <w:t>.</w:t>
      </w:r>
    </w:p>
    <w:p w14:paraId="33F1CE25" w14:textId="5E5238C8" w:rsidR="007336C9" w:rsidRPr="0098351D" w:rsidRDefault="007336C9" w:rsidP="007336C9">
      <w:pPr>
        <w:pStyle w:val="12"/>
        <w:rPr>
          <w:rFonts w:ascii="Times New Roman" w:hAnsi="Times New Roman"/>
          <w:color w:val="auto"/>
          <w:sz w:val="24"/>
        </w:rPr>
      </w:pPr>
      <w:bookmarkStart w:id="24" w:name="_Toc214268718"/>
      <w:r w:rsidRPr="0098351D">
        <w:rPr>
          <w:rFonts w:ascii="Times New Roman" w:hAnsi="Times New Roman"/>
          <w:color w:val="auto"/>
          <w:sz w:val="24"/>
        </w:rPr>
        <w:t>Таблица 2.</w:t>
      </w:r>
      <w:r w:rsidR="005340F0">
        <w:rPr>
          <w:rFonts w:ascii="Times New Roman" w:hAnsi="Times New Roman"/>
          <w:color w:val="auto"/>
          <w:sz w:val="24"/>
        </w:rPr>
        <w:t>2</w:t>
      </w:r>
      <w:r w:rsidRPr="0098351D">
        <w:rPr>
          <w:rFonts w:ascii="Times New Roman" w:hAnsi="Times New Roman"/>
          <w:color w:val="auto"/>
          <w:sz w:val="24"/>
        </w:rPr>
        <w:t xml:space="preserve"> – Балансы существующей на базовый период актуализации схемы теплоснабжения тепловой мощности и перспективной тепловой нагрузки</w:t>
      </w:r>
      <w:bookmarkEnd w:id="24"/>
    </w:p>
    <w:tbl>
      <w:tblPr>
        <w:tblW w:w="5000" w:type="pct"/>
        <w:tblCellMar>
          <w:left w:w="28" w:type="dxa"/>
          <w:right w:w="28" w:type="dxa"/>
        </w:tblCellMar>
        <w:tblLook w:val="04A0" w:firstRow="1" w:lastRow="0" w:firstColumn="1" w:lastColumn="0" w:noHBand="0" w:noVBand="1"/>
      </w:tblPr>
      <w:tblGrid>
        <w:gridCol w:w="5185"/>
        <w:gridCol w:w="1506"/>
        <w:gridCol w:w="1274"/>
        <w:gridCol w:w="1445"/>
      </w:tblGrid>
      <w:tr w:rsidR="006E11EE" w:rsidRPr="006E11EE" w14:paraId="4B7297D9" w14:textId="77777777" w:rsidTr="006040D9">
        <w:trPr>
          <w:trHeight w:val="20"/>
          <w:tblHeader/>
        </w:trPr>
        <w:tc>
          <w:tcPr>
            <w:tcW w:w="27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DA21B3" w14:textId="77777777" w:rsidR="006E11EE" w:rsidRPr="006E11EE" w:rsidRDefault="006E11EE" w:rsidP="006E11EE">
            <w:pPr>
              <w:spacing w:after="0" w:line="240" w:lineRule="auto"/>
              <w:jc w:val="center"/>
              <w:rPr>
                <w:rFonts w:ascii="Times New Roman" w:eastAsia="Times New Roman" w:hAnsi="Times New Roman" w:cs="Times New Roman"/>
                <w:b/>
                <w:sz w:val="18"/>
                <w:szCs w:val="18"/>
                <w:lang w:eastAsia="ru-RU"/>
              </w:rPr>
            </w:pPr>
            <w:bookmarkStart w:id="25" w:name="_Toc212432475"/>
            <w:r w:rsidRPr="006E11EE">
              <w:rPr>
                <w:rFonts w:ascii="Times New Roman" w:eastAsia="Times New Roman" w:hAnsi="Times New Roman" w:cs="Times New Roman"/>
                <w:b/>
                <w:sz w:val="18"/>
                <w:szCs w:val="18"/>
                <w:lang w:eastAsia="ru-RU"/>
              </w:rPr>
              <w:t>Наименование показателя</w:t>
            </w:r>
          </w:p>
        </w:tc>
        <w:tc>
          <w:tcPr>
            <w:tcW w:w="800" w:type="pct"/>
            <w:tcBorders>
              <w:top w:val="single" w:sz="4" w:space="0" w:color="auto"/>
              <w:left w:val="nil"/>
              <w:bottom w:val="single" w:sz="4" w:space="0" w:color="auto"/>
              <w:right w:val="single" w:sz="4" w:space="0" w:color="auto"/>
            </w:tcBorders>
            <w:shd w:val="clear" w:color="auto" w:fill="auto"/>
            <w:vAlign w:val="center"/>
            <w:hideMark/>
          </w:tcPr>
          <w:p w14:paraId="774B8A78" w14:textId="77777777" w:rsidR="006E11EE" w:rsidRPr="006E11EE" w:rsidRDefault="006E11EE" w:rsidP="006E11EE">
            <w:pPr>
              <w:spacing w:after="0" w:line="240" w:lineRule="auto"/>
              <w:jc w:val="center"/>
              <w:rPr>
                <w:rFonts w:ascii="Times New Roman" w:eastAsia="Times New Roman" w:hAnsi="Times New Roman" w:cs="Times New Roman"/>
                <w:b/>
                <w:sz w:val="18"/>
                <w:szCs w:val="18"/>
                <w:lang w:eastAsia="ru-RU"/>
              </w:rPr>
            </w:pPr>
            <w:r w:rsidRPr="006E11EE">
              <w:rPr>
                <w:rFonts w:ascii="Times New Roman" w:eastAsia="Times New Roman" w:hAnsi="Times New Roman" w:cs="Times New Roman"/>
                <w:b/>
                <w:sz w:val="18"/>
                <w:szCs w:val="18"/>
                <w:lang w:eastAsia="ru-RU"/>
              </w:rPr>
              <w:t>Базовый период</w:t>
            </w:r>
          </w:p>
        </w:tc>
        <w:tc>
          <w:tcPr>
            <w:tcW w:w="677" w:type="pct"/>
            <w:tcBorders>
              <w:top w:val="single" w:sz="4" w:space="0" w:color="auto"/>
              <w:left w:val="nil"/>
              <w:bottom w:val="single" w:sz="4" w:space="0" w:color="auto"/>
              <w:right w:val="single" w:sz="4" w:space="0" w:color="auto"/>
            </w:tcBorders>
            <w:shd w:val="clear" w:color="auto" w:fill="auto"/>
            <w:vAlign w:val="center"/>
            <w:hideMark/>
          </w:tcPr>
          <w:p w14:paraId="280C1182" w14:textId="77777777" w:rsidR="006E11EE" w:rsidRPr="006E11EE" w:rsidRDefault="006E11EE" w:rsidP="006E11EE">
            <w:pPr>
              <w:spacing w:after="0" w:line="240" w:lineRule="auto"/>
              <w:jc w:val="center"/>
              <w:rPr>
                <w:rFonts w:ascii="Times New Roman" w:eastAsia="Times New Roman" w:hAnsi="Times New Roman" w:cs="Times New Roman"/>
                <w:b/>
                <w:sz w:val="18"/>
                <w:szCs w:val="18"/>
                <w:lang w:eastAsia="ru-RU"/>
              </w:rPr>
            </w:pPr>
            <w:r w:rsidRPr="006E11EE">
              <w:rPr>
                <w:rFonts w:ascii="Times New Roman" w:eastAsia="Times New Roman" w:hAnsi="Times New Roman" w:cs="Times New Roman"/>
                <w:b/>
                <w:sz w:val="18"/>
                <w:szCs w:val="18"/>
                <w:lang w:eastAsia="ru-RU"/>
              </w:rPr>
              <w:t>I очередь</w:t>
            </w:r>
          </w:p>
        </w:tc>
        <w:tc>
          <w:tcPr>
            <w:tcW w:w="768" w:type="pct"/>
            <w:tcBorders>
              <w:top w:val="single" w:sz="4" w:space="0" w:color="auto"/>
              <w:left w:val="nil"/>
              <w:bottom w:val="single" w:sz="4" w:space="0" w:color="auto"/>
              <w:right w:val="single" w:sz="4" w:space="0" w:color="auto"/>
            </w:tcBorders>
            <w:shd w:val="clear" w:color="auto" w:fill="auto"/>
            <w:vAlign w:val="center"/>
            <w:hideMark/>
          </w:tcPr>
          <w:p w14:paraId="72088210" w14:textId="77777777" w:rsidR="006E11EE" w:rsidRPr="006E11EE" w:rsidRDefault="006E11EE" w:rsidP="006E11EE">
            <w:pPr>
              <w:spacing w:after="0" w:line="240" w:lineRule="auto"/>
              <w:jc w:val="center"/>
              <w:rPr>
                <w:rFonts w:ascii="Times New Roman" w:eastAsia="Times New Roman" w:hAnsi="Times New Roman" w:cs="Times New Roman"/>
                <w:b/>
                <w:sz w:val="18"/>
                <w:szCs w:val="18"/>
                <w:lang w:eastAsia="ru-RU"/>
              </w:rPr>
            </w:pPr>
            <w:r w:rsidRPr="006E11EE">
              <w:rPr>
                <w:rFonts w:ascii="Times New Roman" w:eastAsia="Times New Roman" w:hAnsi="Times New Roman" w:cs="Times New Roman"/>
                <w:b/>
                <w:sz w:val="18"/>
                <w:szCs w:val="18"/>
                <w:lang w:eastAsia="ru-RU"/>
              </w:rPr>
              <w:t>Расчетный срок</w:t>
            </w:r>
          </w:p>
        </w:tc>
      </w:tr>
      <w:tr w:rsidR="006E11EE" w:rsidRPr="006E11EE" w14:paraId="35FDCDAD" w14:textId="77777777" w:rsidTr="006E11EE">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383960" w14:textId="77777777" w:rsidR="006E11EE" w:rsidRPr="006E11EE" w:rsidRDefault="006E11EE" w:rsidP="006E11EE">
            <w:pPr>
              <w:spacing w:after="0" w:line="240" w:lineRule="auto"/>
              <w:jc w:val="center"/>
              <w:rPr>
                <w:rFonts w:ascii="Times New Roman" w:eastAsia="Times New Roman" w:hAnsi="Times New Roman" w:cs="Times New Roman"/>
                <w:b/>
                <w:bCs/>
                <w:sz w:val="18"/>
                <w:szCs w:val="20"/>
                <w:lang w:eastAsia="ru-RU"/>
              </w:rPr>
            </w:pPr>
            <w:r w:rsidRPr="006E11EE">
              <w:rPr>
                <w:rFonts w:ascii="Times New Roman" w:eastAsia="Times New Roman" w:hAnsi="Times New Roman" w:cs="Times New Roman"/>
                <w:b/>
                <w:bCs/>
                <w:sz w:val="18"/>
                <w:szCs w:val="20"/>
                <w:lang w:eastAsia="ru-RU"/>
              </w:rPr>
              <w:t>Котельная 12 Гкал/ч</w:t>
            </w:r>
          </w:p>
        </w:tc>
      </w:tr>
      <w:tr w:rsidR="006E11EE" w:rsidRPr="006E11EE" w14:paraId="1038494C" w14:textId="77777777" w:rsidTr="006040D9">
        <w:trPr>
          <w:trHeight w:val="20"/>
        </w:trPr>
        <w:tc>
          <w:tcPr>
            <w:tcW w:w="2755" w:type="pct"/>
            <w:tcBorders>
              <w:top w:val="nil"/>
              <w:left w:val="single" w:sz="4" w:space="0" w:color="auto"/>
              <w:bottom w:val="single" w:sz="4" w:space="0" w:color="auto"/>
              <w:right w:val="single" w:sz="4" w:space="0" w:color="auto"/>
            </w:tcBorders>
            <w:shd w:val="clear" w:color="auto" w:fill="auto"/>
            <w:vAlign w:val="center"/>
            <w:hideMark/>
          </w:tcPr>
          <w:p w14:paraId="64C8295B" w14:textId="77777777" w:rsidR="006E11EE" w:rsidRPr="006E11EE" w:rsidRDefault="006E11EE" w:rsidP="006E11EE">
            <w:pPr>
              <w:spacing w:after="0" w:line="240" w:lineRule="auto"/>
              <w:rPr>
                <w:rFonts w:ascii="Times New Roman" w:eastAsia="Times New Roman" w:hAnsi="Times New Roman" w:cs="Times New Roman"/>
                <w:sz w:val="18"/>
                <w:szCs w:val="20"/>
                <w:lang w:eastAsia="ru-RU"/>
              </w:rPr>
            </w:pPr>
            <w:r w:rsidRPr="006E11EE">
              <w:rPr>
                <w:rFonts w:ascii="Times New Roman" w:eastAsia="Times New Roman" w:hAnsi="Times New Roman" w:cs="Times New Roman"/>
                <w:sz w:val="18"/>
                <w:szCs w:val="20"/>
                <w:lang w:eastAsia="ru-RU"/>
              </w:rPr>
              <w:t>Установленная мощность котельной, Гкал/ч</w:t>
            </w:r>
          </w:p>
        </w:tc>
        <w:tc>
          <w:tcPr>
            <w:tcW w:w="800" w:type="pct"/>
            <w:tcBorders>
              <w:top w:val="nil"/>
              <w:left w:val="nil"/>
              <w:bottom w:val="single" w:sz="4" w:space="0" w:color="auto"/>
              <w:right w:val="single" w:sz="4" w:space="0" w:color="auto"/>
            </w:tcBorders>
            <w:shd w:val="clear" w:color="auto" w:fill="auto"/>
            <w:vAlign w:val="center"/>
            <w:hideMark/>
          </w:tcPr>
          <w:p w14:paraId="6DE77B25" w14:textId="77777777" w:rsidR="006E11EE" w:rsidRPr="006E11EE" w:rsidRDefault="006E11EE" w:rsidP="006E11EE">
            <w:pPr>
              <w:spacing w:after="0" w:line="240" w:lineRule="auto"/>
              <w:jc w:val="center"/>
              <w:rPr>
                <w:rFonts w:ascii="Times New Roman" w:eastAsia="Times New Roman" w:hAnsi="Times New Roman" w:cs="Times New Roman"/>
                <w:sz w:val="18"/>
                <w:szCs w:val="20"/>
                <w:lang w:eastAsia="ru-RU"/>
              </w:rPr>
            </w:pPr>
            <w:r w:rsidRPr="006E11EE">
              <w:rPr>
                <w:rFonts w:ascii="Times New Roman" w:eastAsia="Times New Roman" w:hAnsi="Times New Roman" w:cs="Times New Roman"/>
                <w:sz w:val="18"/>
                <w:szCs w:val="20"/>
                <w:lang w:eastAsia="ru-RU"/>
              </w:rPr>
              <w:t>15,800</w:t>
            </w:r>
          </w:p>
        </w:tc>
        <w:tc>
          <w:tcPr>
            <w:tcW w:w="677" w:type="pct"/>
            <w:tcBorders>
              <w:top w:val="nil"/>
              <w:left w:val="nil"/>
              <w:bottom w:val="single" w:sz="4" w:space="0" w:color="auto"/>
              <w:right w:val="single" w:sz="4" w:space="0" w:color="auto"/>
            </w:tcBorders>
            <w:shd w:val="clear" w:color="auto" w:fill="auto"/>
            <w:vAlign w:val="center"/>
            <w:hideMark/>
          </w:tcPr>
          <w:p w14:paraId="646C3AA4" w14:textId="77777777" w:rsidR="006E11EE" w:rsidRPr="006E11EE" w:rsidRDefault="006E11EE" w:rsidP="006E11EE">
            <w:pPr>
              <w:spacing w:after="0" w:line="240" w:lineRule="auto"/>
              <w:jc w:val="center"/>
              <w:rPr>
                <w:rFonts w:ascii="Times New Roman" w:eastAsia="Times New Roman" w:hAnsi="Times New Roman" w:cs="Times New Roman"/>
                <w:sz w:val="18"/>
                <w:szCs w:val="20"/>
                <w:lang w:eastAsia="ru-RU"/>
              </w:rPr>
            </w:pPr>
            <w:r w:rsidRPr="006E11EE">
              <w:rPr>
                <w:rFonts w:ascii="Times New Roman" w:eastAsia="Times New Roman" w:hAnsi="Times New Roman" w:cs="Times New Roman"/>
                <w:sz w:val="18"/>
                <w:szCs w:val="20"/>
                <w:lang w:eastAsia="ru-RU"/>
              </w:rPr>
              <w:t>15,800</w:t>
            </w:r>
          </w:p>
        </w:tc>
        <w:tc>
          <w:tcPr>
            <w:tcW w:w="768" w:type="pct"/>
            <w:tcBorders>
              <w:top w:val="nil"/>
              <w:left w:val="nil"/>
              <w:bottom w:val="single" w:sz="4" w:space="0" w:color="auto"/>
              <w:right w:val="single" w:sz="4" w:space="0" w:color="auto"/>
            </w:tcBorders>
            <w:shd w:val="clear" w:color="auto" w:fill="auto"/>
            <w:vAlign w:val="center"/>
            <w:hideMark/>
          </w:tcPr>
          <w:p w14:paraId="27129DB1" w14:textId="77777777" w:rsidR="006E11EE" w:rsidRPr="006E11EE" w:rsidRDefault="006E11EE" w:rsidP="006E11EE">
            <w:pPr>
              <w:spacing w:after="0" w:line="240" w:lineRule="auto"/>
              <w:jc w:val="center"/>
              <w:rPr>
                <w:rFonts w:ascii="Times New Roman" w:eastAsia="Times New Roman" w:hAnsi="Times New Roman" w:cs="Times New Roman"/>
                <w:sz w:val="18"/>
                <w:szCs w:val="20"/>
                <w:lang w:eastAsia="ru-RU"/>
              </w:rPr>
            </w:pPr>
            <w:r w:rsidRPr="006E11EE">
              <w:rPr>
                <w:rFonts w:ascii="Times New Roman" w:eastAsia="Times New Roman" w:hAnsi="Times New Roman" w:cs="Times New Roman"/>
                <w:sz w:val="18"/>
                <w:szCs w:val="20"/>
                <w:lang w:eastAsia="ru-RU"/>
              </w:rPr>
              <w:t>15,800</w:t>
            </w:r>
          </w:p>
        </w:tc>
      </w:tr>
      <w:tr w:rsidR="006E11EE" w:rsidRPr="006E11EE" w14:paraId="377EA819" w14:textId="77777777" w:rsidTr="006040D9">
        <w:trPr>
          <w:trHeight w:val="20"/>
        </w:trPr>
        <w:tc>
          <w:tcPr>
            <w:tcW w:w="2755" w:type="pct"/>
            <w:tcBorders>
              <w:top w:val="nil"/>
              <w:left w:val="single" w:sz="4" w:space="0" w:color="auto"/>
              <w:bottom w:val="single" w:sz="4" w:space="0" w:color="auto"/>
              <w:right w:val="single" w:sz="4" w:space="0" w:color="auto"/>
            </w:tcBorders>
            <w:shd w:val="clear" w:color="auto" w:fill="auto"/>
            <w:vAlign w:val="center"/>
            <w:hideMark/>
          </w:tcPr>
          <w:p w14:paraId="5A60B2B6" w14:textId="77777777" w:rsidR="006E11EE" w:rsidRPr="006E11EE" w:rsidRDefault="006E11EE" w:rsidP="006E11EE">
            <w:pPr>
              <w:spacing w:after="0" w:line="240" w:lineRule="auto"/>
              <w:rPr>
                <w:rFonts w:ascii="Times New Roman" w:eastAsia="Times New Roman" w:hAnsi="Times New Roman" w:cs="Times New Roman"/>
                <w:sz w:val="18"/>
                <w:szCs w:val="20"/>
                <w:lang w:eastAsia="ru-RU"/>
              </w:rPr>
            </w:pPr>
            <w:r w:rsidRPr="006E11EE">
              <w:rPr>
                <w:rFonts w:ascii="Times New Roman" w:eastAsia="Times New Roman" w:hAnsi="Times New Roman" w:cs="Times New Roman"/>
                <w:sz w:val="18"/>
                <w:szCs w:val="20"/>
                <w:lang w:eastAsia="ru-RU"/>
              </w:rPr>
              <w:t>Располагаемая мощность, Гкал/ч</w:t>
            </w:r>
          </w:p>
        </w:tc>
        <w:tc>
          <w:tcPr>
            <w:tcW w:w="800" w:type="pct"/>
            <w:tcBorders>
              <w:top w:val="nil"/>
              <w:left w:val="nil"/>
              <w:bottom w:val="single" w:sz="4" w:space="0" w:color="auto"/>
              <w:right w:val="single" w:sz="4" w:space="0" w:color="auto"/>
            </w:tcBorders>
            <w:shd w:val="clear" w:color="auto" w:fill="auto"/>
            <w:vAlign w:val="center"/>
            <w:hideMark/>
          </w:tcPr>
          <w:p w14:paraId="4AB4E29B" w14:textId="77777777" w:rsidR="006E11EE" w:rsidRPr="006E11EE" w:rsidRDefault="006E11EE" w:rsidP="006E11EE">
            <w:pPr>
              <w:spacing w:after="0" w:line="240" w:lineRule="auto"/>
              <w:jc w:val="center"/>
              <w:rPr>
                <w:rFonts w:ascii="Times New Roman" w:eastAsia="Times New Roman" w:hAnsi="Times New Roman" w:cs="Times New Roman"/>
                <w:sz w:val="18"/>
                <w:szCs w:val="20"/>
                <w:lang w:eastAsia="ru-RU"/>
              </w:rPr>
            </w:pPr>
            <w:r w:rsidRPr="006E11EE">
              <w:rPr>
                <w:rFonts w:ascii="Times New Roman" w:eastAsia="Times New Roman" w:hAnsi="Times New Roman" w:cs="Times New Roman"/>
                <w:sz w:val="18"/>
                <w:szCs w:val="20"/>
                <w:lang w:eastAsia="ru-RU"/>
              </w:rPr>
              <w:t>13,800</w:t>
            </w:r>
          </w:p>
        </w:tc>
        <w:tc>
          <w:tcPr>
            <w:tcW w:w="677" w:type="pct"/>
            <w:tcBorders>
              <w:top w:val="nil"/>
              <w:left w:val="nil"/>
              <w:bottom w:val="single" w:sz="4" w:space="0" w:color="auto"/>
              <w:right w:val="single" w:sz="4" w:space="0" w:color="auto"/>
            </w:tcBorders>
            <w:shd w:val="clear" w:color="auto" w:fill="auto"/>
            <w:vAlign w:val="center"/>
            <w:hideMark/>
          </w:tcPr>
          <w:p w14:paraId="18664321" w14:textId="77777777" w:rsidR="006E11EE" w:rsidRPr="006E11EE" w:rsidRDefault="006E11EE" w:rsidP="006E11EE">
            <w:pPr>
              <w:spacing w:after="0" w:line="240" w:lineRule="auto"/>
              <w:jc w:val="center"/>
              <w:rPr>
                <w:rFonts w:ascii="Times New Roman" w:eastAsia="Times New Roman" w:hAnsi="Times New Roman" w:cs="Times New Roman"/>
                <w:sz w:val="18"/>
                <w:szCs w:val="20"/>
                <w:lang w:eastAsia="ru-RU"/>
              </w:rPr>
            </w:pPr>
            <w:r w:rsidRPr="006E11EE">
              <w:rPr>
                <w:rFonts w:ascii="Times New Roman" w:eastAsia="Times New Roman" w:hAnsi="Times New Roman" w:cs="Times New Roman"/>
                <w:sz w:val="18"/>
                <w:szCs w:val="20"/>
                <w:lang w:eastAsia="ru-RU"/>
              </w:rPr>
              <w:t>13,800</w:t>
            </w:r>
          </w:p>
        </w:tc>
        <w:tc>
          <w:tcPr>
            <w:tcW w:w="768" w:type="pct"/>
            <w:tcBorders>
              <w:top w:val="nil"/>
              <w:left w:val="nil"/>
              <w:bottom w:val="single" w:sz="4" w:space="0" w:color="auto"/>
              <w:right w:val="single" w:sz="4" w:space="0" w:color="auto"/>
            </w:tcBorders>
            <w:shd w:val="clear" w:color="auto" w:fill="auto"/>
            <w:vAlign w:val="center"/>
            <w:hideMark/>
          </w:tcPr>
          <w:p w14:paraId="262A1544" w14:textId="77777777" w:rsidR="006E11EE" w:rsidRPr="006E11EE" w:rsidRDefault="006E11EE" w:rsidP="006E11EE">
            <w:pPr>
              <w:spacing w:after="0" w:line="240" w:lineRule="auto"/>
              <w:jc w:val="center"/>
              <w:rPr>
                <w:rFonts w:ascii="Times New Roman" w:eastAsia="Times New Roman" w:hAnsi="Times New Roman" w:cs="Times New Roman"/>
                <w:sz w:val="18"/>
                <w:szCs w:val="20"/>
                <w:lang w:eastAsia="ru-RU"/>
              </w:rPr>
            </w:pPr>
            <w:r w:rsidRPr="006E11EE">
              <w:rPr>
                <w:rFonts w:ascii="Times New Roman" w:eastAsia="Times New Roman" w:hAnsi="Times New Roman" w:cs="Times New Roman"/>
                <w:sz w:val="18"/>
                <w:szCs w:val="20"/>
                <w:lang w:eastAsia="ru-RU"/>
              </w:rPr>
              <w:t>13,800</w:t>
            </w:r>
          </w:p>
        </w:tc>
      </w:tr>
      <w:tr w:rsidR="006E11EE" w:rsidRPr="006E11EE" w14:paraId="24B4D2FE" w14:textId="77777777" w:rsidTr="006040D9">
        <w:trPr>
          <w:trHeight w:val="20"/>
        </w:trPr>
        <w:tc>
          <w:tcPr>
            <w:tcW w:w="2755" w:type="pct"/>
            <w:tcBorders>
              <w:top w:val="nil"/>
              <w:left w:val="single" w:sz="4" w:space="0" w:color="auto"/>
              <w:bottom w:val="single" w:sz="4" w:space="0" w:color="auto"/>
              <w:right w:val="single" w:sz="4" w:space="0" w:color="auto"/>
            </w:tcBorders>
            <w:shd w:val="clear" w:color="auto" w:fill="auto"/>
            <w:vAlign w:val="center"/>
            <w:hideMark/>
          </w:tcPr>
          <w:p w14:paraId="11038B1F" w14:textId="77777777" w:rsidR="006E11EE" w:rsidRPr="006E11EE" w:rsidRDefault="006E11EE" w:rsidP="006E11EE">
            <w:pPr>
              <w:spacing w:after="0" w:line="240" w:lineRule="auto"/>
              <w:rPr>
                <w:rFonts w:ascii="Times New Roman" w:eastAsia="Times New Roman" w:hAnsi="Times New Roman" w:cs="Times New Roman"/>
                <w:sz w:val="18"/>
                <w:szCs w:val="20"/>
                <w:lang w:eastAsia="ru-RU"/>
              </w:rPr>
            </w:pPr>
            <w:r w:rsidRPr="006E11EE">
              <w:rPr>
                <w:rFonts w:ascii="Times New Roman" w:eastAsia="Times New Roman" w:hAnsi="Times New Roman" w:cs="Times New Roman"/>
                <w:sz w:val="18"/>
                <w:szCs w:val="20"/>
                <w:lang w:eastAsia="ru-RU"/>
              </w:rPr>
              <w:t>Собственные нужды котельной, Гкал/ч</w:t>
            </w:r>
          </w:p>
        </w:tc>
        <w:tc>
          <w:tcPr>
            <w:tcW w:w="800" w:type="pct"/>
            <w:tcBorders>
              <w:top w:val="nil"/>
              <w:left w:val="nil"/>
              <w:bottom w:val="single" w:sz="4" w:space="0" w:color="auto"/>
              <w:right w:val="single" w:sz="4" w:space="0" w:color="auto"/>
            </w:tcBorders>
            <w:shd w:val="clear" w:color="auto" w:fill="auto"/>
            <w:vAlign w:val="center"/>
            <w:hideMark/>
          </w:tcPr>
          <w:p w14:paraId="4FFCD50A" w14:textId="77777777" w:rsidR="006E11EE" w:rsidRPr="006E11EE" w:rsidRDefault="006E11EE" w:rsidP="006E11EE">
            <w:pPr>
              <w:spacing w:after="0" w:line="240" w:lineRule="auto"/>
              <w:jc w:val="center"/>
              <w:rPr>
                <w:rFonts w:ascii="Times New Roman" w:eastAsia="Times New Roman" w:hAnsi="Times New Roman" w:cs="Times New Roman"/>
                <w:sz w:val="18"/>
                <w:szCs w:val="20"/>
                <w:lang w:eastAsia="ru-RU"/>
              </w:rPr>
            </w:pPr>
            <w:r w:rsidRPr="006E11EE">
              <w:rPr>
                <w:rFonts w:ascii="Times New Roman" w:eastAsia="Times New Roman" w:hAnsi="Times New Roman" w:cs="Times New Roman"/>
                <w:sz w:val="18"/>
                <w:szCs w:val="20"/>
                <w:lang w:eastAsia="ru-RU"/>
              </w:rPr>
              <w:t>0,292</w:t>
            </w:r>
          </w:p>
        </w:tc>
        <w:tc>
          <w:tcPr>
            <w:tcW w:w="677" w:type="pct"/>
            <w:tcBorders>
              <w:top w:val="nil"/>
              <w:left w:val="nil"/>
              <w:bottom w:val="single" w:sz="4" w:space="0" w:color="auto"/>
              <w:right w:val="single" w:sz="4" w:space="0" w:color="auto"/>
            </w:tcBorders>
            <w:shd w:val="clear" w:color="auto" w:fill="auto"/>
            <w:vAlign w:val="center"/>
            <w:hideMark/>
          </w:tcPr>
          <w:p w14:paraId="3185C3FD" w14:textId="77777777" w:rsidR="006E11EE" w:rsidRPr="006E11EE" w:rsidRDefault="006E11EE" w:rsidP="006E11EE">
            <w:pPr>
              <w:spacing w:after="0" w:line="240" w:lineRule="auto"/>
              <w:jc w:val="center"/>
              <w:rPr>
                <w:rFonts w:ascii="Times New Roman" w:eastAsia="Times New Roman" w:hAnsi="Times New Roman" w:cs="Times New Roman"/>
                <w:sz w:val="18"/>
                <w:szCs w:val="20"/>
                <w:lang w:eastAsia="ru-RU"/>
              </w:rPr>
            </w:pPr>
            <w:r w:rsidRPr="006E11EE">
              <w:rPr>
                <w:rFonts w:ascii="Times New Roman" w:eastAsia="Times New Roman" w:hAnsi="Times New Roman" w:cs="Times New Roman"/>
                <w:sz w:val="18"/>
                <w:szCs w:val="20"/>
                <w:lang w:eastAsia="ru-RU"/>
              </w:rPr>
              <w:t>0,292</w:t>
            </w:r>
          </w:p>
        </w:tc>
        <w:tc>
          <w:tcPr>
            <w:tcW w:w="768" w:type="pct"/>
            <w:tcBorders>
              <w:top w:val="nil"/>
              <w:left w:val="nil"/>
              <w:bottom w:val="single" w:sz="4" w:space="0" w:color="auto"/>
              <w:right w:val="single" w:sz="4" w:space="0" w:color="auto"/>
            </w:tcBorders>
            <w:shd w:val="clear" w:color="auto" w:fill="auto"/>
            <w:vAlign w:val="center"/>
            <w:hideMark/>
          </w:tcPr>
          <w:p w14:paraId="73BC9534" w14:textId="77777777" w:rsidR="006E11EE" w:rsidRPr="006E11EE" w:rsidRDefault="006E11EE" w:rsidP="006E11EE">
            <w:pPr>
              <w:spacing w:after="0" w:line="240" w:lineRule="auto"/>
              <w:jc w:val="center"/>
              <w:rPr>
                <w:rFonts w:ascii="Times New Roman" w:eastAsia="Times New Roman" w:hAnsi="Times New Roman" w:cs="Times New Roman"/>
                <w:sz w:val="18"/>
                <w:szCs w:val="20"/>
                <w:lang w:eastAsia="ru-RU"/>
              </w:rPr>
            </w:pPr>
            <w:r w:rsidRPr="006E11EE">
              <w:rPr>
                <w:rFonts w:ascii="Times New Roman" w:eastAsia="Times New Roman" w:hAnsi="Times New Roman" w:cs="Times New Roman"/>
                <w:sz w:val="18"/>
                <w:szCs w:val="20"/>
                <w:lang w:eastAsia="ru-RU"/>
              </w:rPr>
              <w:t>0,292</w:t>
            </w:r>
          </w:p>
        </w:tc>
      </w:tr>
      <w:tr w:rsidR="006E11EE" w:rsidRPr="006E11EE" w14:paraId="08BA9992" w14:textId="77777777" w:rsidTr="006040D9">
        <w:trPr>
          <w:trHeight w:val="20"/>
        </w:trPr>
        <w:tc>
          <w:tcPr>
            <w:tcW w:w="2755" w:type="pct"/>
            <w:tcBorders>
              <w:top w:val="nil"/>
              <w:left w:val="single" w:sz="4" w:space="0" w:color="auto"/>
              <w:bottom w:val="single" w:sz="4" w:space="0" w:color="auto"/>
              <w:right w:val="single" w:sz="4" w:space="0" w:color="auto"/>
            </w:tcBorders>
            <w:shd w:val="clear" w:color="auto" w:fill="auto"/>
            <w:vAlign w:val="center"/>
            <w:hideMark/>
          </w:tcPr>
          <w:p w14:paraId="480F31B7" w14:textId="77777777" w:rsidR="006E11EE" w:rsidRPr="006E11EE" w:rsidRDefault="006E11EE" w:rsidP="006E11EE">
            <w:pPr>
              <w:spacing w:after="0" w:line="240" w:lineRule="auto"/>
              <w:rPr>
                <w:rFonts w:ascii="Times New Roman" w:eastAsia="Times New Roman" w:hAnsi="Times New Roman" w:cs="Times New Roman"/>
                <w:sz w:val="18"/>
                <w:szCs w:val="20"/>
                <w:lang w:eastAsia="ru-RU"/>
              </w:rPr>
            </w:pPr>
            <w:r w:rsidRPr="006E11EE">
              <w:rPr>
                <w:rFonts w:ascii="Times New Roman" w:eastAsia="Times New Roman" w:hAnsi="Times New Roman" w:cs="Times New Roman"/>
                <w:sz w:val="18"/>
                <w:szCs w:val="20"/>
                <w:lang w:eastAsia="ru-RU"/>
              </w:rPr>
              <w:t>Располагаемая мощность нетто, Гкал/ч</w:t>
            </w:r>
          </w:p>
        </w:tc>
        <w:tc>
          <w:tcPr>
            <w:tcW w:w="800" w:type="pct"/>
            <w:tcBorders>
              <w:top w:val="nil"/>
              <w:left w:val="nil"/>
              <w:bottom w:val="single" w:sz="4" w:space="0" w:color="auto"/>
              <w:right w:val="single" w:sz="4" w:space="0" w:color="auto"/>
            </w:tcBorders>
            <w:shd w:val="clear" w:color="auto" w:fill="auto"/>
            <w:vAlign w:val="center"/>
            <w:hideMark/>
          </w:tcPr>
          <w:p w14:paraId="09F31259" w14:textId="77777777" w:rsidR="006E11EE" w:rsidRPr="006E11EE" w:rsidRDefault="006E11EE" w:rsidP="006E11EE">
            <w:pPr>
              <w:spacing w:after="0" w:line="240" w:lineRule="auto"/>
              <w:jc w:val="center"/>
              <w:rPr>
                <w:rFonts w:ascii="Times New Roman" w:eastAsia="Times New Roman" w:hAnsi="Times New Roman" w:cs="Times New Roman"/>
                <w:sz w:val="18"/>
                <w:szCs w:val="20"/>
                <w:lang w:eastAsia="ru-RU"/>
              </w:rPr>
            </w:pPr>
            <w:r w:rsidRPr="006E11EE">
              <w:rPr>
                <w:rFonts w:ascii="Times New Roman" w:eastAsia="Times New Roman" w:hAnsi="Times New Roman" w:cs="Times New Roman"/>
                <w:sz w:val="18"/>
                <w:szCs w:val="20"/>
                <w:lang w:eastAsia="ru-RU"/>
              </w:rPr>
              <w:t>13,508</w:t>
            </w:r>
          </w:p>
        </w:tc>
        <w:tc>
          <w:tcPr>
            <w:tcW w:w="677" w:type="pct"/>
            <w:tcBorders>
              <w:top w:val="nil"/>
              <w:left w:val="nil"/>
              <w:bottom w:val="single" w:sz="4" w:space="0" w:color="auto"/>
              <w:right w:val="single" w:sz="4" w:space="0" w:color="auto"/>
            </w:tcBorders>
            <w:shd w:val="clear" w:color="auto" w:fill="auto"/>
            <w:vAlign w:val="center"/>
            <w:hideMark/>
          </w:tcPr>
          <w:p w14:paraId="4D13A424" w14:textId="77777777" w:rsidR="006E11EE" w:rsidRPr="006E11EE" w:rsidRDefault="006E11EE" w:rsidP="006E11EE">
            <w:pPr>
              <w:spacing w:after="0" w:line="240" w:lineRule="auto"/>
              <w:jc w:val="center"/>
              <w:rPr>
                <w:rFonts w:ascii="Times New Roman" w:eastAsia="Times New Roman" w:hAnsi="Times New Roman" w:cs="Times New Roman"/>
                <w:sz w:val="18"/>
                <w:szCs w:val="20"/>
                <w:lang w:eastAsia="ru-RU"/>
              </w:rPr>
            </w:pPr>
            <w:r w:rsidRPr="006E11EE">
              <w:rPr>
                <w:rFonts w:ascii="Times New Roman" w:eastAsia="Times New Roman" w:hAnsi="Times New Roman" w:cs="Times New Roman"/>
                <w:sz w:val="18"/>
                <w:szCs w:val="20"/>
                <w:lang w:eastAsia="ru-RU"/>
              </w:rPr>
              <w:t>13,508</w:t>
            </w:r>
          </w:p>
        </w:tc>
        <w:tc>
          <w:tcPr>
            <w:tcW w:w="768" w:type="pct"/>
            <w:tcBorders>
              <w:top w:val="nil"/>
              <w:left w:val="nil"/>
              <w:bottom w:val="single" w:sz="4" w:space="0" w:color="auto"/>
              <w:right w:val="single" w:sz="4" w:space="0" w:color="auto"/>
            </w:tcBorders>
            <w:shd w:val="clear" w:color="auto" w:fill="auto"/>
            <w:vAlign w:val="center"/>
            <w:hideMark/>
          </w:tcPr>
          <w:p w14:paraId="058CE1AF" w14:textId="77777777" w:rsidR="006E11EE" w:rsidRPr="006E11EE" w:rsidRDefault="006E11EE" w:rsidP="006E11EE">
            <w:pPr>
              <w:spacing w:after="0" w:line="240" w:lineRule="auto"/>
              <w:jc w:val="center"/>
              <w:rPr>
                <w:rFonts w:ascii="Times New Roman" w:eastAsia="Times New Roman" w:hAnsi="Times New Roman" w:cs="Times New Roman"/>
                <w:sz w:val="18"/>
                <w:szCs w:val="20"/>
                <w:lang w:eastAsia="ru-RU"/>
              </w:rPr>
            </w:pPr>
            <w:r w:rsidRPr="006E11EE">
              <w:rPr>
                <w:rFonts w:ascii="Times New Roman" w:eastAsia="Times New Roman" w:hAnsi="Times New Roman" w:cs="Times New Roman"/>
                <w:sz w:val="18"/>
                <w:szCs w:val="20"/>
                <w:lang w:eastAsia="ru-RU"/>
              </w:rPr>
              <w:t>13,508</w:t>
            </w:r>
          </w:p>
        </w:tc>
      </w:tr>
      <w:tr w:rsidR="006E11EE" w:rsidRPr="006E11EE" w14:paraId="1F47D984" w14:textId="77777777" w:rsidTr="006040D9">
        <w:trPr>
          <w:trHeight w:val="20"/>
        </w:trPr>
        <w:tc>
          <w:tcPr>
            <w:tcW w:w="2755" w:type="pct"/>
            <w:tcBorders>
              <w:top w:val="nil"/>
              <w:left w:val="single" w:sz="4" w:space="0" w:color="auto"/>
              <w:bottom w:val="single" w:sz="4" w:space="0" w:color="auto"/>
              <w:right w:val="single" w:sz="4" w:space="0" w:color="auto"/>
            </w:tcBorders>
            <w:shd w:val="clear" w:color="auto" w:fill="auto"/>
            <w:vAlign w:val="center"/>
            <w:hideMark/>
          </w:tcPr>
          <w:p w14:paraId="79A222D8" w14:textId="77777777" w:rsidR="006E11EE" w:rsidRPr="006E11EE" w:rsidRDefault="006E11EE" w:rsidP="006E11EE">
            <w:pPr>
              <w:spacing w:after="0" w:line="240" w:lineRule="auto"/>
              <w:rPr>
                <w:rFonts w:ascii="Times New Roman" w:eastAsia="Times New Roman" w:hAnsi="Times New Roman" w:cs="Times New Roman"/>
                <w:sz w:val="18"/>
                <w:szCs w:val="20"/>
                <w:lang w:eastAsia="ru-RU"/>
              </w:rPr>
            </w:pPr>
            <w:r w:rsidRPr="006E11EE">
              <w:rPr>
                <w:rFonts w:ascii="Times New Roman" w:eastAsia="Times New Roman" w:hAnsi="Times New Roman" w:cs="Times New Roman"/>
                <w:sz w:val="18"/>
                <w:szCs w:val="20"/>
                <w:lang w:eastAsia="ru-RU"/>
              </w:rPr>
              <w:t>Потери в тепловых сетях, Гкал/ч</w:t>
            </w:r>
          </w:p>
        </w:tc>
        <w:tc>
          <w:tcPr>
            <w:tcW w:w="800" w:type="pct"/>
            <w:tcBorders>
              <w:top w:val="nil"/>
              <w:left w:val="nil"/>
              <w:bottom w:val="single" w:sz="4" w:space="0" w:color="auto"/>
              <w:right w:val="single" w:sz="4" w:space="0" w:color="auto"/>
            </w:tcBorders>
            <w:shd w:val="clear" w:color="auto" w:fill="auto"/>
            <w:vAlign w:val="center"/>
            <w:hideMark/>
          </w:tcPr>
          <w:p w14:paraId="5C1FAA22" w14:textId="77777777" w:rsidR="006E11EE" w:rsidRPr="006E11EE" w:rsidRDefault="006E11EE" w:rsidP="006E11EE">
            <w:pPr>
              <w:spacing w:after="0" w:line="240" w:lineRule="auto"/>
              <w:jc w:val="center"/>
              <w:rPr>
                <w:rFonts w:ascii="Times New Roman" w:eastAsia="Times New Roman" w:hAnsi="Times New Roman" w:cs="Times New Roman"/>
                <w:sz w:val="18"/>
                <w:szCs w:val="20"/>
                <w:lang w:eastAsia="ru-RU"/>
              </w:rPr>
            </w:pPr>
            <w:r w:rsidRPr="006E11EE">
              <w:rPr>
                <w:rFonts w:ascii="Times New Roman" w:eastAsia="Times New Roman" w:hAnsi="Times New Roman" w:cs="Times New Roman"/>
                <w:sz w:val="18"/>
                <w:szCs w:val="20"/>
                <w:lang w:eastAsia="ru-RU"/>
              </w:rPr>
              <w:t>0,876</w:t>
            </w:r>
          </w:p>
        </w:tc>
        <w:tc>
          <w:tcPr>
            <w:tcW w:w="677" w:type="pct"/>
            <w:tcBorders>
              <w:top w:val="nil"/>
              <w:left w:val="nil"/>
              <w:bottom w:val="single" w:sz="4" w:space="0" w:color="auto"/>
              <w:right w:val="single" w:sz="4" w:space="0" w:color="auto"/>
            </w:tcBorders>
            <w:shd w:val="clear" w:color="auto" w:fill="auto"/>
            <w:vAlign w:val="center"/>
            <w:hideMark/>
          </w:tcPr>
          <w:p w14:paraId="45CEC952" w14:textId="77777777" w:rsidR="006E11EE" w:rsidRPr="006E11EE" w:rsidRDefault="006E11EE" w:rsidP="006E11EE">
            <w:pPr>
              <w:spacing w:after="0" w:line="240" w:lineRule="auto"/>
              <w:jc w:val="center"/>
              <w:rPr>
                <w:rFonts w:ascii="Times New Roman" w:eastAsia="Times New Roman" w:hAnsi="Times New Roman" w:cs="Times New Roman"/>
                <w:sz w:val="18"/>
                <w:szCs w:val="20"/>
                <w:lang w:eastAsia="ru-RU"/>
              </w:rPr>
            </w:pPr>
            <w:r w:rsidRPr="006E11EE">
              <w:rPr>
                <w:rFonts w:ascii="Times New Roman" w:eastAsia="Times New Roman" w:hAnsi="Times New Roman" w:cs="Times New Roman"/>
                <w:sz w:val="18"/>
                <w:szCs w:val="20"/>
                <w:lang w:eastAsia="ru-RU"/>
              </w:rPr>
              <w:t>1,122</w:t>
            </w:r>
          </w:p>
        </w:tc>
        <w:tc>
          <w:tcPr>
            <w:tcW w:w="768" w:type="pct"/>
            <w:tcBorders>
              <w:top w:val="nil"/>
              <w:left w:val="nil"/>
              <w:bottom w:val="single" w:sz="4" w:space="0" w:color="auto"/>
              <w:right w:val="single" w:sz="4" w:space="0" w:color="auto"/>
            </w:tcBorders>
            <w:shd w:val="clear" w:color="auto" w:fill="auto"/>
            <w:vAlign w:val="center"/>
            <w:hideMark/>
          </w:tcPr>
          <w:p w14:paraId="290E2901" w14:textId="77777777" w:rsidR="006E11EE" w:rsidRPr="006E11EE" w:rsidRDefault="006E11EE" w:rsidP="006E11EE">
            <w:pPr>
              <w:spacing w:after="0" w:line="240" w:lineRule="auto"/>
              <w:jc w:val="center"/>
              <w:rPr>
                <w:rFonts w:ascii="Times New Roman" w:eastAsia="Times New Roman" w:hAnsi="Times New Roman" w:cs="Times New Roman"/>
                <w:sz w:val="18"/>
                <w:szCs w:val="20"/>
                <w:lang w:eastAsia="ru-RU"/>
              </w:rPr>
            </w:pPr>
            <w:r w:rsidRPr="006E11EE">
              <w:rPr>
                <w:rFonts w:ascii="Times New Roman" w:eastAsia="Times New Roman" w:hAnsi="Times New Roman" w:cs="Times New Roman"/>
                <w:sz w:val="18"/>
                <w:szCs w:val="20"/>
                <w:lang w:eastAsia="ru-RU"/>
              </w:rPr>
              <w:t>1,137</w:t>
            </w:r>
          </w:p>
        </w:tc>
      </w:tr>
      <w:tr w:rsidR="006E11EE" w:rsidRPr="006E11EE" w14:paraId="7E4490D0" w14:textId="77777777" w:rsidTr="006040D9">
        <w:trPr>
          <w:trHeight w:val="20"/>
        </w:trPr>
        <w:tc>
          <w:tcPr>
            <w:tcW w:w="2755" w:type="pct"/>
            <w:tcBorders>
              <w:top w:val="nil"/>
              <w:left w:val="single" w:sz="4" w:space="0" w:color="auto"/>
              <w:bottom w:val="single" w:sz="4" w:space="0" w:color="auto"/>
              <w:right w:val="single" w:sz="4" w:space="0" w:color="auto"/>
            </w:tcBorders>
            <w:shd w:val="clear" w:color="auto" w:fill="auto"/>
            <w:vAlign w:val="center"/>
            <w:hideMark/>
          </w:tcPr>
          <w:p w14:paraId="227061BD" w14:textId="77777777" w:rsidR="006E11EE" w:rsidRPr="006E11EE" w:rsidRDefault="006E11EE" w:rsidP="006E11EE">
            <w:pPr>
              <w:spacing w:after="0" w:line="240" w:lineRule="auto"/>
              <w:rPr>
                <w:rFonts w:ascii="Times New Roman" w:eastAsia="Times New Roman" w:hAnsi="Times New Roman" w:cs="Times New Roman"/>
                <w:sz w:val="18"/>
                <w:szCs w:val="20"/>
                <w:lang w:eastAsia="ru-RU"/>
              </w:rPr>
            </w:pPr>
            <w:r w:rsidRPr="006E11EE">
              <w:rPr>
                <w:rFonts w:ascii="Times New Roman" w:eastAsia="Times New Roman" w:hAnsi="Times New Roman" w:cs="Times New Roman"/>
                <w:sz w:val="18"/>
                <w:szCs w:val="20"/>
                <w:lang w:eastAsia="ru-RU"/>
              </w:rPr>
              <w:t>Нагрузка потребителей, Гкал/ч</w:t>
            </w:r>
          </w:p>
        </w:tc>
        <w:tc>
          <w:tcPr>
            <w:tcW w:w="800" w:type="pct"/>
            <w:tcBorders>
              <w:top w:val="nil"/>
              <w:left w:val="nil"/>
              <w:bottom w:val="single" w:sz="4" w:space="0" w:color="auto"/>
              <w:right w:val="single" w:sz="4" w:space="0" w:color="auto"/>
            </w:tcBorders>
            <w:shd w:val="clear" w:color="auto" w:fill="auto"/>
            <w:vAlign w:val="center"/>
            <w:hideMark/>
          </w:tcPr>
          <w:p w14:paraId="4C625FC2" w14:textId="77777777" w:rsidR="006E11EE" w:rsidRPr="006E11EE" w:rsidRDefault="006E11EE" w:rsidP="006E11EE">
            <w:pPr>
              <w:spacing w:after="0" w:line="240" w:lineRule="auto"/>
              <w:jc w:val="center"/>
              <w:rPr>
                <w:rFonts w:ascii="Times New Roman" w:eastAsia="Times New Roman" w:hAnsi="Times New Roman" w:cs="Times New Roman"/>
                <w:sz w:val="18"/>
                <w:szCs w:val="20"/>
                <w:lang w:eastAsia="ru-RU"/>
              </w:rPr>
            </w:pPr>
            <w:r w:rsidRPr="006E11EE">
              <w:rPr>
                <w:rFonts w:ascii="Times New Roman" w:eastAsia="Times New Roman" w:hAnsi="Times New Roman" w:cs="Times New Roman"/>
                <w:sz w:val="18"/>
                <w:szCs w:val="20"/>
                <w:lang w:eastAsia="ru-RU"/>
              </w:rPr>
              <w:t>4,800</w:t>
            </w:r>
          </w:p>
        </w:tc>
        <w:tc>
          <w:tcPr>
            <w:tcW w:w="677" w:type="pct"/>
            <w:tcBorders>
              <w:top w:val="nil"/>
              <w:left w:val="nil"/>
              <w:bottom w:val="single" w:sz="4" w:space="0" w:color="auto"/>
              <w:right w:val="single" w:sz="4" w:space="0" w:color="auto"/>
            </w:tcBorders>
            <w:shd w:val="clear" w:color="auto" w:fill="auto"/>
            <w:vAlign w:val="center"/>
            <w:hideMark/>
          </w:tcPr>
          <w:p w14:paraId="750075FB" w14:textId="77777777" w:rsidR="006E11EE" w:rsidRPr="006E11EE" w:rsidRDefault="006E11EE" w:rsidP="006E11EE">
            <w:pPr>
              <w:spacing w:after="0" w:line="240" w:lineRule="auto"/>
              <w:jc w:val="center"/>
              <w:rPr>
                <w:rFonts w:ascii="Times New Roman" w:eastAsia="Times New Roman" w:hAnsi="Times New Roman" w:cs="Times New Roman"/>
                <w:sz w:val="18"/>
                <w:szCs w:val="20"/>
                <w:lang w:eastAsia="ru-RU"/>
              </w:rPr>
            </w:pPr>
            <w:r w:rsidRPr="006E11EE">
              <w:rPr>
                <w:rFonts w:ascii="Times New Roman" w:eastAsia="Times New Roman" w:hAnsi="Times New Roman" w:cs="Times New Roman"/>
                <w:sz w:val="18"/>
                <w:szCs w:val="20"/>
                <w:lang w:eastAsia="ru-RU"/>
              </w:rPr>
              <w:t>6,696</w:t>
            </w:r>
          </w:p>
        </w:tc>
        <w:tc>
          <w:tcPr>
            <w:tcW w:w="768" w:type="pct"/>
            <w:tcBorders>
              <w:top w:val="nil"/>
              <w:left w:val="nil"/>
              <w:bottom w:val="single" w:sz="4" w:space="0" w:color="auto"/>
              <w:right w:val="single" w:sz="4" w:space="0" w:color="auto"/>
            </w:tcBorders>
            <w:shd w:val="clear" w:color="auto" w:fill="auto"/>
            <w:vAlign w:val="center"/>
            <w:hideMark/>
          </w:tcPr>
          <w:p w14:paraId="2DBB1C97" w14:textId="77777777" w:rsidR="006E11EE" w:rsidRPr="006E11EE" w:rsidRDefault="006E11EE" w:rsidP="006E11EE">
            <w:pPr>
              <w:spacing w:after="0" w:line="240" w:lineRule="auto"/>
              <w:jc w:val="center"/>
              <w:rPr>
                <w:rFonts w:ascii="Times New Roman" w:eastAsia="Times New Roman" w:hAnsi="Times New Roman" w:cs="Times New Roman"/>
                <w:sz w:val="18"/>
                <w:szCs w:val="20"/>
                <w:lang w:eastAsia="ru-RU"/>
              </w:rPr>
            </w:pPr>
            <w:r w:rsidRPr="006E11EE">
              <w:rPr>
                <w:rFonts w:ascii="Times New Roman" w:eastAsia="Times New Roman" w:hAnsi="Times New Roman" w:cs="Times New Roman"/>
                <w:sz w:val="18"/>
                <w:szCs w:val="20"/>
                <w:lang w:eastAsia="ru-RU"/>
              </w:rPr>
              <w:t>6,845</w:t>
            </w:r>
          </w:p>
        </w:tc>
      </w:tr>
      <w:tr w:rsidR="006E11EE" w:rsidRPr="006E11EE" w14:paraId="1E454F85" w14:textId="77777777" w:rsidTr="006040D9">
        <w:trPr>
          <w:trHeight w:val="20"/>
        </w:trPr>
        <w:tc>
          <w:tcPr>
            <w:tcW w:w="2755" w:type="pct"/>
            <w:tcBorders>
              <w:top w:val="nil"/>
              <w:left w:val="single" w:sz="4" w:space="0" w:color="auto"/>
              <w:bottom w:val="single" w:sz="4" w:space="0" w:color="auto"/>
              <w:right w:val="single" w:sz="4" w:space="0" w:color="auto"/>
            </w:tcBorders>
            <w:shd w:val="clear" w:color="auto" w:fill="auto"/>
            <w:vAlign w:val="center"/>
            <w:hideMark/>
          </w:tcPr>
          <w:p w14:paraId="2774721A" w14:textId="77777777" w:rsidR="006E11EE" w:rsidRPr="006E11EE" w:rsidRDefault="006E11EE" w:rsidP="006E11EE">
            <w:pPr>
              <w:spacing w:after="0" w:line="240" w:lineRule="auto"/>
              <w:jc w:val="right"/>
              <w:rPr>
                <w:rFonts w:ascii="Times New Roman" w:eastAsia="Times New Roman" w:hAnsi="Times New Roman" w:cs="Times New Roman"/>
                <w:sz w:val="18"/>
                <w:szCs w:val="20"/>
                <w:lang w:eastAsia="ru-RU"/>
              </w:rPr>
            </w:pPr>
            <w:r w:rsidRPr="006E11EE">
              <w:rPr>
                <w:rFonts w:ascii="Times New Roman" w:eastAsia="Times New Roman" w:hAnsi="Times New Roman" w:cs="Times New Roman"/>
                <w:sz w:val="18"/>
                <w:szCs w:val="20"/>
                <w:lang w:eastAsia="ru-RU"/>
              </w:rPr>
              <w:t>в т.ч. на ГВС, Гкал/ч</w:t>
            </w:r>
          </w:p>
        </w:tc>
        <w:tc>
          <w:tcPr>
            <w:tcW w:w="800" w:type="pct"/>
            <w:tcBorders>
              <w:top w:val="nil"/>
              <w:left w:val="nil"/>
              <w:bottom w:val="single" w:sz="4" w:space="0" w:color="auto"/>
              <w:right w:val="single" w:sz="4" w:space="0" w:color="auto"/>
            </w:tcBorders>
            <w:shd w:val="clear" w:color="auto" w:fill="auto"/>
            <w:vAlign w:val="center"/>
            <w:hideMark/>
          </w:tcPr>
          <w:p w14:paraId="394A10B5" w14:textId="77777777" w:rsidR="006E11EE" w:rsidRPr="006E11EE" w:rsidRDefault="006E11EE" w:rsidP="006E11EE">
            <w:pPr>
              <w:spacing w:after="0" w:line="240" w:lineRule="auto"/>
              <w:jc w:val="center"/>
              <w:rPr>
                <w:rFonts w:ascii="Times New Roman" w:eastAsia="Times New Roman" w:hAnsi="Times New Roman" w:cs="Times New Roman"/>
                <w:sz w:val="18"/>
                <w:szCs w:val="20"/>
                <w:lang w:eastAsia="ru-RU"/>
              </w:rPr>
            </w:pPr>
            <w:r w:rsidRPr="006E11EE">
              <w:rPr>
                <w:rFonts w:ascii="Times New Roman" w:eastAsia="Times New Roman" w:hAnsi="Times New Roman" w:cs="Times New Roman"/>
                <w:sz w:val="18"/>
                <w:szCs w:val="20"/>
                <w:lang w:eastAsia="ru-RU"/>
              </w:rPr>
              <w:t>0,481</w:t>
            </w:r>
          </w:p>
        </w:tc>
        <w:tc>
          <w:tcPr>
            <w:tcW w:w="677" w:type="pct"/>
            <w:tcBorders>
              <w:top w:val="nil"/>
              <w:left w:val="nil"/>
              <w:bottom w:val="single" w:sz="4" w:space="0" w:color="auto"/>
              <w:right w:val="single" w:sz="4" w:space="0" w:color="auto"/>
            </w:tcBorders>
            <w:shd w:val="clear" w:color="auto" w:fill="auto"/>
            <w:vAlign w:val="center"/>
            <w:hideMark/>
          </w:tcPr>
          <w:p w14:paraId="696FD19C" w14:textId="77777777" w:rsidR="006E11EE" w:rsidRPr="006E11EE" w:rsidRDefault="006E11EE" w:rsidP="006E11EE">
            <w:pPr>
              <w:spacing w:after="0" w:line="240" w:lineRule="auto"/>
              <w:jc w:val="center"/>
              <w:rPr>
                <w:rFonts w:ascii="Times New Roman" w:eastAsia="Times New Roman" w:hAnsi="Times New Roman" w:cs="Times New Roman"/>
                <w:sz w:val="18"/>
                <w:szCs w:val="20"/>
                <w:lang w:eastAsia="ru-RU"/>
              </w:rPr>
            </w:pPr>
            <w:r w:rsidRPr="006E11EE">
              <w:rPr>
                <w:rFonts w:ascii="Times New Roman" w:eastAsia="Times New Roman" w:hAnsi="Times New Roman" w:cs="Times New Roman"/>
                <w:sz w:val="18"/>
                <w:szCs w:val="20"/>
                <w:lang w:eastAsia="ru-RU"/>
              </w:rPr>
              <w:t>0,481</w:t>
            </w:r>
          </w:p>
        </w:tc>
        <w:tc>
          <w:tcPr>
            <w:tcW w:w="768" w:type="pct"/>
            <w:tcBorders>
              <w:top w:val="nil"/>
              <w:left w:val="nil"/>
              <w:bottom w:val="single" w:sz="4" w:space="0" w:color="auto"/>
              <w:right w:val="single" w:sz="4" w:space="0" w:color="auto"/>
            </w:tcBorders>
            <w:shd w:val="clear" w:color="auto" w:fill="auto"/>
            <w:vAlign w:val="center"/>
            <w:hideMark/>
          </w:tcPr>
          <w:p w14:paraId="01C9300F" w14:textId="77777777" w:rsidR="006E11EE" w:rsidRPr="006E11EE" w:rsidRDefault="006E11EE" w:rsidP="006E11EE">
            <w:pPr>
              <w:spacing w:after="0" w:line="240" w:lineRule="auto"/>
              <w:jc w:val="center"/>
              <w:rPr>
                <w:rFonts w:ascii="Times New Roman" w:eastAsia="Times New Roman" w:hAnsi="Times New Roman" w:cs="Times New Roman"/>
                <w:sz w:val="18"/>
                <w:szCs w:val="20"/>
                <w:lang w:eastAsia="ru-RU"/>
              </w:rPr>
            </w:pPr>
            <w:r w:rsidRPr="006E11EE">
              <w:rPr>
                <w:rFonts w:ascii="Times New Roman" w:eastAsia="Times New Roman" w:hAnsi="Times New Roman" w:cs="Times New Roman"/>
                <w:sz w:val="18"/>
                <w:szCs w:val="20"/>
                <w:lang w:eastAsia="ru-RU"/>
              </w:rPr>
              <w:t>0,481</w:t>
            </w:r>
          </w:p>
        </w:tc>
      </w:tr>
      <w:tr w:rsidR="006E11EE" w:rsidRPr="006E11EE" w14:paraId="776313F8" w14:textId="77777777" w:rsidTr="006040D9">
        <w:trPr>
          <w:trHeight w:val="20"/>
        </w:trPr>
        <w:tc>
          <w:tcPr>
            <w:tcW w:w="2755" w:type="pct"/>
            <w:tcBorders>
              <w:top w:val="nil"/>
              <w:left w:val="single" w:sz="4" w:space="0" w:color="auto"/>
              <w:bottom w:val="single" w:sz="4" w:space="0" w:color="auto"/>
              <w:right w:val="single" w:sz="4" w:space="0" w:color="auto"/>
            </w:tcBorders>
            <w:shd w:val="clear" w:color="auto" w:fill="auto"/>
            <w:vAlign w:val="center"/>
            <w:hideMark/>
          </w:tcPr>
          <w:p w14:paraId="64087144" w14:textId="77777777" w:rsidR="006E11EE" w:rsidRPr="006E11EE" w:rsidRDefault="006E11EE" w:rsidP="006E11EE">
            <w:pPr>
              <w:spacing w:after="0" w:line="240" w:lineRule="auto"/>
              <w:rPr>
                <w:rFonts w:ascii="Times New Roman" w:eastAsia="Times New Roman" w:hAnsi="Times New Roman" w:cs="Times New Roman"/>
                <w:sz w:val="18"/>
                <w:szCs w:val="20"/>
                <w:lang w:eastAsia="ru-RU"/>
              </w:rPr>
            </w:pPr>
            <w:r w:rsidRPr="006E11EE">
              <w:rPr>
                <w:rFonts w:ascii="Times New Roman" w:eastAsia="Times New Roman" w:hAnsi="Times New Roman" w:cs="Times New Roman"/>
                <w:sz w:val="18"/>
                <w:szCs w:val="20"/>
                <w:lang w:eastAsia="ru-RU"/>
              </w:rPr>
              <w:t>Резерв (дефицит) тепловой мощности, Гкал/ч</w:t>
            </w:r>
          </w:p>
        </w:tc>
        <w:tc>
          <w:tcPr>
            <w:tcW w:w="800" w:type="pct"/>
            <w:tcBorders>
              <w:top w:val="nil"/>
              <w:left w:val="nil"/>
              <w:bottom w:val="single" w:sz="4" w:space="0" w:color="auto"/>
              <w:right w:val="single" w:sz="4" w:space="0" w:color="auto"/>
            </w:tcBorders>
            <w:shd w:val="clear" w:color="auto" w:fill="auto"/>
            <w:vAlign w:val="center"/>
            <w:hideMark/>
          </w:tcPr>
          <w:p w14:paraId="32EE2747" w14:textId="77777777" w:rsidR="006E11EE" w:rsidRPr="006E11EE" w:rsidRDefault="006E11EE" w:rsidP="006E11EE">
            <w:pPr>
              <w:spacing w:after="0" w:line="240" w:lineRule="auto"/>
              <w:jc w:val="center"/>
              <w:rPr>
                <w:rFonts w:ascii="Times New Roman" w:eastAsia="Times New Roman" w:hAnsi="Times New Roman" w:cs="Times New Roman"/>
                <w:sz w:val="18"/>
                <w:szCs w:val="20"/>
                <w:lang w:eastAsia="ru-RU"/>
              </w:rPr>
            </w:pPr>
            <w:r w:rsidRPr="006E11EE">
              <w:rPr>
                <w:rFonts w:ascii="Times New Roman" w:eastAsia="Times New Roman" w:hAnsi="Times New Roman" w:cs="Times New Roman"/>
                <w:sz w:val="18"/>
                <w:szCs w:val="20"/>
                <w:lang w:eastAsia="ru-RU"/>
              </w:rPr>
              <w:t>7,832</w:t>
            </w:r>
          </w:p>
        </w:tc>
        <w:tc>
          <w:tcPr>
            <w:tcW w:w="677" w:type="pct"/>
            <w:tcBorders>
              <w:top w:val="nil"/>
              <w:left w:val="nil"/>
              <w:bottom w:val="single" w:sz="4" w:space="0" w:color="auto"/>
              <w:right w:val="single" w:sz="4" w:space="0" w:color="auto"/>
            </w:tcBorders>
            <w:shd w:val="clear" w:color="auto" w:fill="auto"/>
            <w:vAlign w:val="center"/>
            <w:hideMark/>
          </w:tcPr>
          <w:p w14:paraId="7565A602" w14:textId="77777777" w:rsidR="006E11EE" w:rsidRPr="006E11EE" w:rsidRDefault="006E11EE" w:rsidP="006E11EE">
            <w:pPr>
              <w:spacing w:after="0" w:line="240" w:lineRule="auto"/>
              <w:jc w:val="center"/>
              <w:rPr>
                <w:rFonts w:ascii="Times New Roman" w:eastAsia="Times New Roman" w:hAnsi="Times New Roman" w:cs="Times New Roman"/>
                <w:sz w:val="18"/>
                <w:szCs w:val="20"/>
                <w:lang w:eastAsia="ru-RU"/>
              </w:rPr>
            </w:pPr>
            <w:r w:rsidRPr="006E11EE">
              <w:rPr>
                <w:rFonts w:ascii="Times New Roman" w:eastAsia="Times New Roman" w:hAnsi="Times New Roman" w:cs="Times New Roman"/>
                <w:sz w:val="18"/>
                <w:szCs w:val="20"/>
                <w:lang w:eastAsia="ru-RU"/>
              </w:rPr>
              <w:t>5,690</w:t>
            </w:r>
          </w:p>
        </w:tc>
        <w:tc>
          <w:tcPr>
            <w:tcW w:w="768" w:type="pct"/>
            <w:tcBorders>
              <w:top w:val="nil"/>
              <w:left w:val="nil"/>
              <w:bottom w:val="single" w:sz="4" w:space="0" w:color="auto"/>
              <w:right w:val="single" w:sz="4" w:space="0" w:color="auto"/>
            </w:tcBorders>
            <w:shd w:val="clear" w:color="auto" w:fill="auto"/>
            <w:vAlign w:val="center"/>
            <w:hideMark/>
          </w:tcPr>
          <w:p w14:paraId="579E850C" w14:textId="77777777" w:rsidR="006E11EE" w:rsidRPr="006E11EE" w:rsidRDefault="006E11EE" w:rsidP="006E11EE">
            <w:pPr>
              <w:spacing w:after="0" w:line="240" w:lineRule="auto"/>
              <w:jc w:val="center"/>
              <w:rPr>
                <w:rFonts w:ascii="Times New Roman" w:eastAsia="Times New Roman" w:hAnsi="Times New Roman" w:cs="Times New Roman"/>
                <w:sz w:val="18"/>
                <w:szCs w:val="20"/>
                <w:lang w:eastAsia="ru-RU"/>
              </w:rPr>
            </w:pPr>
            <w:r w:rsidRPr="006E11EE">
              <w:rPr>
                <w:rFonts w:ascii="Times New Roman" w:eastAsia="Times New Roman" w:hAnsi="Times New Roman" w:cs="Times New Roman"/>
                <w:sz w:val="18"/>
                <w:szCs w:val="20"/>
                <w:lang w:eastAsia="ru-RU"/>
              </w:rPr>
              <w:t>5,526</w:t>
            </w:r>
          </w:p>
        </w:tc>
      </w:tr>
      <w:tr w:rsidR="006E11EE" w:rsidRPr="006E11EE" w14:paraId="2930FF71" w14:textId="77777777" w:rsidTr="006040D9">
        <w:trPr>
          <w:trHeight w:val="20"/>
        </w:trPr>
        <w:tc>
          <w:tcPr>
            <w:tcW w:w="2755" w:type="pct"/>
            <w:tcBorders>
              <w:top w:val="nil"/>
              <w:left w:val="single" w:sz="4" w:space="0" w:color="auto"/>
              <w:bottom w:val="single" w:sz="4" w:space="0" w:color="auto"/>
              <w:right w:val="single" w:sz="4" w:space="0" w:color="auto"/>
            </w:tcBorders>
            <w:shd w:val="clear" w:color="auto" w:fill="auto"/>
            <w:vAlign w:val="center"/>
            <w:hideMark/>
          </w:tcPr>
          <w:p w14:paraId="2F01FF8A" w14:textId="77777777" w:rsidR="006E11EE" w:rsidRPr="006E11EE" w:rsidRDefault="006E11EE" w:rsidP="006E11EE">
            <w:pPr>
              <w:spacing w:after="0" w:line="240" w:lineRule="auto"/>
              <w:rPr>
                <w:rFonts w:ascii="Times New Roman" w:eastAsia="Times New Roman" w:hAnsi="Times New Roman" w:cs="Times New Roman"/>
                <w:sz w:val="18"/>
                <w:szCs w:val="20"/>
                <w:lang w:eastAsia="ru-RU"/>
              </w:rPr>
            </w:pPr>
            <w:r w:rsidRPr="006E11EE">
              <w:rPr>
                <w:rFonts w:ascii="Times New Roman" w:eastAsia="Times New Roman" w:hAnsi="Times New Roman" w:cs="Times New Roman"/>
                <w:sz w:val="18"/>
                <w:szCs w:val="20"/>
                <w:lang w:eastAsia="ru-RU"/>
              </w:rPr>
              <w:t>Резерв (дефицит) тепловой мощности, %</w:t>
            </w:r>
          </w:p>
        </w:tc>
        <w:tc>
          <w:tcPr>
            <w:tcW w:w="800" w:type="pct"/>
            <w:tcBorders>
              <w:top w:val="nil"/>
              <w:left w:val="nil"/>
              <w:bottom w:val="single" w:sz="4" w:space="0" w:color="auto"/>
              <w:right w:val="single" w:sz="4" w:space="0" w:color="auto"/>
            </w:tcBorders>
            <w:shd w:val="clear" w:color="auto" w:fill="auto"/>
            <w:vAlign w:val="center"/>
            <w:hideMark/>
          </w:tcPr>
          <w:p w14:paraId="7AB52114" w14:textId="77777777" w:rsidR="006E11EE" w:rsidRPr="006E11EE" w:rsidRDefault="006E11EE" w:rsidP="006E11EE">
            <w:pPr>
              <w:spacing w:after="0" w:line="240" w:lineRule="auto"/>
              <w:jc w:val="center"/>
              <w:rPr>
                <w:rFonts w:ascii="Times New Roman" w:eastAsia="Times New Roman" w:hAnsi="Times New Roman" w:cs="Times New Roman"/>
                <w:sz w:val="18"/>
                <w:szCs w:val="20"/>
                <w:lang w:eastAsia="ru-RU"/>
              </w:rPr>
            </w:pPr>
            <w:r w:rsidRPr="006E11EE">
              <w:rPr>
                <w:rFonts w:ascii="Times New Roman" w:eastAsia="Times New Roman" w:hAnsi="Times New Roman" w:cs="Times New Roman"/>
                <w:sz w:val="18"/>
                <w:szCs w:val="20"/>
                <w:lang w:eastAsia="ru-RU"/>
              </w:rPr>
              <w:t>49,6%</w:t>
            </w:r>
          </w:p>
        </w:tc>
        <w:tc>
          <w:tcPr>
            <w:tcW w:w="677" w:type="pct"/>
            <w:tcBorders>
              <w:top w:val="nil"/>
              <w:left w:val="nil"/>
              <w:bottom w:val="single" w:sz="4" w:space="0" w:color="auto"/>
              <w:right w:val="single" w:sz="4" w:space="0" w:color="auto"/>
            </w:tcBorders>
            <w:shd w:val="clear" w:color="auto" w:fill="auto"/>
            <w:vAlign w:val="center"/>
            <w:hideMark/>
          </w:tcPr>
          <w:p w14:paraId="11C2F534" w14:textId="77777777" w:rsidR="006E11EE" w:rsidRPr="006E11EE" w:rsidRDefault="006E11EE" w:rsidP="006E11EE">
            <w:pPr>
              <w:spacing w:after="0" w:line="240" w:lineRule="auto"/>
              <w:jc w:val="center"/>
              <w:rPr>
                <w:rFonts w:ascii="Times New Roman" w:eastAsia="Times New Roman" w:hAnsi="Times New Roman" w:cs="Times New Roman"/>
                <w:sz w:val="18"/>
                <w:szCs w:val="20"/>
                <w:lang w:eastAsia="ru-RU"/>
              </w:rPr>
            </w:pPr>
            <w:r w:rsidRPr="006E11EE">
              <w:rPr>
                <w:rFonts w:ascii="Times New Roman" w:eastAsia="Times New Roman" w:hAnsi="Times New Roman" w:cs="Times New Roman"/>
                <w:sz w:val="18"/>
                <w:szCs w:val="20"/>
                <w:lang w:eastAsia="ru-RU"/>
              </w:rPr>
              <w:t>36,0%</w:t>
            </w:r>
          </w:p>
        </w:tc>
        <w:tc>
          <w:tcPr>
            <w:tcW w:w="768" w:type="pct"/>
            <w:tcBorders>
              <w:top w:val="nil"/>
              <w:left w:val="nil"/>
              <w:bottom w:val="single" w:sz="4" w:space="0" w:color="auto"/>
              <w:right w:val="single" w:sz="4" w:space="0" w:color="auto"/>
            </w:tcBorders>
            <w:shd w:val="clear" w:color="auto" w:fill="auto"/>
            <w:vAlign w:val="center"/>
            <w:hideMark/>
          </w:tcPr>
          <w:p w14:paraId="7F4585F5" w14:textId="77777777" w:rsidR="006E11EE" w:rsidRPr="006E11EE" w:rsidRDefault="006E11EE" w:rsidP="006E11EE">
            <w:pPr>
              <w:spacing w:after="0" w:line="240" w:lineRule="auto"/>
              <w:jc w:val="center"/>
              <w:rPr>
                <w:rFonts w:ascii="Times New Roman" w:eastAsia="Times New Roman" w:hAnsi="Times New Roman" w:cs="Times New Roman"/>
                <w:sz w:val="18"/>
                <w:szCs w:val="20"/>
                <w:lang w:eastAsia="ru-RU"/>
              </w:rPr>
            </w:pPr>
            <w:r w:rsidRPr="006E11EE">
              <w:rPr>
                <w:rFonts w:ascii="Times New Roman" w:eastAsia="Times New Roman" w:hAnsi="Times New Roman" w:cs="Times New Roman"/>
                <w:sz w:val="18"/>
                <w:szCs w:val="20"/>
                <w:lang w:eastAsia="ru-RU"/>
              </w:rPr>
              <w:t>35,0%</w:t>
            </w:r>
          </w:p>
        </w:tc>
      </w:tr>
      <w:tr w:rsidR="006E11EE" w:rsidRPr="006E11EE" w14:paraId="22C57A06" w14:textId="77777777" w:rsidTr="006E11EE">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C45A35" w14:textId="77777777" w:rsidR="006E11EE" w:rsidRPr="006E11EE" w:rsidRDefault="006E11EE" w:rsidP="006E11EE">
            <w:pPr>
              <w:spacing w:after="0" w:line="240" w:lineRule="auto"/>
              <w:jc w:val="center"/>
              <w:rPr>
                <w:rFonts w:ascii="Times New Roman" w:eastAsia="Times New Roman" w:hAnsi="Times New Roman" w:cs="Times New Roman"/>
                <w:b/>
                <w:bCs/>
                <w:sz w:val="18"/>
                <w:szCs w:val="20"/>
                <w:lang w:eastAsia="ru-RU"/>
              </w:rPr>
            </w:pPr>
            <w:r w:rsidRPr="006E11EE">
              <w:rPr>
                <w:rFonts w:ascii="Times New Roman" w:eastAsia="Times New Roman" w:hAnsi="Times New Roman" w:cs="Times New Roman"/>
                <w:b/>
                <w:bCs/>
                <w:sz w:val="18"/>
                <w:szCs w:val="20"/>
                <w:lang w:eastAsia="ru-RU"/>
              </w:rPr>
              <w:t>Котельная БМК</w:t>
            </w:r>
          </w:p>
        </w:tc>
      </w:tr>
      <w:tr w:rsidR="006040D9" w:rsidRPr="006040D9" w14:paraId="1BFDAD10" w14:textId="77777777" w:rsidTr="006040D9">
        <w:trPr>
          <w:trHeight w:val="20"/>
        </w:trPr>
        <w:tc>
          <w:tcPr>
            <w:tcW w:w="2755" w:type="pct"/>
            <w:tcBorders>
              <w:top w:val="nil"/>
              <w:left w:val="single" w:sz="4" w:space="0" w:color="auto"/>
              <w:bottom w:val="single" w:sz="4" w:space="0" w:color="auto"/>
              <w:right w:val="single" w:sz="4" w:space="0" w:color="auto"/>
            </w:tcBorders>
            <w:shd w:val="clear" w:color="auto" w:fill="auto"/>
            <w:vAlign w:val="center"/>
            <w:hideMark/>
          </w:tcPr>
          <w:p w14:paraId="0CE6F8B2" w14:textId="77777777" w:rsidR="006040D9" w:rsidRPr="006E11EE" w:rsidRDefault="006040D9" w:rsidP="006040D9">
            <w:pPr>
              <w:spacing w:after="0" w:line="240" w:lineRule="auto"/>
              <w:rPr>
                <w:rFonts w:ascii="Times New Roman" w:eastAsia="Times New Roman" w:hAnsi="Times New Roman" w:cs="Times New Roman"/>
                <w:sz w:val="18"/>
                <w:szCs w:val="20"/>
                <w:lang w:eastAsia="ru-RU"/>
              </w:rPr>
            </w:pPr>
            <w:r w:rsidRPr="006E11EE">
              <w:rPr>
                <w:rFonts w:ascii="Times New Roman" w:eastAsia="Times New Roman" w:hAnsi="Times New Roman" w:cs="Times New Roman"/>
                <w:sz w:val="18"/>
                <w:szCs w:val="20"/>
                <w:lang w:eastAsia="ru-RU"/>
              </w:rPr>
              <w:t>Установленная мощность котельной</w:t>
            </w:r>
          </w:p>
        </w:tc>
        <w:tc>
          <w:tcPr>
            <w:tcW w:w="800" w:type="pct"/>
            <w:tcBorders>
              <w:top w:val="nil"/>
              <w:left w:val="nil"/>
              <w:bottom w:val="single" w:sz="4" w:space="0" w:color="auto"/>
              <w:right w:val="single" w:sz="4" w:space="0" w:color="auto"/>
            </w:tcBorders>
            <w:shd w:val="clear" w:color="auto" w:fill="auto"/>
            <w:vAlign w:val="center"/>
            <w:hideMark/>
          </w:tcPr>
          <w:p w14:paraId="13DF8734" w14:textId="3266E789" w:rsidR="006040D9" w:rsidRPr="006E11EE" w:rsidRDefault="006040D9" w:rsidP="006040D9">
            <w:pPr>
              <w:spacing w:after="0" w:line="240" w:lineRule="auto"/>
              <w:jc w:val="center"/>
              <w:rPr>
                <w:rFonts w:ascii="Times New Roman" w:eastAsia="Times New Roman" w:hAnsi="Times New Roman" w:cs="Times New Roman"/>
                <w:sz w:val="18"/>
                <w:szCs w:val="20"/>
                <w:lang w:eastAsia="ru-RU"/>
              </w:rPr>
            </w:pPr>
            <w:r w:rsidRPr="006040D9">
              <w:rPr>
                <w:rFonts w:ascii="Times New Roman" w:eastAsia="Times New Roman" w:hAnsi="Times New Roman" w:cs="Times New Roman"/>
                <w:sz w:val="18"/>
                <w:szCs w:val="20"/>
                <w:lang w:eastAsia="ru-RU"/>
              </w:rPr>
              <w:t>4,488</w:t>
            </w:r>
          </w:p>
        </w:tc>
        <w:tc>
          <w:tcPr>
            <w:tcW w:w="677" w:type="pct"/>
            <w:tcBorders>
              <w:top w:val="nil"/>
              <w:left w:val="nil"/>
              <w:bottom w:val="single" w:sz="4" w:space="0" w:color="auto"/>
              <w:right w:val="single" w:sz="4" w:space="0" w:color="auto"/>
            </w:tcBorders>
            <w:shd w:val="clear" w:color="auto" w:fill="auto"/>
            <w:vAlign w:val="center"/>
            <w:hideMark/>
          </w:tcPr>
          <w:p w14:paraId="015294C2" w14:textId="4CE186C9" w:rsidR="006040D9" w:rsidRPr="006E11EE" w:rsidRDefault="006040D9" w:rsidP="006040D9">
            <w:pPr>
              <w:spacing w:after="0" w:line="240" w:lineRule="auto"/>
              <w:jc w:val="center"/>
              <w:rPr>
                <w:rFonts w:ascii="Times New Roman" w:eastAsia="Times New Roman" w:hAnsi="Times New Roman" w:cs="Times New Roman"/>
                <w:sz w:val="18"/>
                <w:szCs w:val="20"/>
                <w:lang w:eastAsia="ru-RU"/>
              </w:rPr>
            </w:pPr>
            <w:r w:rsidRPr="006040D9">
              <w:rPr>
                <w:rFonts w:ascii="Times New Roman" w:eastAsia="Times New Roman" w:hAnsi="Times New Roman" w:cs="Times New Roman"/>
                <w:sz w:val="18"/>
                <w:szCs w:val="20"/>
                <w:lang w:eastAsia="ru-RU"/>
              </w:rPr>
              <w:t>4,488</w:t>
            </w:r>
          </w:p>
        </w:tc>
        <w:tc>
          <w:tcPr>
            <w:tcW w:w="768" w:type="pct"/>
            <w:tcBorders>
              <w:top w:val="nil"/>
              <w:left w:val="nil"/>
              <w:bottom w:val="single" w:sz="4" w:space="0" w:color="auto"/>
              <w:right w:val="single" w:sz="4" w:space="0" w:color="auto"/>
            </w:tcBorders>
            <w:shd w:val="clear" w:color="auto" w:fill="auto"/>
            <w:vAlign w:val="center"/>
            <w:hideMark/>
          </w:tcPr>
          <w:p w14:paraId="58219929" w14:textId="33466453" w:rsidR="006040D9" w:rsidRPr="006E11EE" w:rsidRDefault="006040D9" w:rsidP="006040D9">
            <w:pPr>
              <w:spacing w:after="0" w:line="240" w:lineRule="auto"/>
              <w:jc w:val="center"/>
              <w:rPr>
                <w:rFonts w:ascii="Times New Roman" w:eastAsia="Times New Roman" w:hAnsi="Times New Roman" w:cs="Times New Roman"/>
                <w:sz w:val="18"/>
                <w:szCs w:val="20"/>
                <w:lang w:eastAsia="ru-RU"/>
              </w:rPr>
            </w:pPr>
            <w:r w:rsidRPr="006040D9">
              <w:rPr>
                <w:rFonts w:ascii="Times New Roman" w:eastAsia="Times New Roman" w:hAnsi="Times New Roman" w:cs="Times New Roman"/>
                <w:sz w:val="18"/>
                <w:szCs w:val="20"/>
                <w:lang w:eastAsia="ru-RU"/>
              </w:rPr>
              <w:t>4,488</w:t>
            </w:r>
          </w:p>
        </w:tc>
      </w:tr>
      <w:tr w:rsidR="006040D9" w:rsidRPr="006040D9" w14:paraId="3288D7E3" w14:textId="77777777" w:rsidTr="006040D9">
        <w:trPr>
          <w:trHeight w:val="20"/>
        </w:trPr>
        <w:tc>
          <w:tcPr>
            <w:tcW w:w="2755" w:type="pct"/>
            <w:tcBorders>
              <w:top w:val="nil"/>
              <w:left w:val="single" w:sz="4" w:space="0" w:color="auto"/>
              <w:bottom w:val="single" w:sz="4" w:space="0" w:color="auto"/>
              <w:right w:val="single" w:sz="4" w:space="0" w:color="auto"/>
            </w:tcBorders>
            <w:shd w:val="clear" w:color="auto" w:fill="auto"/>
            <w:vAlign w:val="center"/>
            <w:hideMark/>
          </w:tcPr>
          <w:p w14:paraId="6DE504B8" w14:textId="77777777" w:rsidR="006040D9" w:rsidRPr="006E11EE" w:rsidRDefault="006040D9" w:rsidP="006040D9">
            <w:pPr>
              <w:spacing w:after="0" w:line="240" w:lineRule="auto"/>
              <w:rPr>
                <w:rFonts w:ascii="Times New Roman" w:eastAsia="Times New Roman" w:hAnsi="Times New Roman" w:cs="Times New Roman"/>
                <w:sz w:val="18"/>
                <w:szCs w:val="20"/>
                <w:lang w:eastAsia="ru-RU"/>
              </w:rPr>
            </w:pPr>
            <w:r w:rsidRPr="006E11EE">
              <w:rPr>
                <w:rFonts w:ascii="Times New Roman" w:eastAsia="Times New Roman" w:hAnsi="Times New Roman" w:cs="Times New Roman"/>
                <w:sz w:val="18"/>
                <w:szCs w:val="20"/>
                <w:lang w:eastAsia="ru-RU"/>
              </w:rPr>
              <w:t>Располагаемая мощность, Гкал/ч</w:t>
            </w:r>
          </w:p>
        </w:tc>
        <w:tc>
          <w:tcPr>
            <w:tcW w:w="800" w:type="pct"/>
            <w:tcBorders>
              <w:top w:val="nil"/>
              <w:left w:val="nil"/>
              <w:bottom w:val="single" w:sz="4" w:space="0" w:color="auto"/>
              <w:right w:val="single" w:sz="4" w:space="0" w:color="auto"/>
            </w:tcBorders>
            <w:shd w:val="clear" w:color="auto" w:fill="auto"/>
            <w:vAlign w:val="center"/>
            <w:hideMark/>
          </w:tcPr>
          <w:p w14:paraId="05F2F2BF" w14:textId="0A37231E" w:rsidR="006040D9" w:rsidRPr="006E11EE" w:rsidRDefault="006040D9" w:rsidP="006040D9">
            <w:pPr>
              <w:spacing w:after="0" w:line="240" w:lineRule="auto"/>
              <w:jc w:val="center"/>
              <w:rPr>
                <w:rFonts w:ascii="Times New Roman" w:eastAsia="Times New Roman" w:hAnsi="Times New Roman" w:cs="Times New Roman"/>
                <w:sz w:val="18"/>
                <w:szCs w:val="20"/>
                <w:lang w:eastAsia="ru-RU"/>
              </w:rPr>
            </w:pPr>
            <w:r w:rsidRPr="006040D9">
              <w:rPr>
                <w:rFonts w:ascii="Times New Roman" w:eastAsia="Times New Roman" w:hAnsi="Times New Roman" w:cs="Times New Roman"/>
                <w:sz w:val="18"/>
                <w:szCs w:val="20"/>
                <w:lang w:eastAsia="ru-RU"/>
              </w:rPr>
              <w:t>4,488</w:t>
            </w:r>
          </w:p>
        </w:tc>
        <w:tc>
          <w:tcPr>
            <w:tcW w:w="677" w:type="pct"/>
            <w:tcBorders>
              <w:top w:val="nil"/>
              <w:left w:val="nil"/>
              <w:bottom w:val="single" w:sz="4" w:space="0" w:color="auto"/>
              <w:right w:val="single" w:sz="4" w:space="0" w:color="auto"/>
            </w:tcBorders>
            <w:shd w:val="clear" w:color="auto" w:fill="auto"/>
            <w:vAlign w:val="center"/>
            <w:hideMark/>
          </w:tcPr>
          <w:p w14:paraId="54572C14" w14:textId="5349EC2B" w:rsidR="006040D9" w:rsidRPr="006E11EE" w:rsidRDefault="006040D9" w:rsidP="006040D9">
            <w:pPr>
              <w:spacing w:after="0" w:line="240" w:lineRule="auto"/>
              <w:jc w:val="center"/>
              <w:rPr>
                <w:rFonts w:ascii="Times New Roman" w:eastAsia="Times New Roman" w:hAnsi="Times New Roman" w:cs="Times New Roman"/>
                <w:sz w:val="18"/>
                <w:szCs w:val="20"/>
                <w:lang w:eastAsia="ru-RU"/>
              </w:rPr>
            </w:pPr>
            <w:r w:rsidRPr="006040D9">
              <w:rPr>
                <w:rFonts w:ascii="Times New Roman" w:eastAsia="Times New Roman" w:hAnsi="Times New Roman" w:cs="Times New Roman"/>
                <w:sz w:val="18"/>
                <w:szCs w:val="20"/>
                <w:lang w:eastAsia="ru-RU"/>
              </w:rPr>
              <w:t>4,488</w:t>
            </w:r>
          </w:p>
        </w:tc>
        <w:tc>
          <w:tcPr>
            <w:tcW w:w="768" w:type="pct"/>
            <w:tcBorders>
              <w:top w:val="nil"/>
              <w:left w:val="nil"/>
              <w:bottom w:val="single" w:sz="4" w:space="0" w:color="auto"/>
              <w:right w:val="single" w:sz="4" w:space="0" w:color="auto"/>
            </w:tcBorders>
            <w:shd w:val="clear" w:color="auto" w:fill="auto"/>
            <w:vAlign w:val="center"/>
            <w:hideMark/>
          </w:tcPr>
          <w:p w14:paraId="2F42D8ED" w14:textId="5D29BBA9" w:rsidR="006040D9" w:rsidRPr="006E11EE" w:rsidRDefault="006040D9" w:rsidP="006040D9">
            <w:pPr>
              <w:spacing w:after="0" w:line="240" w:lineRule="auto"/>
              <w:jc w:val="center"/>
              <w:rPr>
                <w:rFonts w:ascii="Times New Roman" w:eastAsia="Times New Roman" w:hAnsi="Times New Roman" w:cs="Times New Roman"/>
                <w:sz w:val="18"/>
                <w:szCs w:val="20"/>
                <w:lang w:eastAsia="ru-RU"/>
              </w:rPr>
            </w:pPr>
            <w:r w:rsidRPr="006040D9">
              <w:rPr>
                <w:rFonts w:ascii="Times New Roman" w:eastAsia="Times New Roman" w:hAnsi="Times New Roman" w:cs="Times New Roman"/>
                <w:sz w:val="18"/>
                <w:szCs w:val="20"/>
                <w:lang w:eastAsia="ru-RU"/>
              </w:rPr>
              <w:t>4,488</w:t>
            </w:r>
          </w:p>
        </w:tc>
      </w:tr>
      <w:tr w:rsidR="006040D9" w:rsidRPr="006040D9" w14:paraId="56A90FC2" w14:textId="77777777" w:rsidTr="006040D9">
        <w:trPr>
          <w:trHeight w:val="20"/>
        </w:trPr>
        <w:tc>
          <w:tcPr>
            <w:tcW w:w="2755" w:type="pct"/>
            <w:tcBorders>
              <w:top w:val="nil"/>
              <w:left w:val="single" w:sz="4" w:space="0" w:color="auto"/>
              <w:bottom w:val="single" w:sz="4" w:space="0" w:color="auto"/>
              <w:right w:val="single" w:sz="4" w:space="0" w:color="auto"/>
            </w:tcBorders>
            <w:shd w:val="clear" w:color="auto" w:fill="auto"/>
            <w:vAlign w:val="center"/>
            <w:hideMark/>
          </w:tcPr>
          <w:p w14:paraId="46CEE67F" w14:textId="77777777" w:rsidR="006040D9" w:rsidRPr="006E11EE" w:rsidRDefault="006040D9" w:rsidP="006040D9">
            <w:pPr>
              <w:spacing w:after="0" w:line="240" w:lineRule="auto"/>
              <w:rPr>
                <w:rFonts w:ascii="Times New Roman" w:eastAsia="Times New Roman" w:hAnsi="Times New Roman" w:cs="Times New Roman"/>
                <w:sz w:val="18"/>
                <w:szCs w:val="20"/>
                <w:lang w:eastAsia="ru-RU"/>
              </w:rPr>
            </w:pPr>
            <w:r w:rsidRPr="006E11EE">
              <w:rPr>
                <w:rFonts w:ascii="Times New Roman" w:eastAsia="Times New Roman" w:hAnsi="Times New Roman" w:cs="Times New Roman"/>
                <w:sz w:val="18"/>
                <w:szCs w:val="20"/>
                <w:lang w:eastAsia="ru-RU"/>
              </w:rPr>
              <w:t>Собственные нужды котельной, Гкал/ч</w:t>
            </w:r>
          </w:p>
        </w:tc>
        <w:tc>
          <w:tcPr>
            <w:tcW w:w="800" w:type="pct"/>
            <w:tcBorders>
              <w:top w:val="nil"/>
              <w:left w:val="nil"/>
              <w:bottom w:val="single" w:sz="4" w:space="0" w:color="auto"/>
              <w:right w:val="single" w:sz="4" w:space="0" w:color="auto"/>
            </w:tcBorders>
            <w:shd w:val="clear" w:color="auto" w:fill="auto"/>
            <w:vAlign w:val="center"/>
            <w:hideMark/>
          </w:tcPr>
          <w:p w14:paraId="0A6D7779" w14:textId="20A24B5D" w:rsidR="006040D9" w:rsidRPr="006E11EE" w:rsidRDefault="006040D9" w:rsidP="006040D9">
            <w:pPr>
              <w:spacing w:after="0" w:line="240" w:lineRule="auto"/>
              <w:jc w:val="center"/>
              <w:rPr>
                <w:rFonts w:ascii="Times New Roman" w:eastAsia="Times New Roman" w:hAnsi="Times New Roman" w:cs="Times New Roman"/>
                <w:sz w:val="18"/>
                <w:szCs w:val="20"/>
                <w:lang w:eastAsia="ru-RU"/>
              </w:rPr>
            </w:pPr>
            <w:r w:rsidRPr="006040D9">
              <w:rPr>
                <w:rFonts w:ascii="Times New Roman" w:eastAsia="Times New Roman" w:hAnsi="Times New Roman" w:cs="Times New Roman"/>
                <w:sz w:val="18"/>
                <w:szCs w:val="20"/>
                <w:lang w:eastAsia="ru-RU"/>
              </w:rPr>
              <w:t>0,090</w:t>
            </w:r>
          </w:p>
        </w:tc>
        <w:tc>
          <w:tcPr>
            <w:tcW w:w="677" w:type="pct"/>
            <w:tcBorders>
              <w:top w:val="nil"/>
              <w:left w:val="nil"/>
              <w:bottom w:val="single" w:sz="4" w:space="0" w:color="auto"/>
              <w:right w:val="single" w:sz="4" w:space="0" w:color="auto"/>
            </w:tcBorders>
            <w:shd w:val="clear" w:color="auto" w:fill="auto"/>
            <w:vAlign w:val="center"/>
            <w:hideMark/>
          </w:tcPr>
          <w:p w14:paraId="248D0E90" w14:textId="4DEA3433" w:rsidR="006040D9" w:rsidRPr="006E11EE" w:rsidRDefault="006040D9" w:rsidP="006040D9">
            <w:pPr>
              <w:spacing w:after="0" w:line="240" w:lineRule="auto"/>
              <w:jc w:val="center"/>
              <w:rPr>
                <w:rFonts w:ascii="Times New Roman" w:eastAsia="Times New Roman" w:hAnsi="Times New Roman" w:cs="Times New Roman"/>
                <w:sz w:val="18"/>
                <w:szCs w:val="20"/>
                <w:lang w:eastAsia="ru-RU"/>
              </w:rPr>
            </w:pPr>
            <w:r w:rsidRPr="006040D9">
              <w:rPr>
                <w:rFonts w:ascii="Times New Roman" w:eastAsia="Times New Roman" w:hAnsi="Times New Roman" w:cs="Times New Roman"/>
                <w:sz w:val="18"/>
                <w:szCs w:val="20"/>
                <w:lang w:eastAsia="ru-RU"/>
              </w:rPr>
              <w:t>0,090</w:t>
            </w:r>
          </w:p>
        </w:tc>
        <w:tc>
          <w:tcPr>
            <w:tcW w:w="768" w:type="pct"/>
            <w:tcBorders>
              <w:top w:val="nil"/>
              <w:left w:val="nil"/>
              <w:bottom w:val="single" w:sz="4" w:space="0" w:color="auto"/>
              <w:right w:val="single" w:sz="4" w:space="0" w:color="auto"/>
            </w:tcBorders>
            <w:shd w:val="clear" w:color="auto" w:fill="auto"/>
            <w:vAlign w:val="center"/>
            <w:hideMark/>
          </w:tcPr>
          <w:p w14:paraId="5274673A" w14:textId="605061BF" w:rsidR="006040D9" w:rsidRPr="006E11EE" w:rsidRDefault="006040D9" w:rsidP="006040D9">
            <w:pPr>
              <w:spacing w:after="0" w:line="240" w:lineRule="auto"/>
              <w:jc w:val="center"/>
              <w:rPr>
                <w:rFonts w:ascii="Times New Roman" w:eastAsia="Times New Roman" w:hAnsi="Times New Roman" w:cs="Times New Roman"/>
                <w:sz w:val="18"/>
                <w:szCs w:val="20"/>
                <w:lang w:eastAsia="ru-RU"/>
              </w:rPr>
            </w:pPr>
            <w:r w:rsidRPr="006040D9">
              <w:rPr>
                <w:rFonts w:ascii="Times New Roman" w:eastAsia="Times New Roman" w:hAnsi="Times New Roman" w:cs="Times New Roman"/>
                <w:sz w:val="18"/>
                <w:szCs w:val="20"/>
                <w:lang w:eastAsia="ru-RU"/>
              </w:rPr>
              <w:t>0,090</w:t>
            </w:r>
          </w:p>
        </w:tc>
      </w:tr>
      <w:tr w:rsidR="006040D9" w:rsidRPr="006040D9" w14:paraId="0B8CE470" w14:textId="77777777" w:rsidTr="006040D9">
        <w:trPr>
          <w:trHeight w:val="20"/>
        </w:trPr>
        <w:tc>
          <w:tcPr>
            <w:tcW w:w="2755" w:type="pct"/>
            <w:tcBorders>
              <w:top w:val="nil"/>
              <w:left w:val="single" w:sz="4" w:space="0" w:color="auto"/>
              <w:bottom w:val="single" w:sz="4" w:space="0" w:color="auto"/>
              <w:right w:val="single" w:sz="4" w:space="0" w:color="auto"/>
            </w:tcBorders>
            <w:shd w:val="clear" w:color="auto" w:fill="auto"/>
            <w:vAlign w:val="center"/>
            <w:hideMark/>
          </w:tcPr>
          <w:p w14:paraId="2ECE70B3" w14:textId="77777777" w:rsidR="006040D9" w:rsidRPr="006E11EE" w:rsidRDefault="006040D9" w:rsidP="006040D9">
            <w:pPr>
              <w:spacing w:after="0" w:line="240" w:lineRule="auto"/>
              <w:rPr>
                <w:rFonts w:ascii="Times New Roman" w:eastAsia="Times New Roman" w:hAnsi="Times New Roman" w:cs="Times New Roman"/>
                <w:sz w:val="18"/>
                <w:szCs w:val="20"/>
                <w:lang w:eastAsia="ru-RU"/>
              </w:rPr>
            </w:pPr>
            <w:r w:rsidRPr="006E11EE">
              <w:rPr>
                <w:rFonts w:ascii="Times New Roman" w:eastAsia="Times New Roman" w:hAnsi="Times New Roman" w:cs="Times New Roman"/>
                <w:sz w:val="18"/>
                <w:szCs w:val="20"/>
                <w:lang w:eastAsia="ru-RU"/>
              </w:rPr>
              <w:t>Располагаемая мощность нетто, Гкал/ч</w:t>
            </w:r>
          </w:p>
        </w:tc>
        <w:tc>
          <w:tcPr>
            <w:tcW w:w="800" w:type="pct"/>
            <w:tcBorders>
              <w:top w:val="nil"/>
              <w:left w:val="nil"/>
              <w:bottom w:val="single" w:sz="4" w:space="0" w:color="auto"/>
              <w:right w:val="single" w:sz="4" w:space="0" w:color="auto"/>
            </w:tcBorders>
            <w:shd w:val="clear" w:color="auto" w:fill="auto"/>
            <w:vAlign w:val="center"/>
            <w:hideMark/>
          </w:tcPr>
          <w:p w14:paraId="40C65A18" w14:textId="78D549B8" w:rsidR="006040D9" w:rsidRPr="006E11EE" w:rsidRDefault="006040D9" w:rsidP="006040D9">
            <w:pPr>
              <w:spacing w:after="0" w:line="240" w:lineRule="auto"/>
              <w:jc w:val="center"/>
              <w:rPr>
                <w:rFonts w:ascii="Times New Roman" w:eastAsia="Times New Roman" w:hAnsi="Times New Roman" w:cs="Times New Roman"/>
                <w:sz w:val="18"/>
                <w:szCs w:val="20"/>
                <w:lang w:eastAsia="ru-RU"/>
              </w:rPr>
            </w:pPr>
            <w:r w:rsidRPr="006040D9">
              <w:rPr>
                <w:rFonts w:ascii="Times New Roman" w:eastAsia="Times New Roman" w:hAnsi="Times New Roman" w:cs="Times New Roman"/>
                <w:sz w:val="18"/>
                <w:szCs w:val="20"/>
                <w:lang w:eastAsia="ru-RU"/>
              </w:rPr>
              <w:t>4,398</w:t>
            </w:r>
          </w:p>
        </w:tc>
        <w:tc>
          <w:tcPr>
            <w:tcW w:w="677" w:type="pct"/>
            <w:tcBorders>
              <w:top w:val="nil"/>
              <w:left w:val="nil"/>
              <w:bottom w:val="single" w:sz="4" w:space="0" w:color="auto"/>
              <w:right w:val="single" w:sz="4" w:space="0" w:color="auto"/>
            </w:tcBorders>
            <w:shd w:val="clear" w:color="auto" w:fill="auto"/>
            <w:vAlign w:val="center"/>
            <w:hideMark/>
          </w:tcPr>
          <w:p w14:paraId="147B271C" w14:textId="4B35DEE6" w:rsidR="006040D9" w:rsidRPr="006E11EE" w:rsidRDefault="006040D9" w:rsidP="006040D9">
            <w:pPr>
              <w:spacing w:after="0" w:line="240" w:lineRule="auto"/>
              <w:jc w:val="center"/>
              <w:rPr>
                <w:rFonts w:ascii="Times New Roman" w:eastAsia="Times New Roman" w:hAnsi="Times New Roman" w:cs="Times New Roman"/>
                <w:sz w:val="18"/>
                <w:szCs w:val="20"/>
                <w:lang w:eastAsia="ru-RU"/>
              </w:rPr>
            </w:pPr>
            <w:r w:rsidRPr="006040D9">
              <w:rPr>
                <w:rFonts w:ascii="Times New Roman" w:eastAsia="Times New Roman" w:hAnsi="Times New Roman" w:cs="Times New Roman"/>
                <w:sz w:val="18"/>
                <w:szCs w:val="20"/>
                <w:lang w:eastAsia="ru-RU"/>
              </w:rPr>
              <w:t>4,398</w:t>
            </w:r>
          </w:p>
        </w:tc>
        <w:tc>
          <w:tcPr>
            <w:tcW w:w="768" w:type="pct"/>
            <w:tcBorders>
              <w:top w:val="nil"/>
              <w:left w:val="nil"/>
              <w:bottom w:val="single" w:sz="4" w:space="0" w:color="auto"/>
              <w:right w:val="single" w:sz="4" w:space="0" w:color="auto"/>
            </w:tcBorders>
            <w:shd w:val="clear" w:color="auto" w:fill="auto"/>
            <w:vAlign w:val="center"/>
            <w:hideMark/>
          </w:tcPr>
          <w:p w14:paraId="53980F39" w14:textId="783E2FEF" w:rsidR="006040D9" w:rsidRPr="006E11EE" w:rsidRDefault="006040D9" w:rsidP="006040D9">
            <w:pPr>
              <w:spacing w:after="0" w:line="240" w:lineRule="auto"/>
              <w:jc w:val="center"/>
              <w:rPr>
                <w:rFonts w:ascii="Times New Roman" w:eastAsia="Times New Roman" w:hAnsi="Times New Roman" w:cs="Times New Roman"/>
                <w:sz w:val="18"/>
                <w:szCs w:val="20"/>
                <w:lang w:eastAsia="ru-RU"/>
              </w:rPr>
            </w:pPr>
            <w:r w:rsidRPr="006040D9">
              <w:rPr>
                <w:rFonts w:ascii="Times New Roman" w:eastAsia="Times New Roman" w:hAnsi="Times New Roman" w:cs="Times New Roman"/>
                <w:sz w:val="18"/>
                <w:szCs w:val="20"/>
                <w:lang w:eastAsia="ru-RU"/>
              </w:rPr>
              <w:t>4,398</w:t>
            </w:r>
          </w:p>
        </w:tc>
      </w:tr>
      <w:tr w:rsidR="006040D9" w:rsidRPr="006040D9" w14:paraId="2EE74586" w14:textId="77777777" w:rsidTr="006040D9">
        <w:trPr>
          <w:trHeight w:val="20"/>
        </w:trPr>
        <w:tc>
          <w:tcPr>
            <w:tcW w:w="2755" w:type="pct"/>
            <w:tcBorders>
              <w:top w:val="nil"/>
              <w:left w:val="single" w:sz="4" w:space="0" w:color="auto"/>
              <w:bottom w:val="single" w:sz="4" w:space="0" w:color="auto"/>
              <w:right w:val="single" w:sz="4" w:space="0" w:color="auto"/>
            </w:tcBorders>
            <w:shd w:val="clear" w:color="auto" w:fill="auto"/>
            <w:vAlign w:val="center"/>
            <w:hideMark/>
          </w:tcPr>
          <w:p w14:paraId="3724514A" w14:textId="77777777" w:rsidR="006040D9" w:rsidRPr="006E11EE" w:rsidRDefault="006040D9" w:rsidP="006040D9">
            <w:pPr>
              <w:spacing w:after="0" w:line="240" w:lineRule="auto"/>
              <w:rPr>
                <w:rFonts w:ascii="Times New Roman" w:eastAsia="Times New Roman" w:hAnsi="Times New Roman" w:cs="Times New Roman"/>
                <w:sz w:val="18"/>
                <w:szCs w:val="20"/>
                <w:lang w:eastAsia="ru-RU"/>
              </w:rPr>
            </w:pPr>
            <w:r w:rsidRPr="006E11EE">
              <w:rPr>
                <w:rFonts w:ascii="Times New Roman" w:eastAsia="Times New Roman" w:hAnsi="Times New Roman" w:cs="Times New Roman"/>
                <w:sz w:val="18"/>
                <w:szCs w:val="20"/>
                <w:lang w:eastAsia="ru-RU"/>
              </w:rPr>
              <w:t>Потери в тепловых сетях, Гкал/ч</w:t>
            </w:r>
          </w:p>
        </w:tc>
        <w:tc>
          <w:tcPr>
            <w:tcW w:w="800" w:type="pct"/>
            <w:tcBorders>
              <w:top w:val="nil"/>
              <w:left w:val="nil"/>
              <w:bottom w:val="single" w:sz="4" w:space="0" w:color="auto"/>
              <w:right w:val="single" w:sz="4" w:space="0" w:color="auto"/>
            </w:tcBorders>
            <w:shd w:val="clear" w:color="auto" w:fill="auto"/>
            <w:vAlign w:val="center"/>
            <w:hideMark/>
          </w:tcPr>
          <w:p w14:paraId="074F4AFE" w14:textId="1CAEF9CB" w:rsidR="006040D9" w:rsidRPr="006E11EE" w:rsidRDefault="006040D9" w:rsidP="006040D9">
            <w:pPr>
              <w:spacing w:after="0" w:line="240" w:lineRule="auto"/>
              <w:jc w:val="center"/>
              <w:rPr>
                <w:rFonts w:ascii="Times New Roman" w:eastAsia="Times New Roman" w:hAnsi="Times New Roman" w:cs="Times New Roman"/>
                <w:sz w:val="18"/>
                <w:szCs w:val="20"/>
                <w:lang w:eastAsia="ru-RU"/>
              </w:rPr>
            </w:pPr>
            <w:r w:rsidRPr="006040D9">
              <w:rPr>
                <w:rFonts w:ascii="Times New Roman" w:eastAsia="Times New Roman" w:hAnsi="Times New Roman" w:cs="Times New Roman"/>
                <w:sz w:val="18"/>
                <w:szCs w:val="20"/>
                <w:lang w:eastAsia="ru-RU"/>
              </w:rPr>
              <w:t>0,690</w:t>
            </w:r>
          </w:p>
        </w:tc>
        <w:tc>
          <w:tcPr>
            <w:tcW w:w="677" w:type="pct"/>
            <w:tcBorders>
              <w:top w:val="nil"/>
              <w:left w:val="nil"/>
              <w:bottom w:val="single" w:sz="4" w:space="0" w:color="auto"/>
              <w:right w:val="single" w:sz="4" w:space="0" w:color="auto"/>
            </w:tcBorders>
            <w:shd w:val="clear" w:color="auto" w:fill="auto"/>
            <w:vAlign w:val="center"/>
            <w:hideMark/>
          </w:tcPr>
          <w:p w14:paraId="07FCB437" w14:textId="5CDD65DE" w:rsidR="006040D9" w:rsidRPr="006E11EE" w:rsidRDefault="006040D9" w:rsidP="006040D9">
            <w:pPr>
              <w:spacing w:after="0" w:line="240" w:lineRule="auto"/>
              <w:jc w:val="center"/>
              <w:rPr>
                <w:rFonts w:ascii="Times New Roman" w:eastAsia="Times New Roman" w:hAnsi="Times New Roman" w:cs="Times New Roman"/>
                <w:sz w:val="18"/>
                <w:szCs w:val="20"/>
                <w:lang w:eastAsia="ru-RU"/>
              </w:rPr>
            </w:pPr>
            <w:r w:rsidRPr="006040D9">
              <w:rPr>
                <w:rFonts w:ascii="Times New Roman" w:eastAsia="Times New Roman" w:hAnsi="Times New Roman" w:cs="Times New Roman"/>
                <w:sz w:val="18"/>
                <w:szCs w:val="20"/>
                <w:lang w:eastAsia="ru-RU"/>
              </w:rPr>
              <w:t>0,956</w:t>
            </w:r>
          </w:p>
        </w:tc>
        <w:tc>
          <w:tcPr>
            <w:tcW w:w="768" w:type="pct"/>
            <w:tcBorders>
              <w:top w:val="nil"/>
              <w:left w:val="nil"/>
              <w:bottom w:val="single" w:sz="4" w:space="0" w:color="auto"/>
              <w:right w:val="single" w:sz="4" w:space="0" w:color="auto"/>
            </w:tcBorders>
            <w:shd w:val="clear" w:color="auto" w:fill="auto"/>
            <w:vAlign w:val="center"/>
            <w:hideMark/>
          </w:tcPr>
          <w:p w14:paraId="049A4F77" w14:textId="0B8BC228" w:rsidR="006040D9" w:rsidRPr="006E11EE" w:rsidRDefault="006040D9" w:rsidP="006040D9">
            <w:pPr>
              <w:spacing w:after="0" w:line="240" w:lineRule="auto"/>
              <w:jc w:val="center"/>
              <w:rPr>
                <w:rFonts w:ascii="Times New Roman" w:eastAsia="Times New Roman" w:hAnsi="Times New Roman" w:cs="Times New Roman"/>
                <w:sz w:val="18"/>
                <w:szCs w:val="20"/>
                <w:lang w:eastAsia="ru-RU"/>
              </w:rPr>
            </w:pPr>
            <w:r w:rsidRPr="006040D9">
              <w:rPr>
                <w:rFonts w:ascii="Times New Roman" w:eastAsia="Times New Roman" w:hAnsi="Times New Roman" w:cs="Times New Roman"/>
                <w:sz w:val="18"/>
                <w:szCs w:val="20"/>
                <w:lang w:eastAsia="ru-RU"/>
              </w:rPr>
              <w:t>1,240</w:t>
            </w:r>
          </w:p>
        </w:tc>
      </w:tr>
      <w:tr w:rsidR="006040D9" w:rsidRPr="006040D9" w14:paraId="2FA16451" w14:textId="77777777" w:rsidTr="006040D9">
        <w:trPr>
          <w:trHeight w:val="20"/>
        </w:trPr>
        <w:tc>
          <w:tcPr>
            <w:tcW w:w="2755" w:type="pct"/>
            <w:tcBorders>
              <w:top w:val="nil"/>
              <w:left w:val="single" w:sz="4" w:space="0" w:color="auto"/>
              <w:bottom w:val="single" w:sz="4" w:space="0" w:color="auto"/>
              <w:right w:val="single" w:sz="4" w:space="0" w:color="auto"/>
            </w:tcBorders>
            <w:shd w:val="clear" w:color="auto" w:fill="auto"/>
            <w:vAlign w:val="center"/>
            <w:hideMark/>
          </w:tcPr>
          <w:p w14:paraId="7962EF7B" w14:textId="77777777" w:rsidR="006040D9" w:rsidRPr="006E11EE" w:rsidRDefault="006040D9" w:rsidP="006040D9">
            <w:pPr>
              <w:spacing w:after="0" w:line="240" w:lineRule="auto"/>
              <w:rPr>
                <w:rFonts w:ascii="Times New Roman" w:eastAsia="Times New Roman" w:hAnsi="Times New Roman" w:cs="Times New Roman"/>
                <w:sz w:val="18"/>
                <w:szCs w:val="20"/>
                <w:lang w:eastAsia="ru-RU"/>
              </w:rPr>
            </w:pPr>
            <w:r w:rsidRPr="006E11EE">
              <w:rPr>
                <w:rFonts w:ascii="Times New Roman" w:eastAsia="Times New Roman" w:hAnsi="Times New Roman" w:cs="Times New Roman"/>
                <w:sz w:val="18"/>
                <w:szCs w:val="20"/>
                <w:lang w:eastAsia="ru-RU"/>
              </w:rPr>
              <w:t>Нагрузка потребителей, Гкал/ч</w:t>
            </w:r>
          </w:p>
        </w:tc>
        <w:tc>
          <w:tcPr>
            <w:tcW w:w="800" w:type="pct"/>
            <w:tcBorders>
              <w:top w:val="nil"/>
              <w:left w:val="nil"/>
              <w:bottom w:val="single" w:sz="4" w:space="0" w:color="auto"/>
              <w:right w:val="single" w:sz="4" w:space="0" w:color="auto"/>
            </w:tcBorders>
            <w:shd w:val="clear" w:color="auto" w:fill="auto"/>
            <w:vAlign w:val="center"/>
            <w:hideMark/>
          </w:tcPr>
          <w:p w14:paraId="638A3EAA" w14:textId="3289EDCC" w:rsidR="006040D9" w:rsidRPr="006E11EE" w:rsidRDefault="006040D9" w:rsidP="006040D9">
            <w:pPr>
              <w:spacing w:after="0" w:line="240" w:lineRule="auto"/>
              <w:jc w:val="center"/>
              <w:rPr>
                <w:rFonts w:ascii="Times New Roman" w:eastAsia="Times New Roman" w:hAnsi="Times New Roman" w:cs="Times New Roman"/>
                <w:sz w:val="18"/>
                <w:szCs w:val="20"/>
                <w:lang w:eastAsia="ru-RU"/>
              </w:rPr>
            </w:pPr>
            <w:r w:rsidRPr="006040D9">
              <w:rPr>
                <w:rFonts w:ascii="Times New Roman" w:eastAsia="Times New Roman" w:hAnsi="Times New Roman" w:cs="Times New Roman"/>
                <w:sz w:val="18"/>
                <w:szCs w:val="20"/>
                <w:lang w:eastAsia="ru-RU"/>
              </w:rPr>
              <w:t>2,692</w:t>
            </w:r>
          </w:p>
        </w:tc>
        <w:tc>
          <w:tcPr>
            <w:tcW w:w="677" w:type="pct"/>
            <w:tcBorders>
              <w:top w:val="nil"/>
              <w:left w:val="nil"/>
              <w:bottom w:val="single" w:sz="4" w:space="0" w:color="auto"/>
              <w:right w:val="single" w:sz="4" w:space="0" w:color="auto"/>
            </w:tcBorders>
            <w:shd w:val="clear" w:color="auto" w:fill="auto"/>
            <w:vAlign w:val="center"/>
            <w:hideMark/>
          </w:tcPr>
          <w:p w14:paraId="4992D8B3" w14:textId="41B2A939" w:rsidR="006040D9" w:rsidRPr="006E11EE" w:rsidRDefault="006040D9" w:rsidP="006040D9">
            <w:pPr>
              <w:spacing w:after="0" w:line="240" w:lineRule="auto"/>
              <w:jc w:val="center"/>
              <w:rPr>
                <w:rFonts w:ascii="Times New Roman" w:eastAsia="Times New Roman" w:hAnsi="Times New Roman" w:cs="Times New Roman"/>
                <w:sz w:val="18"/>
                <w:szCs w:val="20"/>
                <w:lang w:eastAsia="ru-RU"/>
              </w:rPr>
            </w:pPr>
            <w:r w:rsidRPr="006040D9">
              <w:rPr>
                <w:rFonts w:ascii="Times New Roman" w:eastAsia="Times New Roman" w:hAnsi="Times New Roman" w:cs="Times New Roman"/>
                <w:sz w:val="18"/>
                <w:szCs w:val="20"/>
                <w:lang w:eastAsia="ru-RU"/>
              </w:rPr>
              <w:t>4,166</w:t>
            </w:r>
          </w:p>
        </w:tc>
        <w:tc>
          <w:tcPr>
            <w:tcW w:w="768" w:type="pct"/>
            <w:tcBorders>
              <w:top w:val="nil"/>
              <w:left w:val="nil"/>
              <w:bottom w:val="single" w:sz="4" w:space="0" w:color="auto"/>
              <w:right w:val="single" w:sz="4" w:space="0" w:color="auto"/>
            </w:tcBorders>
            <w:shd w:val="clear" w:color="auto" w:fill="auto"/>
            <w:vAlign w:val="center"/>
            <w:hideMark/>
          </w:tcPr>
          <w:p w14:paraId="219015CF" w14:textId="3420B6A2" w:rsidR="006040D9" w:rsidRPr="006E11EE" w:rsidRDefault="006040D9" w:rsidP="006040D9">
            <w:pPr>
              <w:spacing w:after="0" w:line="240" w:lineRule="auto"/>
              <w:jc w:val="center"/>
              <w:rPr>
                <w:rFonts w:ascii="Times New Roman" w:eastAsia="Times New Roman" w:hAnsi="Times New Roman" w:cs="Times New Roman"/>
                <w:sz w:val="18"/>
                <w:szCs w:val="20"/>
                <w:lang w:eastAsia="ru-RU"/>
              </w:rPr>
            </w:pPr>
            <w:r w:rsidRPr="006040D9">
              <w:rPr>
                <w:rFonts w:ascii="Times New Roman" w:eastAsia="Times New Roman" w:hAnsi="Times New Roman" w:cs="Times New Roman"/>
                <w:sz w:val="18"/>
                <w:szCs w:val="20"/>
                <w:lang w:eastAsia="ru-RU"/>
              </w:rPr>
              <w:t>7,005</w:t>
            </w:r>
          </w:p>
        </w:tc>
      </w:tr>
      <w:tr w:rsidR="006040D9" w:rsidRPr="006040D9" w14:paraId="7CE622E0" w14:textId="77777777" w:rsidTr="006040D9">
        <w:trPr>
          <w:trHeight w:val="20"/>
        </w:trPr>
        <w:tc>
          <w:tcPr>
            <w:tcW w:w="2755" w:type="pct"/>
            <w:tcBorders>
              <w:top w:val="nil"/>
              <w:left w:val="single" w:sz="4" w:space="0" w:color="auto"/>
              <w:bottom w:val="single" w:sz="4" w:space="0" w:color="auto"/>
              <w:right w:val="single" w:sz="4" w:space="0" w:color="auto"/>
            </w:tcBorders>
            <w:shd w:val="clear" w:color="auto" w:fill="auto"/>
            <w:vAlign w:val="center"/>
            <w:hideMark/>
          </w:tcPr>
          <w:p w14:paraId="5D924127" w14:textId="77777777" w:rsidR="006040D9" w:rsidRPr="006E11EE" w:rsidRDefault="006040D9" w:rsidP="006040D9">
            <w:pPr>
              <w:spacing w:after="0" w:line="240" w:lineRule="auto"/>
              <w:jc w:val="right"/>
              <w:rPr>
                <w:rFonts w:ascii="Times New Roman" w:eastAsia="Times New Roman" w:hAnsi="Times New Roman" w:cs="Times New Roman"/>
                <w:sz w:val="18"/>
                <w:szCs w:val="20"/>
                <w:lang w:eastAsia="ru-RU"/>
              </w:rPr>
            </w:pPr>
            <w:r w:rsidRPr="006E11EE">
              <w:rPr>
                <w:rFonts w:ascii="Times New Roman" w:eastAsia="Times New Roman" w:hAnsi="Times New Roman" w:cs="Times New Roman"/>
                <w:sz w:val="18"/>
                <w:szCs w:val="20"/>
                <w:lang w:eastAsia="ru-RU"/>
              </w:rPr>
              <w:t>в т.ч. на ГВС, Гкал/ч</w:t>
            </w:r>
          </w:p>
        </w:tc>
        <w:tc>
          <w:tcPr>
            <w:tcW w:w="800" w:type="pct"/>
            <w:tcBorders>
              <w:top w:val="nil"/>
              <w:left w:val="nil"/>
              <w:bottom w:val="single" w:sz="4" w:space="0" w:color="auto"/>
              <w:right w:val="single" w:sz="4" w:space="0" w:color="auto"/>
            </w:tcBorders>
            <w:shd w:val="clear" w:color="auto" w:fill="auto"/>
            <w:vAlign w:val="center"/>
            <w:hideMark/>
          </w:tcPr>
          <w:p w14:paraId="4EDA6B2E" w14:textId="566B7540" w:rsidR="006040D9" w:rsidRPr="006E11EE" w:rsidRDefault="006040D9" w:rsidP="006040D9">
            <w:pPr>
              <w:spacing w:after="0" w:line="240" w:lineRule="auto"/>
              <w:jc w:val="center"/>
              <w:rPr>
                <w:rFonts w:ascii="Times New Roman" w:eastAsia="Times New Roman" w:hAnsi="Times New Roman" w:cs="Times New Roman"/>
                <w:sz w:val="18"/>
                <w:szCs w:val="20"/>
                <w:lang w:eastAsia="ru-RU"/>
              </w:rPr>
            </w:pPr>
            <w:r w:rsidRPr="006040D9">
              <w:rPr>
                <w:rFonts w:ascii="Times New Roman" w:eastAsia="Times New Roman" w:hAnsi="Times New Roman" w:cs="Times New Roman"/>
                <w:sz w:val="18"/>
                <w:szCs w:val="20"/>
                <w:lang w:eastAsia="ru-RU"/>
              </w:rPr>
              <w:t>0,190</w:t>
            </w:r>
          </w:p>
        </w:tc>
        <w:tc>
          <w:tcPr>
            <w:tcW w:w="677" w:type="pct"/>
            <w:tcBorders>
              <w:top w:val="nil"/>
              <w:left w:val="nil"/>
              <w:bottom w:val="single" w:sz="4" w:space="0" w:color="auto"/>
              <w:right w:val="single" w:sz="4" w:space="0" w:color="auto"/>
            </w:tcBorders>
            <w:shd w:val="clear" w:color="auto" w:fill="auto"/>
            <w:vAlign w:val="center"/>
            <w:hideMark/>
          </w:tcPr>
          <w:p w14:paraId="2C4EA0C6" w14:textId="439A588F" w:rsidR="006040D9" w:rsidRPr="006E11EE" w:rsidRDefault="006040D9" w:rsidP="006040D9">
            <w:pPr>
              <w:spacing w:after="0" w:line="240" w:lineRule="auto"/>
              <w:jc w:val="center"/>
              <w:rPr>
                <w:rFonts w:ascii="Times New Roman" w:eastAsia="Times New Roman" w:hAnsi="Times New Roman" w:cs="Times New Roman"/>
                <w:sz w:val="18"/>
                <w:szCs w:val="20"/>
                <w:lang w:eastAsia="ru-RU"/>
              </w:rPr>
            </w:pPr>
            <w:r w:rsidRPr="006040D9">
              <w:rPr>
                <w:rFonts w:ascii="Times New Roman" w:eastAsia="Times New Roman" w:hAnsi="Times New Roman" w:cs="Times New Roman"/>
                <w:sz w:val="18"/>
                <w:szCs w:val="20"/>
                <w:lang w:eastAsia="ru-RU"/>
              </w:rPr>
              <w:t>0,190</w:t>
            </w:r>
          </w:p>
        </w:tc>
        <w:tc>
          <w:tcPr>
            <w:tcW w:w="768" w:type="pct"/>
            <w:tcBorders>
              <w:top w:val="nil"/>
              <w:left w:val="nil"/>
              <w:bottom w:val="single" w:sz="4" w:space="0" w:color="auto"/>
              <w:right w:val="single" w:sz="4" w:space="0" w:color="auto"/>
            </w:tcBorders>
            <w:shd w:val="clear" w:color="auto" w:fill="auto"/>
            <w:vAlign w:val="center"/>
            <w:hideMark/>
          </w:tcPr>
          <w:p w14:paraId="5F7A9655" w14:textId="3D35EFB6" w:rsidR="006040D9" w:rsidRPr="006E11EE" w:rsidRDefault="006040D9" w:rsidP="006040D9">
            <w:pPr>
              <w:spacing w:after="0" w:line="240" w:lineRule="auto"/>
              <w:jc w:val="center"/>
              <w:rPr>
                <w:rFonts w:ascii="Times New Roman" w:eastAsia="Times New Roman" w:hAnsi="Times New Roman" w:cs="Times New Roman"/>
                <w:sz w:val="18"/>
                <w:szCs w:val="20"/>
                <w:lang w:eastAsia="ru-RU"/>
              </w:rPr>
            </w:pPr>
            <w:r w:rsidRPr="006040D9">
              <w:rPr>
                <w:rFonts w:ascii="Times New Roman" w:eastAsia="Times New Roman" w:hAnsi="Times New Roman" w:cs="Times New Roman"/>
                <w:sz w:val="18"/>
                <w:szCs w:val="20"/>
                <w:lang w:eastAsia="ru-RU"/>
              </w:rPr>
              <w:t>0,190</w:t>
            </w:r>
          </w:p>
        </w:tc>
      </w:tr>
      <w:tr w:rsidR="006040D9" w:rsidRPr="006040D9" w14:paraId="396FF8DF" w14:textId="77777777" w:rsidTr="006040D9">
        <w:trPr>
          <w:trHeight w:val="20"/>
        </w:trPr>
        <w:tc>
          <w:tcPr>
            <w:tcW w:w="2755" w:type="pct"/>
            <w:tcBorders>
              <w:top w:val="nil"/>
              <w:left w:val="single" w:sz="4" w:space="0" w:color="auto"/>
              <w:bottom w:val="single" w:sz="4" w:space="0" w:color="auto"/>
              <w:right w:val="single" w:sz="4" w:space="0" w:color="auto"/>
            </w:tcBorders>
            <w:shd w:val="clear" w:color="auto" w:fill="auto"/>
            <w:vAlign w:val="center"/>
            <w:hideMark/>
          </w:tcPr>
          <w:p w14:paraId="23D4F013" w14:textId="77777777" w:rsidR="006040D9" w:rsidRPr="006E11EE" w:rsidRDefault="006040D9" w:rsidP="006040D9">
            <w:pPr>
              <w:spacing w:after="0" w:line="240" w:lineRule="auto"/>
              <w:rPr>
                <w:rFonts w:ascii="Times New Roman" w:eastAsia="Times New Roman" w:hAnsi="Times New Roman" w:cs="Times New Roman"/>
                <w:sz w:val="18"/>
                <w:szCs w:val="20"/>
                <w:lang w:eastAsia="ru-RU"/>
              </w:rPr>
            </w:pPr>
            <w:r w:rsidRPr="006E11EE">
              <w:rPr>
                <w:rFonts w:ascii="Times New Roman" w:eastAsia="Times New Roman" w:hAnsi="Times New Roman" w:cs="Times New Roman"/>
                <w:sz w:val="18"/>
                <w:szCs w:val="20"/>
                <w:lang w:eastAsia="ru-RU"/>
              </w:rPr>
              <w:t>Резерв (дефицит) тепловой мощности, Гкал/ч</w:t>
            </w:r>
          </w:p>
        </w:tc>
        <w:tc>
          <w:tcPr>
            <w:tcW w:w="800" w:type="pct"/>
            <w:tcBorders>
              <w:top w:val="nil"/>
              <w:left w:val="nil"/>
              <w:bottom w:val="single" w:sz="4" w:space="0" w:color="auto"/>
              <w:right w:val="single" w:sz="4" w:space="0" w:color="auto"/>
            </w:tcBorders>
            <w:shd w:val="clear" w:color="auto" w:fill="auto"/>
            <w:vAlign w:val="center"/>
            <w:hideMark/>
          </w:tcPr>
          <w:p w14:paraId="3B0AD6C1" w14:textId="1BAF5AC5" w:rsidR="006040D9" w:rsidRPr="006E11EE" w:rsidRDefault="006040D9" w:rsidP="006040D9">
            <w:pPr>
              <w:spacing w:after="0" w:line="240" w:lineRule="auto"/>
              <w:jc w:val="center"/>
              <w:rPr>
                <w:rFonts w:ascii="Times New Roman" w:eastAsia="Times New Roman" w:hAnsi="Times New Roman" w:cs="Times New Roman"/>
                <w:sz w:val="18"/>
                <w:szCs w:val="20"/>
                <w:lang w:eastAsia="ru-RU"/>
              </w:rPr>
            </w:pPr>
            <w:r w:rsidRPr="006040D9">
              <w:rPr>
                <w:rFonts w:ascii="Times New Roman" w:eastAsia="Times New Roman" w:hAnsi="Times New Roman" w:cs="Times New Roman"/>
                <w:sz w:val="18"/>
                <w:szCs w:val="20"/>
                <w:lang w:eastAsia="ru-RU"/>
              </w:rPr>
              <w:t>1,016</w:t>
            </w:r>
          </w:p>
        </w:tc>
        <w:tc>
          <w:tcPr>
            <w:tcW w:w="677" w:type="pct"/>
            <w:tcBorders>
              <w:top w:val="nil"/>
              <w:left w:val="nil"/>
              <w:bottom w:val="single" w:sz="4" w:space="0" w:color="auto"/>
              <w:right w:val="single" w:sz="4" w:space="0" w:color="auto"/>
            </w:tcBorders>
            <w:shd w:val="clear" w:color="auto" w:fill="auto"/>
            <w:vAlign w:val="center"/>
            <w:hideMark/>
          </w:tcPr>
          <w:p w14:paraId="29DD7964" w14:textId="17A44388" w:rsidR="006040D9" w:rsidRPr="006E11EE" w:rsidRDefault="006040D9" w:rsidP="006040D9">
            <w:pPr>
              <w:spacing w:after="0" w:line="240" w:lineRule="auto"/>
              <w:jc w:val="center"/>
              <w:rPr>
                <w:rFonts w:ascii="Times New Roman" w:eastAsia="Times New Roman" w:hAnsi="Times New Roman" w:cs="Times New Roman"/>
                <w:sz w:val="18"/>
                <w:szCs w:val="20"/>
                <w:lang w:eastAsia="ru-RU"/>
              </w:rPr>
            </w:pPr>
            <w:r w:rsidRPr="006040D9">
              <w:rPr>
                <w:rFonts w:ascii="Times New Roman" w:eastAsia="Times New Roman" w:hAnsi="Times New Roman" w:cs="Times New Roman"/>
                <w:sz w:val="18"/>
                <w:szCs w:val="20"/>
                <w:lang w:eastAsia="ru-RU"/>
              </w:rPr>
              <w:t>-0,723</w:t>
            </w:r>
          </w:p>
        </w:tc>
        <w:tc>
          <w:tcPr>
            <w:tcW w:w="768" w:type="pct"/>
            <w:tcBorders>
              <w:top w:val="nil"/>
              <w:left w:val="nil"/>
              <w:bottom w:val="single" w:sz="4" w:space="0" w:color="auto"/>
              <w:right w:val="single" w:sz="4" w:space="0" w:color="auto"/>
            </w:tcBorders>
            <w:shd w:val="clear" w:color="auto" w:fill="auto"/>
            <w:vAlign w:val="center"/>
            <w:hideMark/>
          </w:tcPr>
          <w:p w14:paraId="3086AB8C" w14:textId="321EC8D3" w:rsidR="006040D9" w:rsidRPr="006E11EE" w:rsidRDefault="006040D9" w:rsidP="006040D9">
            <w:pPr>
              <w:spacing w:after="0" w:line="240" w:lineRule="auto"/>
              <w:jc w:val="center"/>
              <w:rPr>
                <w:rFonts w:ascii="Times New Roman" w:eastAsia="Times New Roman" w:hAnsi="Times New Roman" w:cs="Times New Roman"/>
                <w:sz w:val="18"/>
                <w:szCs w:val="20"/>
                <w:lang w:eastAsia="ru-RU"/>
              </w:rPr>
            </w:pPr>
            <w:r w:rsidRPr="006040D9">
              <w:rPr>
                <w:rFonts w:ascii="Times New Roman" w:eastAsia="Times New Roman" w:hAnsi="Times New Roman" w:cs="Times New Roman"/>
                <w:sz w:val="18"/>
                <w:szCs w:val="20"/>
                <w:lang w:eastAsia="ru-RU"/>
              </w:rPr>
              <w:t>-3,846</w:t>
            </w:r>
          </w:p>
        </w:tc>
      </w:tr>
      <w:tr w:rsidR="006040D9" w:rsidRPr="006040D9" w14:paraId="5B320E43" w14:textId="77777777" w:rsidTr="006040D9">
        <w:trPr>
          <w:trHeight w:val="20"/>
        </w:trPr>
        <w:tc>
          <w:tcPr>
            <w:tcW w:w="2755" w:type="pct"/>
            <w:tcBorders>
              <w:top w:val="nil"/>
              <w:left w:val="single" w:sz="4" w:space="0" w:color="auto"/>
              <w:bottom w:val="single" w:sz="4" w:space="0" w:color="auto"/>
              <w:right w:val="single" w:sz="4" w:space="0" w:color="auto"/>
            </w:tcBorders>
            <w:shd w:val="clear" w:color="auto" w:fill="auto"/>
            <w:vAlign w:val="center"/>
            <w:hideMark/>
          </w:tcPr>
          <w:p w14:paraId="17AB42C7" w14:textId="77777777" w:rsidR="006040D9" w:rsidRPr="006E11EE" w:rsidRDefault="006040D9" w:rsidP="006040D9">
            <w:pPr>
              <w:spacing w:after="0" w:line="240" w:lineRule="auto"/>
              <w:rPr>
                <w:rFonts w:ascii="Times New Roman" w:eastAsia="Times New Roman" w:hAnsi="Times New Roman" w:cs="Times New Roman"/>
                <w:sz w:val="18"/>
                <w:szCs w:val="20"/>
                <w:lang w:eastAsia="ru-RU"/>
              </w:rPr>
            </w:pPr>
            <w:r w:rsidRPr="006E11EE">
              <w:rPr>
                <w:rFonts w:ascii="Times New Roman" w:eastAsia="Times New Roman" w:hAnsi="Times New Roman" w:cs="Times New Roman"/>
                <w:sz w:val="18"/>
                <w:szCs w:val="20"/>
                <w:lang w:eastAsia="ru-RU"/>
              </w:rPr>
              <w:t>Резерв (дефицит) тепловой мощности, %</w:t>
            </w:r>
          </w:p>
        </w:tc>
        <w:tc>
          <w:tcPr>
            <w:tcW w:w="800" w:type="pct"/>
            <w:tcBorders>
              <w:top w:val="nil"/>
              <w:left w:val="nil"/>
              <w:bottom w:val="single" w:sz="4" w:space="0" w:color="auto"/>
              <w:right w:val="single" w:sz="4" w:space="0" w:color="auto"/>
            </w:tcBorders>
            <w:shd w:val="clear" w:color="auto" w:fill="auto"/>
            <w:vAlign w:val="center"/>
            <w:hideMark/>
          </w:tcPr>
          <w:p w14:paraId="202D95E0" w14:textId="602F5057" w:rsidR="006040D9" w:rsidRPr="006E11EE" w:rsidRDefault="006040D9" w:rsidP="006040D9">
            <w:pPr>
              <w:spacing w:after="0" w:line="240" w:lineRule="auto"/>
              <w:jc w:val="center"/>
              <w:rPr>
                <w:rFonts w:ascii="Times New Roman" w:eastAsia="Times New Roman" w:hAnsi="Times New Roman" w:cs="Times New Roman"/>
                <w:sz w:val="18"/>
                <w:szCs w:val="20"/>
                <w:lang w:eastAsia="ru-RU"/>
              </w:rPr>
            </w:pPr>
            <w:r w:rsidRPr="006040D9">
              <w:rPr>
                <w:rFonts w:ascii="Times New Roman" w:eastAsia="Times New Roman" w:hAnsi="Times New Roman" w:cs="Times New Roman"/>
                <w:sz w:val="18"/>
                <w:szCs w:val="20"/>
                <w:lang w:eastAsia="ru-RU"/>
              </w:rPr>
              <w:t>22,6%</w:t>
            </w:r>
          </w:p>
        </w:tc>
        <w:tc>
          <w:tcPr>
            <w:tcW w:w="677" w:type="pct"/>
            <w:tcBorders>
              <w:top w:val="nil"/>
              <w:left w:val="nil"/>
              <w:bottom w:val="single" w:sz="4" w:space="0" w:color="auto"/>
              <w:right w:val="single" w:sz="4" w:space="0" w:color="auto"/>
            </w:tcBorders>
            <w:shd w:val="clear" w:color="auto" w:fill="auto"/>
            <w:vAlign w:val="center"/>
            <w:hideMark/>
          </w:tcPr>
          <w:p w14:paraId="0FDB7417" w14:textId="70C8D2ED" w:rsidR="006040D9" w:rsidRPr="006E11EE" w:rsidRDefault="006040D9" w:rsidP="006040D9">
            <w:pPr>
              <w:spacing w:after="0" w:line="240" w:lineRule="auto"/>
              <w:jc w:val="center"/>
              <w:rPr>
                <w:rFonts w:ascii="Times New Roman" w:eastAsia="Times New Roman" w:hAnsi="Times New Roman" w:cs="Times New Roman"/>
                <w:sz w:val="18"/>
                <w:szCs w:val="20"/>
                <w:lang w:eastAsia="ru-RU"/>
              </w:rPr>
            </w:pPr>
            <w:r w:rsidRPr="006040D9">
              <w:rPr>
                <w:rFonts w:ascii="Times New Roman" w:eastAsia="Times New Roman" w:hAnsi="Times New Roman" w:cs="Times New Roman"/>
                <w:sz w:val="18"/>
                <w:szCs w:val="20"/>
                <w:lang w:eastAsia="ru-RU"/>
              </w:rPr>
              <w:t>-16,1%</w:t>
            </w:r>
          </w:p>
        </w:tc>
        <w:tc>
          <w:tcPr>
            <w:tcW w:w="768" w:type="pct"/>
            <w:tcBorders>
              <w:top w:val="nil"/>
              <w:left w:val="nil"/>
              <w:bottom w:val="single" w:sz="4" w:space="0" w:color="auto"/>
              <w:right w:val="single" w:sz="4" w:space="0" w:color="auto"/>
            </w:tcBorders>
            <w:shd w:val="clear" w:color="auto" w:fill="auto"/>
            <w:vAlign w:val="center"/>
            <w:hideMark/>
          </w:tcPr>
          <w:p w14:paraId="7101554B" w14:textId="2ABFD77C" w:rsidR="006040D9" w:rsidRPr="006E11EE" w:rsidRDefault="006040D9" w:rsidP="006040D9">
            <w:pPr>
              <w:spacing w:after="0" w:line="240" w:lineRule="auto"/>
              <w:jc w:val="center"/>
              <w:rPr>
                <w:rFonts w:ascii="Times New Roman" w:eastAsia="Times New Roman" w:hAnsi="Times New Roman" w:cs="Times New Roman"/>
                <w:sz w:val="18"/>
                <w:szCs w:val="20"/>
                <w:lang w:eastAsia="ru-RU"/>
              </w:rPr>
            </w:pPr>
            <w:r w:rsidRPr="006040D9">
              <w:rPr>
                <w:rFonts w:ascii="Times New Roman" w:eastAsia="Times New Roman" w:hAnsi="Times New Roman" w:cs="Times New Roman"/>
                <w:sz w:val="18"/>
                <w:szCs w:val="20"/>
                <w:lang w:eastAsia="ru-RU"/>
              </w:rPr>
              <w:t>-85,7%</w:t>
            </w:r>
          </w:p>
        </w:tc>
      </w:tr>
    </w:tbl>
    <w:p w14:paraId="793C159B" w14:textId="0CC71708" w:rsidR="000B2EB7" w:rsidRPr="000B2EB7" w:rsidRDefault="000B2EB7" w:rsidP="000B2EB7">
      <w:pPr>
        <w:pStyle w:val="2"/>
        <w:keepNext w:val="0"/>
        <w:keepLines w:val="0"/>
        <w:spacing w:before="0"/>
        <w:ind w:left="567"/>
        <w:jc w:val="both"/>
        <w:rPr>
          <w:rFonts w:ascii="Times New Roman" w:hAnsi="Times New Roman" w:cs="Times New Roman"/>
          <w:color w:val="0F243E" w:themeColor="text2" w:themeShade="80"/>
        </w:rPr>
      </w:pPr>
      <w:r w:rsidRPr="000B2EB7">
        <w:rPr>
          <w:rFonts w:ascii="Times New Roman" w:hAnsi="Times New Roman" w:cs="Times New Roman"/>
          <w:color w:val="0F243E" w:themeColor="text2" w:themeShade="80"/>
        </w:rPr>
        <w:t>г) 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или более поселений, муниципальных округов, городских округов либо в границах городского округа (муниципального округа, поселения) и города федерального значения или городских округов (муниципальных округов, поселений) и города федерального значения, с указанием величины тепловой нагрузки для потребителей каждого поселения, муниципального округа, городского округа, города федерального значения;</w:t>
      </w:r>
      <w:bookmarkEnd w:id="25"/>
    </w:p>
    <w:p w14:paraId="66A195CD" w14:textId="6F859FA9" w:rsidR="000B2EB7" w:rsidRDefault="000B2EB7" w:rsidP="000B2EB7">
      <w:pPr>
        <w:pStyle w:val="3"/>
        <w:spacing w:before="120" w:after="120" w:line="240" w:lineRule="auto"/>
        <w:ind w:left="1134"/>
        <w:jc w:val="both"/>
        <w:rPr>
          <w:rFonts w:ascii="Times New Roman" w:eastAsia="Calibri" w:hAnsi="Times New Roman" w:cs="Times New Roman"/>
          <w:b/>
          <w:bCs/>
          <w:color w:val="17365D" w:themeColor="text2" w:themeShade="BF"/>
        </w:rPr>
      </w:pPr>
      <w:bookmarkStart w:id="26" w:name="_Toc212432476"/>
      <w:r w:rsidRPr="000B2EB7">
        <w:rPr>
          <w:rFonts w:ascii="Times New Roman" w:eastAsia="Calibri" w:hAnsi="Times New Roman" w:cs="Times New Roman"/>
          <w:b/>
          <w:bCs/>
          <w:color w:val="17365D" w:themeColor="text2" w:themeShade="BF"/>
        </w:rPr>
        <w:t>а) существующие и перспективные значения установленной тепловой мощности основного оборудования источника (источников) тепловой энергии;</w:t>
      </w:r>
      <w:bookmarkEnd w:id="26"/>
    </w:p>
    <w:p w14:paraId="176C7D0F" w14:textId="6F042A7A" w:rsidR="007336C9" w:rsidRPr="007336C9" w:rsidRDefault="007336C9" w:rsidP="007336C9">
      <w:pPr>
        <w:pStyle w:val="formattext"/>
        <w:shd w:val="clear" w:color="auto" w:fill="FFFFFF"/>
        <w:spacing w:before="0" w:beforeAutospacing="0" w:after="0" w:afterAutospacing="0" w:line="276" w:lineRule="auto"/>
        <w:ind w:firstLine="708"/>
        <w:jc w:val="both"/>
        <w:textAlignment w:val="baseline"/>
        <w:rPr>
          <w:spacing w:val="2"/>
          <w:sz w:val="28"/>
          <w:szCs w:val="28"/>
        </w:rPr>
      </w:pPr>
      <w:bookmarkStart w:id="27" w:name="anchor36"/>
      <w:bookmarkEnd w:id="27"/>
      <w:r w:rsidRPr="007336C9">
        <w:rPr>
          <w:spacing w:val="2"/>
          <w:sz w:val="28"/>
          <w:szCs w:val="28"/>
        </w:rPr>
        <w:t xml:space="preserve">Информация представлена в </w:t>
      </w:r>
      <w:r w:rsidR="003E54CF">
        <w:rPr>
          <w:spacing w:val="2"/>
          <w:sz w:val="28"/>
          <w:szCs w:val="28"/>
        </w:rPr>
        <w:t xml:space="preserve">п. «в» </w:t>
      </w:r>
      <w:r>
        <w:rPr>
          <w:spacing w:val="2"/>
          <w:sz w:val="28"/>
          <w:szCs w:val="28"/>
        </w:rPr>
        <w:t>таблица 2.</w:t>
      </w:r>
      <w:r w:rsidR="005340F0">
        <w:rPr>
          <w:spacing w:val="2"/>
          <w:sz w:val="28"/>
          <w:szCs w:val="28"/>
        </w:rPr>
        <w:t>2</w:t>
      </w:r>
      <w:r w:rsidRPr="007336C9">
        <w:rPr>
          <w:spacing w:val="2"/>
          <w:sz w:val="28"/>
          <w:szCs w:val="28"/>
        </w:rPr>
        <w:t>.</w:t>
      </w:r>
    </w:p>
    <w:p w14:paraId="5FFCB569" w14:textId="7F4A21C7" w:rsidR="000B2EB7" w:rsidRDefault="000B2EB7" w:rsidP="007336C9">
      <w:pPr>
        <w:pStyle w:val="3"/>
        <w:spacing w:before="120" w:after="120" w:line="240" w:lineRule="auto"/>
        <w:ind w:left="1134"/>
        <w:jc w:val="both"/>
        <w:rPr>
          <w:rFonts w:ascii="Times New Roman" w:eastAsia="Calibri" w:hAnsi="Times New Roman" w:cs="Times New Roman"/>
          <w:b/>
          <w:bCs/>
          <w:color w:val="17365D" w:themeColor="text2" w:themeShade="BF"/>
        </w:rPr>
      </w:pPr>
      <w:bookmarkStart w:id="28" w:name="_Toc212432477"/>
      <w:r w:rsidRPr="000B2EB7">
        <w:rPr>
          <w:rFonts w:ascii="Times New Roman" w:eastAsia="Calibri" w:hAnsi="Times New Roman" w:cs="Times New Roman"/>
          <w:b/>
          <w:bCs/>
          <w:color w:val="17365D" w:themeColor="text2" w:themeShade="BF"/>
        </w:rPr>
        <w:t>б) существующие и перспективные технические ограничения на использование установленной тепловой мощности и значения располагаемой мощности основного оборудования источников тепловой энергии;</w:t>
      </w:r>
      <w:bookmarkEnd w:id="28"/>
    </w:p>
    <w:p w14:paraId="7600CAAE" w14:textId="49B5BC92" w:rsidR="007336C9" w:rsidRPr="007336C9" w:rsidRDefault="007336C9" w:rsidP="007336C9">
      <w:pPr>
        <w:pStyle w:val="formattext"/>
        <w:shd w:val="clear" w:color="auto" w:fill="FFFFFF"/>
        <w:spacing w:before="0" w:beforeAutospacing="0" w:after="0" w:afterAutospacing="0" w:line="276" w:lineRule="auto"/>
        <w:ind w:firstLine="708"/>
        <w:jc w:val="both"/>
        <w:textAlignment w:val="baseline"/>
        <w:rPr>
          <w:spacing w:val="2"/>
          <w:sz w:val="28"/>
          <w:szCs w:val="28"/>
        </w:rPr>
      </w:pPr>
      <w:bookmarkStart w:id="29" w:name="anchor37"/>
      <w:bookmarkEnd w:id="29"/>
      <w:r w:rsidRPr="007336C9">
        <w:rPr>
          <w:spacing w:val="2"/>
          <w:sz w:val="28"/>
          <w:szCs w:val="28"/>
        </w:rPr>
        <w:t xml:space="preserve">Информация представлена в </w:t>
      </w:r>
      <w:r w:rsidR="003E54CF">
        <w:rPr>
          <w:spacing w:val="2"/>
          <w:sz w:val="28"/>
          <w:szCs w:val="28"/>
        </w:rPr>
        <w:t xml:space="preserve">п. «в» </w:t>
      </w:r>
      <w:r>
        <w:rPr>
          <w:spacing w:val="2"/>
          <w:sz w:val="28"/>
          <w:szCs w:val="28"/>
        </w:rPr>
        <w:t>таблица 2.</w:t>
      </w:r>
      <w:r w:rsidR="005340F0">
        <w:rPr>
          <w:spacing w:val="2"/>
          <w:sz w:val="28"/>
          <w:szCs w:val="28"/>
        </w:rPr>
        <w:t>2</w:t>
      </w:r>
      <w:r w:rsidRPr="007336C9">
        <w:rPr>
          <w:spacing w:val="2"/>
          <w:sz w:val="28"/>
          <w:szCs w:val="28"/>
        </w:rPr>
        <w:t>.</w:t>
      </w:r>
    </w:p>
    <w:p w14:paraId="7CC8691D" w14:textId="1DFB1D71" w:rsidR="000B2EB7" w:rsidRDefault="000B2EB7" w:rsidP="007336C9">
      <w:pPr>
        <w:pStyle w:val="3"/>
        <w:spacing w:before="120" w:after="120" w:line="240" w:lineRule="auto"/>
        <w:ind w:left="1134"/>
        <w:jc w:val="both"/>
        <w:rPr>
          <w:rFonts w:ascii="Times New Roman" w:eastAsia="Calibri" w:hAnsi="Times New Roman" w:cs="Times New Roman"/>
          <w:b/>
          <w:bCs/>
          <w:color w:val="17365D" w:themeColor="text2" w:themeShade="BF"/>
        </w:rPr>
      </w:pPr>
      <w:bookmarkStart w:id="30" w:name="_Toc212432478"/>
      <w:r w:rsidRPr="000B2EB7">
        <w:rPr>
          <w:rFonts w:ascii="Times New Roman" w:eastAsia="Calibri" w:hAnsi="Times New Roman" w:cs="Times New Roman"/>
          <w:b/>
          <w:bCs/>
          <w:color w:val="17365D" w:themeColor="text2" w:themeShade="BF"/>
        </w:rPr>
        <w:t>в) существующие и перспективные затраты тепловой мощности на собственные и хозяйственные нужды теплоснабжающей организации в отношении источников тепловой энергии;</w:t>
      </w:r>
      <w:bookmarkEnd w:id="30"/>
    </w:p>
    <w:p w14:paraId="38066810" w14:textId="7FEE1C93" w:rsidR="007336C9" w:rsidRPr="007336C9" w:rsidRDefault="007336C9" w:rsidP="007336C9">
      <w:pPr>
        <w:pStyle w:val="formattext"/>
        <w:shd w:val="clear" w:color="auto" w:fill="FFFFFF"/>
        <w:spacing w:before="0" w:beforeAutospacing="0" w:after="0" w:afterAutospacing="0" w:line="276" w:lineRule="auto"/>
        <w:ind w:firstLine="708"/>
        <w:jc w:val="both"/>
        <w:textAlignment w:val="baseline"/>
        <w:rPr>
          <w:spacing w:val="2"/>
          <w:sz w:val="28"/>
          <w:szCs w:val="28"/>
        </w:rPr>
      </w:pPr>
      <w:bookmarkStart w:id="31" w:name="anchor38"/>
      <w:bookmarkEnd w:id="31"/>
      <w:r w:rsidRPr="007336C9">
        <w:rPr>
          <w:spacing w:val="2"/>
          <w:sz w:val="28"/>
          <w:szCs w:val="28"/>
        </w:rPr>
        <w:t xml:space="preserve">Информация представлена в </w:t>
      </w:r>
      <w:r w:rsidR="003E54CF">
        <w:rPr>
          <w:spacing w:val="2"/>
          <w:sz w:val="28"/>
          <w:szCs w:val="28"/>
        </w:rPr>
        <w:t xml:space="preserve">п. «в» </w:t>
      </w:r>
      <w:r>
        <w:rPr>
          <w:spacing w:val="2"/>
          <w:sz w:val="28"/>
          <w:szCs w:val="28"/>
        </w:rPr>
        <w:t>таблица 2.</w:t>
      </w:r>
      <w:r w:rsidR="005340F0">
        <w:rPr>
          <w:spacing w:val="2"/>
          <w:sz w:val="28"/>
          <w:szCs w:val="28"/>
        </w:rPr>
        <w:t>2</w:t>
      </w:r>
      <w:r w:rsidRPr="007336C9">
        <w:rPr>
          <w:spacing w:val="2"/>
          <w:sz w:val="28"/>
          <w:szCs w:val="28"/>
        </w:rPr>
        <w:t>.</w:t>
      </w:r>
    </w:p>
    <w:p w14:paraId="2F7573EC" w14:textId="6C0DD104" w:rsidR="000B2EB7" w:rsidRDefault="000B2EB7" w:rsidP="000B2EB7">
      <w:pPr>
        <w:pStyle w:val="3"/>
        <w:spacing w:before="120" w:after="120" w:line="240" w:lineRule="auto"/>
        <w:ind w:left="1134"/>
        <w:jc w:val="both"/>
        <w:rPr>
          <w:rFonts w:ascii="Times New Roman" w:eastAsia="Calibri" w:hAnsi="Times New Roman" w:cs="Times New Roman"/>
          <w:b/>
          <w:bCs/>
          <w:color w:val="17365D" w:themeColor="text2" w:themeShade="BF"/>
        </w:rPr>
      </w:pPr>
      <w:bookmarkStart w:id="32" w:name="_Toc212432479"/>
      <w:r w:rsidRPr="000B2EB7">
        <w:rPr>
          <w:rFonts w:ascii="Times New Roman" w:eastAsia="Calibri" w:hAnsi="Times New Roman" w:cs="Times New Roman"/>
          <w:b/>
          <w:bCs/>
          <w:color w:val="17365D" w:themeColor="text2" w:themeShade="BF"/>
        </w:rPr>
        <w:t>г) значения существующей и перспективной тепловой мощности источников тепловой энергии нетто;</w:t>
      </w:r>
      <w:bookmarkEnd w:id="32"/>
    </w:p>
    <w:p w14:paraId="5CBFF013" w14:textId="4ABA2BF3" w:rsidR="007336C9" w:rsidRPr="007336C9" w:rsidRDefault="007336C9" w:rsidP="007336C9">
      <w:pPr>
        <w:pStyle w:val="formattext"/>
        <w:shd w:val="clear" w:color="auto" w:fill="FFFFFF"/>
        <w:spacing w:before="0" w:beforeAutospacing="0" w:after="0" w:afterAutospacing="0" w:line="276" w:lineRule="auto"/>
        <w:ind w:firstLine="708"/>
        <w:jc w:val="both"/>
        <w:textAlignment w:val="baseline"/>
        <w:rPr>
          <w:spacing w:val="2"/>
          <w:sz w:val="28"/>
          <w:szCs w:val="28"/>
        </w:rPr>
      </w:pPr>
      <w:bookmarkStart w:id="33" w:name="anchor39"/>
      <w:bookmarkEnd w:id="33"/>
      <w:r w:rsidRPr="007336C9">
        <w:rPr>
          <w:spacing w:val="2"/>
          <w:sz w:val="28"/>
          <w:szCs w:val="28"/>
        </w:rPr>
        <w:t xml:space="preserve">Информация представлена в </w:t>
      </w:r>
      <w:r w:rsidR="003E54CF">
        <w:rPr>
          <w:spacing w:val="2"/>
          <w:sz w:val="28"/>
          <w:szCs w:val="28"/>
        </w:rPr>
        <w:t xml:space="preserve">п. «в» </w:t>
      </w:r>
      <w:r>
        <w:rPr>
          <w:spacing w:val="2"/>
          <w:sz w:val="28"/>
          <w:szCs w:val="28"/>
        </w:rPr>
        <w:t>таблица 2.</w:t>
      </w:r>
      <w:r w:rsidR="005340F0">
        <w:rPr>
          <w:spacing w:val="2"/>
          <w:sz w:val="28"/>
          <w:szCs w:val="28"/>
        </w:rPr>
        <w:t>2</w:t>
      </w:r>
      <w:r w:rsidRPr="007336C9">
        <w:rPr>
          <w:spacing w:val="2"/>
          <w:sz w:val="28"/>
          <w:szCs w:val="28"/>
        </w:rPr>
        <w:t>.</w:t>
      </w:r>
    </w:p>
    <w:p w14:paraId="47ECFE46" w14:textId="6974B4EC" w:rsidR="000B2EB7" w:rsidRDefault="000B2EB7" w:rsidP="000B2EB7">
      <w:pPr>
        <w:pStyle w:val="3"/>
        <w:spacing w:before="120" w:after="120" w:line="240" w:lineRule="auto"/>
        <w:ind w:left="1134"/>
        <w:jc w:val="both"/>
        <w:rPr>
          <w:rFonts w:ascii="Times New Roman" w:eastAsia="Calibri" w:hAnsi="Times New Roman" w:cs="Times New Roman"/>
          <w:b/>
          <w:bCs/>
          <w:color w:val="17365D" w:themeColor="text2" w:themeShade="BF"/>
        </w:rPr>
      </w:pPr>
      <w:bookmarkStart w:id="34" w:name="_Toc212432480"/>
      <w:r w:rsidRPr="000B2EB7">
        <w:rPr>
          <w:rFonts w:ascii="Times New Roman" w:eastAsia="Calibri" w:hAnsi="Times New Roman" w:cs="Times New Roman"/>
          <w:b/>
          <w:bCs/>
          <w:color w:val="17365D" w:themeColor="text2" w:themeShade="BF"/>
        </w:rPr>
        <w:t>д) значения существующих и перспективных потерь тепловой энергии при ее передаче по тепловым сетям, включая потери тепловой энергии в тепловых сетях теплопередачей через теплоизоляционные конструкции теплопроводов и потери теплоносителя, с указанием затрат теплоносителя на компенсацию этих потерь;</w:t>
      </w:r>
      <w:bookmarkEnd w:id="34"/>
    </w:p>
    <w:p w14:paraId="50652B69" w14:textId="397052D4" w:rsidR="007336C9" w:rsidRPr="007336C9" w:rsidRDefault="007336C9" w:rsidP="007336C9">
      <w:pPr>
        <w:pStyle w:val="formattext"/>
        <w:shd w:val="clear" w:color="auto" w:fill="FFFFFF"/>
        <w:spacing w:before="0" w:beforeAutospacing="0" w:after="0" w:afterAutospacing="0" w:line="276" w:lineRule="auto"/>
        <w:ind w:firstLine="708"/>
        <w:jc w:val="both"/>
        <w:textAlignment w:val="baseline"/>
        <w:rPr>
          <w:spacing w:val="2"/>
          <w:sz w:val="28"/>
          <w:szCs w:val="28"/>
        </w:rPr>
      </w:pPr>
      <w:r w:rsidRPr="007336C9">
        <w:rPr>
          <w:spacing w:val="2"/>
          <w:sz w:val="28"/>
          <w:szCs w:val="28"/>
        </w:rPr>
        <w:t>Информация представлена в п.</w:t>
      </w:r>
      <w:r w:rsidR="003E54CF">
        <w:rPr>
          <w:spacing w:val="2"/>
          <w:sz w:val="28"/>
          <w:szCs w:val="28"/>
        </w:rPr>
        <w:t xml:space="preserve"> «</w:t>
      </w:r>
      <w:r w:rsidRPr="007336C9">
        <w:rPr>
          <w:spacing w:val="2"/>
          <w:sz w:val="28"/>
          <w:szCs w:val="28"/>
        </w:rPr>
        <w:t>в</w:t>
      </w:r>
      <w:r w:rsidR="003E54CF">
        <w:rPr>
          <w:spacing w:val="2"/>
          <w:sz w:val="28"/>
          <w:szCs w:val="28"/>
        </w:rPr>
        <w:t>»</w:t>
      </w:r>
      <w:r>
        <w:rPr>
          <w:spacing w:val="2"/>
          <w:sz w:val="28"/>
          <w:szCs w:val="28"/>
        </w:rPr>
        <w:t xml:space="preserve"> таблица 2.</w:t>
      </w:r>
      <w:r w:rsidR="005340F0">
        <w:rPr>
          <w:spacing w:val="2"/>
          <w:sz w:val="28"/>
          <w:szCs w:val="28"/>
        </w:rPr>
        <w:t>2</w:t>
      </w:r>
      <w:r w:rsidRPr="007336C9">
        <w:rPr>
          <w:spacing w:val="2"/>
          <w:sz w:val="28"/>
          <w:szCs w:val="28"/>
        </w:rPr>
        <w:t>.</w:t>
      </w:r>
    </w:p>
    <w:p w14:paraId="69E39F97" w14:textId="65E8B6A1" w:rsidR="000B2EB7" w:rsidRDefault="000B2EB7" w:rsidP="000B2EB7">
      <w:pPr>
        <w:pStyle w:val="3"/>
        <w:spacing w:before="120" w:after="120" w:line="240" w:lineRule="auto"/>
        <w:ind w:left="1134"/>
        <w:jc w:val="both"/>
        <w:rPr>
          <w:rFonts w:ascii="Times New Roman" w:eastAsia="Calibri" w:hAnsi="Times New Roman" w:cs="Times New Roman"/>
          <w:b/>
          <w:bCs/>
          <w:color w:val="17365D" w:themeColor="text2" w:themeShade="BF"/>
        </w:rPr>
      </w:pPr>
      <w:bookmarkStart w:id="35" w:name="anchor40"/>
      <w:bookmarkStart w:id="36" w:name="_Toc212432481"/>
      <w:bookmarkEnd w:id="35"/>
      <w:r w:rsidRPr="000B2EB7">
        <w:rPr>
          <w:rFonts w:ascii="Times New Roman" w:eastAsia="Calibri" w:hAnsi="Times New Roman" w:cs="Times New Roman"/>
          <w:b/>
          <w:bCs/>
          <w:color w:val="17365D" w:themeColor="text2" w:themeShade="BF"/>
        </w:rPr>
        <w:t>е) затраты существующей и перспективной тепловой мощности на хозяйственные нужды теплоснабжающей (теплосетевой) организации в отношении тепловых сетей;</w:t>
      </w:r>
      <w:bookmarkEnd w:id="36"/>
    </w:p>
    <w:p w14:paraId="2AD4546B" w14:textId="1FC95911" w:rsidR="007336C9" w:rsidRPr="007336C9" w:rsidRDefault="007336C9" w:rsidP="007336C9">
      <w:pPr>
        <w:pStyle w:val="formattext"/>
        <w:shd w:val="clear" w:color="auto" w:fill="FFFFFF"/>
        <w:spacing w:before="0" w:beforeAutospacing="0" w:after="0" w:afterAutospacing="0" w:line="276" w:lineRule="auto"/>
        <w:ind w:firstLine="708"/>
        <w:jc w:val="both"/>
        <w:textAlignment w:val="baseline"/>
        <w:rPr>
          <w:spacing w:val="2"/>
          <w:sz w:val="28"/>
          <w:szCs w:val="28"/>
        </w:rPr>
      </w:pPr>
      <w:r w:rsidRPr="007336C9">
        <w:rPr>
          <w:spacing w:val="2"/>
          <w:sz w:val="28"/>
          <w:szCs w:val="28"/>
        </w:rPr>
        <w:t xml:space="preserve">Информация представлена в </w:t>
      </w:r>
      <w:r w:rsidR="003E54CF">
        <w:rPr>
          <w:spacing w:val="2"/>
          <w:sz w:val="28"/>
          <w:szCs w:val="28"/>
        </w:rPr>
        <w:t xml:space="preserve">п. «в» </w:t>
      </w:r>
      <w:r>
        <w:rPr>
          <w:spacing w:val="2"/>
          <w:sz w:val="28"/>
          <w:szCs w:val="28"/>
        </w:rPr>
        <w:t>таблица 2.</w:t>
      </w:r>
      <w:r w:rsidR="005340F0">
        <w:rPr>
          <w:spacing w:val="2"/>
          <w:sz w:val="28"/>
          <w:szCs w:val="28"/>
        </w:rPr>
        <w:t>2</w:t>
      </w:r>
      <w:r w:rsidRPr="007336C9">
        <w:rPr>
          <w:spacing w:val="2"/>
          <w:sz w:val="28"/>
          <w:szCs w:val="28"/>
        </w:rPr>
        <w:t>.</w:t>
      </w:r>
    </w:p>
    <w:p w14:paraId="5C6E4DBA" w14:textId="1675FE1B" w:rsidR="000B2EB7" w:rsidRDefault="000B2EB7" w:rsidP="000B2EB7">
      <w:pPr>
        <w:pStyle w:val="3"/>
        <w:spacing w:before="120" w:after="120" w:line="240" w:lineRule="auto"/>
        <w:ind w:left="1134"/>
        <w:jc w:val="both"/>
        <w:rPr>
          <w:rFonts w:ascii="Times New Roman" w:eastAsia="Calibri" w:hAnsi="Times New Roman" w:cs="Times New Roman"/>
          <w:b/>
          <w:bCs/>
          <w:color w:val="17365D" w:themeColor="text2" w:themeShade="BF"/>
        </w:rPr>
      </w:pPr>
      <w:bookmarkStart w:id="37" w:name="anchor41"/>
      <w:bookmarkStart w:id="38" w:name="_Toc212432482"/>
      <w:bookmarkEnd w:id="37"/>
      <w:r w:rsidRPr="000B2EB7">
        <w:rPr>
          <w:rFonts w:ascii="Times New Roman" w:eastAsia="Calibri" w:hAnsi="Times New Roman" w:cs="Times New Roman"/>
          <w:b/>
          <w:bCs/>
          <w:color w:val="17365D" w:themeColor="text2" w:themeShade="BF"/>
        </w:rPr>
        <w:t>ж) значения существующей и перспективной резервной тепловой мощности источников тепловой энергии, в том числе источников тепловой энергии, принадлежащих потребителям, и источников тепловой энергии теплоснабжающих организаций, с выделением значений аварийного резерва и резерва по договорам на поддержание резервной тепловой мощности;</w:t>
      </w:r>
      <w:bookmarkEnd w:id="38"/>
    </w:p>
    <w:p w14:paraId="0586C313" w14:textId="06EBCA89" w:rsidR="007336C9" w:rsidRPr="007336C9" w:rsidRDefault="007336C9" w:rsidP="007336C9">
      <w:pPr>
        <w:pStyle w:val="formattext"/>
        <w:shd w:val="clear" w:color="auto" w:fill="FFFFFF"/>
        <w:spacing w:before="0" w:beforeAutospacing="0" w:after="0" w:afterAutospacing="0" w:line="276" w:lineRule="auto"/>
        <w:ind w:firstLine="708"/>
        <w:jc w:val="both"/>
        <w:textAlignment w:val="baseline"/>
        <w:rPr>
          <w:spacing w:val="2"/>
          <w:sz w:val="28"/>
          <w:szCs w:val="28"/>
        </w:rPr>
      </w:pPr>
      <w:r w:rsidRPr="007336C9">
        <w:rPr>
          <w:spacing w:val="2"/>
          <w:sz w:val="28"/>
          <w:szCs w:val="28"/>
        </w:rPr>
        <w:t xml:space="preserve">Информация представлена в </w:t>
      </w:r>
      <w:r w:rsidR="003E54CF">
        <w:rPr>
          <w:spacing w:val="2"/>
          <w:sz w:val="28"/>
          <w:szCs w:val="28"/>
        </w:rPr>
        <w:t xml:space="preserve">п. «в» </w:t>
      </w:r>
      <w:r>
        <w:rPr>
          <w:spacing w:val="2"/>
          <w:sz w:val="28"/>
          <w:szCs w:val="28"/>
        </w:rPr>
        <w:t>таблица 2.</w:t>
      </w:r>
      <w:r w:rsidR="005340F0">
        <w:rPr>
          <w:spacing w:val="2"/>
          <w:sz w:val="28"/>
          <w:szCs w:val="28"/>
        </w:rPr>
        <w:t>2</w:t>
      </w:r>
      <w:r w:rsidRPr="007336C9">
        <w:rPr>
          <w:spacing w:val="2"/>
          <w:sz w:val="28"/>
          <w:szCs w:val="28"/>
        </w:rPr>
        <w:t>.</w:t>
      </w:r>
    </w:p>
    <w:p w14:paraId="0EA8CBAA" w14:textId="2E3E6CDB" w:rsidR="000B2EB7" w:rsidRDefault="000B2EB7" w:rsidP="000B2EB7">
      <w:pPr>
        <w:pStyle w:val="3"/>
        <w:spacing w:before="120" w:after="120" w:line="240" w:lineRule="auto"/>
        <w:ind w:left="1134"/>
        <w:jc w:val="both"/>
        <w:rPr>
          <w:rFonts w:ascii="Times New Roman" w:eastAsia="Calibri" w:hAnsi="Times New Roman" w:cs="Times New Roman"/>
          <w:b/>
          <w:bCs/>
          <w:color w:val="17365D" w:themeColor="text2" w:themeShade="BF"/>
        </w:rPr>
      </w:pPr>
      <w:bookmarkStart w:id="39" w:name="anchor42"/>
      <w:bookmarkStart w:id="40" w:name="_Toc212432483"/>
      <w:bookmarkEnd w:id="39"/>
      <w:r w:rsidRPr="000B2EB7">
        <w:rPr>
          <w:rFonts w:ascii="Times New Roman" w:eastAsia="Calibri" w:hAnsi="Times New Roman" w:cs="Times New Roman"/>
          <w:b/>
          <w:bCs/>
          <w:color w:val="17365D" w:themeColor="text2" w:themeShade="BF"/>
        </w:rPr>
        <w:t>з) значения существующей и перспективной тепловой нагрузки потребителей, устанавливаемые с учетом расчетной тепловой нагрузки.</w:t>
      </w:r>
      <w:bookmarkEnd w:id="40"/>
    </w:p>
    <w:p w14:paraId="5418348C" w14:textId="5FC5B00A" w:rsidR="007336C9" w:rsidRPr="007336C9" w:rsidRDefault="007336C9" w:rsidP="007336C9">
      <w:pPr>
        <w:pStyle w:val="formattext"/>
        <w:shd w:val="clear" w:color="auto" w:fill="FFFFFF"/>
        <w:spacing w:before="0" w:beforeAutospacing="0" w:after="0" w:afterAutospacing="0" w:line="276" w:lineRule="auto"/>
        <w:ind w:firstLine="708"/>
        <w:jc w:val="both"/>
        <w:textAlignment w:val="baseline"/>
        <w:rPr>
          <w:spacing w:val="2"/>
          <w:sz w:val="28"/>
          <w:szCs w:val="28"/>
        </w:rPr>
      </w:pPr>
      <w:r w:rsidRPr="007336C9">
        <w:rPr>
          <w:spacing w:val="2"/>
          <w:sz w:val="28"/>
          <w:szCs w:val="28"/>
        </w:rPr>
        <w:t xml:space="preserve">Информация представлена в </w:t>
      </w:r>
      <w:r w:rsidR="003E54CF">
        <w:rPr>
          <w:spacing w:val="2"/>
          <w:sz w:val="28"/>
          <w:szCs w:val="28"/>
        </w:rPr>
        <w:t xml:space="preserve">п. «в» </w:t>
      </w:r>
      <w:r>
        <w:rPr>
          <w:spacing w:val="2"/>
          <w:sz w:val="28"/>
          <w:szCs w:val="28"/>
        </w:rPr>
        <w:t>таблица 2.</w:t>
      </w:r>
      <w:r w:rsidR="005340F0">
        <w:rPr>
          <w:spacing w:val="2"/>
          <w:sz w:val="28"/>
          <w:szCs w:val="28"/>
        </w:rPr>
        <w:t>2</w:t>
      </w:r>
      <w:r w:rsidRPr="007336C9">
        <w:rPr>
          <w:spacing w:val="2"/>
          <w:sz w:val="28"/>
          <w:szCs w:val="28"/>
        </w:rPr>
        <w:t>.</w:t>
      </w:r>
    </w:p>
    <w:p w14:paraId="1115CF87" w14:textId="77777777" w:rsidR="000B2EB7" w:rsidRPr="000B2EB7" w:rsidRDefault="000B2EB7" w:rsidP="000B2EB7">
      <w:pPr>
        <w:pStyle w:val="2"/>
        <w:keepNext w:val="0"/>
        <w:keepLines w:val="0"/>
        <w:spacing w:before="0"/>
        <w:ind w:left="567"/>
        <w:jc w:val="both"/>
        <w:rPr>
          <w:rFonts w:ascii="Times New Roman" w:hAnsi="Times New Roman" w:cs="Times New Roman"/>
          <w:color w:val="0F243E" w:themeColor="text2" w:themeShade="80"/>
        </w:rPr>
      </w:pPr>
      <w:bookmarkStart w:id="41" w:name="_Toc212432484"/>
      <w:r w:rsidRPr="000B2EB7">
        <w:rPr>
          <w:rFonts w:ascii="Times New Roman" w:hAnsi="Times New Roman" w:cs="Times New Roman"/>
          <w:color w:val="0F243E" w:themeColor="text2" w:themeShade="80"/>
        </w:rPr>
        <w:t xml:space="preserve">д) радиус эффективного теплоснабжения, определяемый в соответствии с </w:t>
      </w:r>
      <w:hyperlink r:id="rId12" w:history="1">
        <w:r w:rsidRPr="000B2EB7">
          <w:rPr>
            <w:rFonts w:ascii="Times New Roman" w:hAnsi="Times New Roman" w:cs="Times New Roman"/>
            <w:color w:val="0F243E" w:themeColor="text2" w:themeShade="80"/>
          </w:rPr>
          <w:t>методическими указаниями</w:t>
        </w:r>
      </w:hyperlink>
      <w:r w:rsidRPr="000B2EB7">
        <w:rPr>
          <w:rFonts w:ascii="Times New Roman" w:hAnsi="Times New Roman" w:cs="Times New Roman"/>
          <w:color w:val="0F243E" w:themeColor="text2" w:themeShade="80"/>
        </w:rPr>
        <w:t xml:space="preserve"> по разработке схем теплоснабжения.</w:t>
      </w:r>
      <w:bookmarkEnd w:id="41"/>
    </w:p>
    <w:p w14:paraId="58210587" w14:textId="05DDFF36" w:rsidR="000B2EB7" w:rsidRDefault="000B2EB7" w:rsidP="00316551">
      <w:pPr>
        <w:pStyle w:val="formattext"/>
        <w:shd w:val="clear" w:color="auto" w:fill="FFFFFF"/>
        <w:spacing w:before="0" w:beforeAutospacing="0" w:after="0" w:afterAutospacing="0" w:line="276" w:lineRule="auto"/>
        <w:textAlignment w:val="baseline"/>
        <w:rPr>
          <w:spacing w:val="2"/>
          <w:sz w:val="28"/>
          <w:szCs w:val="28"/>
        </w:rPr>
      </w:pPr>
    </w:p>
    <w:p w14:paraId="30947510" w14:textId="77777777" w:rsidR="000B2EB7" w:rsidRDefault="000B2EB7" w:rsidP="00316551">
      <w:pPr>
        <w:pStyle w:val="formattext"/>
        <w:shd w:val="clear" w:color="auto" w:fill="FFFFFF"/>
        <w:spacing w:before="0" w:beforeAutospacing="0" w:after="0" w:afterAutospacing="0" w:line="276" w:lineRule="auto"/>
        <w:textAlignment w:val="baseline"/>
        <w:rPr>
          <w:spacing w:val="2"/>
          <w:sz w:val="28"/>
          <w:szCs w:val="28"/>
        </w:rPr>
      </w:pPr>
    </w:p>
    <w:p w14:paraId="1E4C4F26" w14:textId="70853A4C" w:rsidR="000B2EB7" w:rsidRDefault="000B2EB7" w:rsidP="00316551">
      <w:pPr>
        <w:pStyle w:val="formattext"/>
        <w:shd w:val="clear" w:color="auto" w:fill="FFFFFF"/>
        <w:spacing w:before="0" w:beforeAutospacing="0" w:after="0" w:afterAutospacing="0" w:line="276" w:lineRule="auto"/>
        <w:textAlignment w:val="baseline"/>
        <w:rPr>
          <w:spacing w:val="2"/>
          <w:sz w:val="28"/>
          <w:szCs w:val="28"/>
        </w:rPr>
      </w:pPr>
    </w:p>
    <w:p w14:paraId="421A591D" w14:textId="77777777" w:rsidR="000B2EB7" w:rsidRPr="00316551" w:rsidRDefault="000B2EB7" w:rsidP="00316551">
      <w:pPr>
        <w:pStyle w:val="formattext"/>
        <w:shd w:val="clear" w:color="auto" w:fill="FFFFFF"/>
        <w:spacing w:before="0" w:beforeAutospacing="0" w:after="0" w:afterAutospacing="0" w:line="276" w:lineRule="auto"/>
        <w:textAlignment w:val="baseline"/>
        <w:rPr>
          <w:spacing w:val="2"/>
          <w:sz w:val="28"/>
          <w:szCs w:val="28"/>
        </w:rPr>
      </w:pPr>
    </w:p>
    <w:p w14:paraId="7BCEBEAC" w14:textId="77777777" w:rsidR="00F20BFC" w:rsidRDefault="00F20BFC">
      <w:pPr>
        <w:rPr>
          <w:rFonts w:ascii="Times New Roman" w:eastAsiaTheme="majorEastAsia" w:hAnsi="Times New Roman" w:cs="Times New Roman"/>
          <w:b/>
          <w:bCs/>
          <w:sz w:val="28"/>
          <w:szCs w:val="28"/>
        </w:rPr>
      </w:pPr>
      <w:r>
        <w:rPr>
          <w:rFonts w:ascii="Times New Roman" w:hAnsi="Times New Roman" w:cs="Times New Roman"/>
        </w:rPr>
        <w:br w:type="page"/>
      </w:r>
    </w:p>
    <w:p w14:paraId="7090567A" w14:textId="337071E9" w:rsidR="00DB7BE1" w:rsidRPr="00323023" w:rsidRDefault="00BA2DFE" w:rsidP="00323023">
      <w:pPr>
        <w:pStyle w:val="1"/>
        <w:keepNext w:val="0"/>
        <w:keepLines w:val="0"/>
        <w:spacing w:before="0" w:after="120"/>
        <w:ind w:left="567"/>
        <w:jc w:val="both"/>
        <w:rPr>
          <w:rFonts w:ascii="Times New Roman" w:hAnsi="Times New Roman" w:cs="Times New Roman"/>
          <w:color w:val="auto"/>
          <w:sz w:val="32"/>
          <w:szCs w:val="32"/>
        </w:rPr>
      </w:pPr>
      <w:bookmarkStart w:id="42" w:name="_Toc212432485"/>
      <w:r w:rsidRPr="00323023">
        <w:rPr>
          <w:rFonts w:ascii="Times New Roman" w:hAnsi="Times New Roman" w:cs="Times New Roman"/>
          <w:color w:val="auto"/>
          <w:sz w:val="32"/>
          <w:szCs w:val="32"/>
        </w:rPr>
        <w:t>РАЗДЕЛ</w:t>
      </w:r>
      <w:r w:rsidR="00453773" w:rsidRPr="00323023">
        <w:rPr>
          <w:rFonts w:ascii="Times New Roman" w:hAnsi="Times New Roman" w:cs="Times New Roman"/>
          <w:color w:val="auto"/>
          <w:sz w:val="32"/>
          <w:szCs w:val="32"/>
        </w:rPr>
        <w:t xml:space="preserve"> 3 «Существующие и перспективные балансы теплоносителя»</w:t>
      </w:r>
      <w:bookmarkEnd w:id="42"/>
    </w:p>
    <w:p w14:paraId="6C527D27" w14:textId="77777777" w:rsidR="00352735" w:rsidRPr="00316551" w:rsidRDefault="00352735" w:rsidP="00316551">
      <w:pPr>
        <w:pStyle w:val="formattext"/>
        <w:shd w:val="clear" w:color="auto" w:fill="FFFFFF"/>
        <w:spacing w:before="0" w:beforeAutospacing="0" w:after="0" w:afterAutospacing="0" w:line="276" w:lineRule="auto"/>
        <w:ind w:firstLine="709"/>
        <w:jc w:val="both"/>
        <w:textAlignment w:val="baseline"/>
        <w:rPr>
          <w:spacing w:val="2"/>
          <w:sz w:val="28"/>
          <w:szCs w:val="28"/>
        </w:rPr>
      </w:pPr>
      <w:r w:rsidRPr="00316551">
        <w:rPr>
          <w:spacing w:val="2"/>
          <w:sz w:val="28"/>
          <w:szCs w:val="28"/>
        </w:rPr>
        <w:t>Подпитка тепловых сетей п. Мамакан производится в котельных водопроводной водой из системы хозяйственно-питьевого назначения. По данным протоколов лабораторных испытаний качество воды не соответствует требованиям СанПиН 2.1.4.1074-01 «Гигиенические требования к качеству воды централизованных систем водоснабжения» вода соответствует гигиеническим нормативам.</w:t>
      </w:r>
    </w:p>
    <w:p w14:paraId="339844AB" w14:textId="7A34811F" w:rsidR="00352735" w:rsidRPr="00316551" w:rsidRDefault="00352735" w:rsidP="00316551">
      <w:pPr>
        <w:pStyle w:val="formattext"/>
        <w:shd w:val="clear" w:color="auto" w:fill="FFFFFF"/>
        <w:spacing w:before="0" w:beforeAutospacing="0" w:after="0" w:afterAutospacing="0" w:line="276" w:lineRule="auto"/>
        <w:jc w:val="both"/>
        <w:textAlignment w:val="baseline"/>
        <w:rPr>
          <w:spacing w:val="2"/>
          <w:sz w:val="28"/>
          <w:szCs w:val="28"/>
        </w:rPr>
      </w:pPr>
      <w:r w:rsidRPr="00316551">
        <w:rPr>
          <w:spacing w:val="2"/>
          <w:sz w:val="28"/>
          <w:szCs w:val="28"/>
        </w:rPr>
        <w:tab/>
        <w:t xml:space="preserve">Системы отопления – открытые. Баков-аккумуляторов нет. Горячее водоснабжение потребителей, подключенных к котельной 12 Гкал/ч осуществляется с использованием двухтрубной системы отопления (из обратного трубопровода системы отопления). Горячее водоснабжение потребителей, подключенных </w:t>
      </w:r>
      <w:r w:rsidR="003A62C0" w:rsidRPr="00316551">
        <w:rPr>
          <w:spacing w:val="2"/>
          <w:sz w:val="28"/>
          <w:szCs w:val="28"/>
        </w:rPr>
        <w:t>к котельной БМК,</w:t>
      </w:r>
      <w:r w:rsidRPr="00316551">
        <w:rPr>
          <w:spacing w:val="2"/>
          <w:sz w:val="28"/>
          <w:szCs w:val="28"/>
        </w:rPr>
        <w:t xml:space="preserve"> осуществляется с использованием </w:t>
      </w:r>
      <w:proofErr w:type="spellStart"/>
      <w:r w:rsidRPr="00316551">
        <w:rPr>
          <w:spacing w:val="2"/>
          <w:sz w:val="28"/>
          <w:szCs w:val="28"/>
        </w:rPr>
        <w:t>четырехтрубной</w:t>
      </w:r>
      <w:proofErr w:type="spellEnd"/>
      <w:r w:rsidRPr="00316551">
        <w:rPr>
          <w:spacing w:val="2"/>
          <w:sz w:val="28"/>
          <w:szCs w:val="28"/>
        </w:rPr>
        <w:t xml:space="preserve"> системы отопления, однако до тепловой камеры УТ-25/2 проложено два трубопровода (подающий и обратный), а после неё уже четыре трубопровода (подающий и обратный на отопление; подающий и обратный на ГВС).</w:t>
      </w:r>
    </w:p>
    <w:p w14:paraId="738F2591" w14:textId="77777777" w:rsidR="00352735" w:rsidRPr="00316551" w:rsidRDefault="00352735" w:rsidP="00316551">
      <w:pPr>
        <w:pStyle w:val="formattext"/>
        <w:shd w:val="clear" w:color="auto" w:fill="FFFFFF"/>
        <w:spacing w:before="0" w:beforeAutospacing="0" w:after="0" w:afterAutospacing="0" w:line="276" w:lineRule="auto"/>
        <w:jc w:val="both"/>
        <w:textAlignment w:val="baseline"/>
        <w:rPr>
          <w:spacing w:val="2"/>
          <w:sz w:val="28"/>
          <w:szCs w:val="28"/>
        </w:rPr>
      </w:pPr>
      <w:r w:rsidRPr="00316551">
        <w:rPr>
          <w:spacing w:val="2"/>
          <w:sz w:val="28"/>
          <w:szCs w:val="28"/>
        </w:rPr>
        <w:tab/>
        <w:t>Норма среднегодовой утечки теплоносителя принята 0,25 % среднегодовой емкости трубопроводов тепловой сети и составляет по каждой из котельной:</w:t>
      </w:r>
    </w:p>
    <w:tbl>
      <w:tblPr>
        <w:tblStyle w:val="a4"/>
        <w:tblW w:w="5000" w:type="pct"/>
        <w:tblCellMar>
          <w:left w:w="28" w:type="dxa"/>
          <w:right w:w="28" w:type="dxa"/>
        </w:tblCellMar>
        <w:tblLook w:val="04A0" w:firstRow="1" w:lastRow="0" w:firstColumn="1" w:lastColumn="0" w:noHBand="0" w:noVBand="1"/>
      </w:tblPr>
      <w:tblGrid>
        <w:gridCol w:w="2662"/>
        <w:gridCol w:w="2384"/>
        <w:gridCol w:w="2354"/>
        <w:gridCol w:w="2010"/>
      </w:tblGrid>
      <w:tr w:rsidR="00316551" w:rsidRPr="00F05556" w14:paraId="0BB984B6" w14:textId="77777777" w:rsidTr="003A62C0">
        <w:tc>
          <w:tcPr>
            <w:tcW w:w="1414" w:type="pct"/>
            <w:vAlign w:val="center"/>
          </w:tcPr>
          <w:p w14:paraId="55A11686" w14:textId="1CA021A8" w:rsidR="00352735" w:rsidRPr="00F05556" w:rsidRDefault="003A62C0" w:rsidP="003A62C0">
            <w:pPr>
              <w:pStyle w:val="formattext"/>
              <w:spacing w:before="0" w:beforeAutospacing="0" w:after="0" w:afterAutospacing="0" w:line="276" w:lineRule="auto"/>
              <w:jc w:val="center"/>
              <w:textAlignment w:val="baseline"/>
              <w:rPr>
                <w:b/>
                <w:sz w:val="18"/>
                <w:szCs w:val="28"/>
              </w:rPr>
            </w:pPr>
            <w:r>
              <w:rPr>
                <w:b/>
                <w:sz w:val="18"/>
                <w:szCs w:val="28"/>
              </w:rPr>
              <w:t>Наименование котельной</w:t>
            </w:r>
          </w:p>
        </w:tc>
        <w:tc>
          <w:tcPr>
            <w:tcW w:w="1266" w:type="pct"/>
          </w:tcPr>
          <w:p w14:paraId="1FE9ED6C" w14:textId="77777777" w:rsidR="00352735" w:rsidRPr="00F05556" w:rsidRDefault="00352735" w:rsidP="00316551">
            <w:pPr>
              <w:pStyle w:val="formattext"/>
              <w:spacing w:before="0" w:beforeAutospacing="0" w:after="0" w:afterAutospacing="0" w:line="276" w:lineRule="auto"/>
              <w:jc w:val="both"/>
              <w:textAlignment w:val="baseline"/>
              <w:rPr>
                <w:b/>
                <w:spacing w:val="2"/>
                <w:sz w:val="18"/>
                <w:szCs w:val="28"/>
              </w:rPr>
            </w:pPr>
            <w:r w:rsidRPr="00F05556">
              <w:rPr>
                <w:b/>
                <w:spacing w:val="2"/>
                <w:sz w:val="18"/>
                <w:szCs w:val="28"/>
              </w:rPr>
              <w:t>Базовый период</w:t>
            </w:r>
          </w:p>
        </w:tc>
        <w:tc>
          <w:tcPr>
            <w:tcW w:w="1251" w:type="pct"/>
          </w:tcPr>
          <w:p w14:paraId="6C45FA6F" w14:textId="77777777" w:rsidR="00352735" w:rsidRPr="00F05556" w:rsidRDefault="00352735" w:rsidP="00316551">
            <w:pPr>
              <w:pStyle w:val="formattext"/>
              <w:spacing w:before="0" w:beforeAutospacing="0" w:after="0" w:afterAutospacing="0" w:line="276" w:lineRule="auto"/>
              <w:jc w:val="both"/>
              <w:textAlignment w:val="baseline"/>
              <w:rPr>
                <w:b/>
                <w:spacing w:val="2"/>
                <w:sz w:val="18"/>
                <w:szCs w:val="28"/>
              </w:rPr>
            </w:pPr>
            <w:r w:rsidRPr="00F05556">
              <w:rPr>
                <w:b/>
                <w:spacing w:val="2"/>
                <w:sz w:val="18"/>
                <w:szCs w:val="28"/>
                <w:lang w:val="en-US"/>
              </w:rPr>
              <w:t>I</w:t>
            </w:r>
            <w:r w:rsidRPr="00F05556">
              <w:rPr>
                <w:b/>
                <w:spacing w:val="2"/>
                <w:sz w:val="18"/>
                <w:szCs w:val="28"/>
              </w:rPr>
              <w:t xml:space="preserve"> очередь</w:t>
            </w:r>
          </w:p>
        </w:tc>
        <w:tc>
          <w:tcPr>
            <w:tcW w:w="1068" w:type="pct"/>
          </w:tcPr>
          <w:p w14:paraId="53A568FD" w14:textId="77777777" w:rsidR="00352735" w:rsidRPr="00F05556" w:rsidRDefault="00352735" w:rsidP="00316551">
            <w:pPr>
              <w:pStyle w:val="formattext"/>
              <w:spacing w:before="0" w:beforeAutospacing="0" w:after="0" w:afterAutospacing="0" w:line="276" w:lineRule="auto"/>
              <w:jc w:val="both"/>
              <w:textAlignment w:val="baseline"/>
              <w:rPr>
                <w:b/>
                <w:spacing w:val="2"/>
                <w:sz w:val="18"/>
                <w:szCs w:val="28"/>
              </w:rPr>
            </w:pPr>
            <w:r w:rsidRPr="00F05556">
              <w:rPr>
                <w:b/>
                <w:spacing w:val="2"/>
                <w:sz w:val="18"/>
                <w:szCs w:val="28"/>
              </w:rPr>
              <w:t>Расчетный срок</w:t>
            </w:r>
          </w:p>
        </w:tc>
      </w:tr>
      <w:tr w:rsidR="00316551" w:rsidRPr="002A54F1" w14:paraId="21B6C4A0" w14:textId="77777777" w:rsidTr="002A54F1">
        <w:tc>
          <w:tcPr>
            <w:tcW w:w="1414" w:type="pct"/>
            <w:vAlign w:val="center"/>
          </w:tcPr>
          <w:p w14:paraId="6724E294" w14:textId="77777777" w:rsidR="00352735" w:rsidRPr="002A54F1" w:rsidRDefault="00352735" w:rsidP="002A54F1">
            <w:pPr>
              <w:pStyle w:val="formattext"/>
              <w:spacing w:before="0" w:beforeAutospacing="0" w:after="0" w:afterAutospacing="0" w:line="276" w:lineRule="auto"/>
              <w:jc w:val="center"/>
              <w:textAlignment w:val="baseline"/>
              <w:rPr>
                <w:bCs/>
                <w:spacing w:val="2"/>
                <w:sz w:val="18"/>
                <w:szCs w:val="28"/>
              </w:rPr>
            </w:pPr>
            <w:r w:rsidRPr="002A54F1">
              <w:rPr>
                <w:bCs/>
                <w:sz w:val="18"/>
                <w:szCs w:val="28"/>
              </w:rPr>
              <w:t>Котельная 12 Гкал/ч</w:t>
            </w:r>
          </w:p>
        </w:tc>
        <w:tc>
          <w:tcPr>
            <w:tcW w:w="1266" w:type="pct"/>
            <w:vAlign w:val="center"/>
          </w:tcPr>
          <w:p w14:paraId="0D1524E8" w14:textId="77777777" w:rsidR="00352735" w:rsidRPr="002A54F1" w:rsidRDefault="00352735" w:rsidP="002A54F1">
            <w:pPr>
              <w:pStyle w:val="formattext"/>
              <w:spacing w:before="0" w:beforeAutospacing="0" w:after="0" w:afterAutospacing="0" w:line="276" w:lineRule="auto"/>
              <w:jc w:val="center"/>
              <w:textAlignment w:val="baseline"/>
              <w:rPr>
                <w:bCs/>
                <w:spacing w:val="2"/>
                <w:sz w:val="18"/>
                <w:szCs w:val="28"/>
              </w:rPr>
            </w:pPr>
            <w:r w:rsidRPr="002A54F1">
              <w:rPr>
                <w:bCs/>
                <w:sz w:val="18"/>
                <w:szCs w:val="28"/>
              </w:rPr>
              <w:t>4008,7 м</w:t>
            </w:r>
            <w:r w:rsidRPr="002A54F1">
              <w:rPr>
                <w:bCs/>
                <w:sz w:val="18"/>
                <w:szCs w:val="28"/>
                <w:vertAlign w:val="superscript"/>
              </w:rPr>
              <w:t>3</w:t>
            </w:r>
            <w:r w:rsidRPr="002A54F1">
              <w:rPr>
                <w:bCs/>
                <w:sz w:val="18"/>
                <w:szCs w:val="28"/>
              </w:rPr>
              <w:t xml:space="preserve"> в год</w:t>
            </w:r>
          </w:p>
        </w:tc>
        <w:tc>
          <w:tcPr>
            <w:tcW w:w="1251" w:type="pct"/>
            <w:vAlign w:val="center"/>
          </w:tcPr>
          <w:p w14:paraId="7F358349" w14:textId="77777777" w:rsidR="00352735" w:rsidRPr="002A54F1" w:rsidRDefault="00352735" w:rsidP="002A54F1">
            <w:pPr>
              <w:pStyle w:val="formattext"/>
              <w:spacing w:before="0" w:beforeAutospacing="0" w:after="0" w:afterAutospacing="0" w:line="276" w:lineRule="auto"/>
              <w:jc w:val="center"/>
              <w:textAlignment w:val="baseline"/>
              <w:rPr>
                <w:bCs/>
                <w:spacing w:val="2"/>
                <w:sz w:val="18"/>
                <w:szCs w:val="28"/>
              </w:rPr>
            </w:pPr>
            <w:r w:rsidRPr="002A54F1">
              <w:rPr>
                <w:bCs/>
                <w:sz w:val="18"/>
                <w:szCs w:val="28"/>
              </w:rPr>
              <w:t>5431,8 м</w:t>
            </w:r>
            <w:r w:rsidRPr="002A54F1">
              <w:rPr>
                <w:bCs/>
                <w:sz w:val="18"/>
                <w:szCs w:val="28"/>
                <w:vertAlign w:val="superscript"/>
              </w:rPr>
              <w:t>3</w:t>
            </w:r>
            <w:r w:rsidRPr="002A54F1">
              <w:rPr>
                <w:bCs/>
                <w:sz w:val="18"/>
                <w:szCs w:val="28"/>
              </w:rPr>
              <w:t xml:space="preserve"> в год</w:t>
            </w:r>
          </w:p>
        </w:tc>
        <w:tc>
          <w:tcPr>
            <w:tcW w:w="1068" w:type="pct"/>
            <w:vAlign w:val="center"/>
          </w:tcPr>
          <w:p w14:paraId="42FA91C3" w14:textId="77777777" w:rsidR="00352735" w:rsidRPr="002A54F1" w:rsidRDefault="00352735" w:rsidP="002A54F1">
            <w:pPr>
              <w:pStyle w:val="formattext"/>
              <w:spacing w:before="0" w:beforeAutospacing="0" w:after="0" w:afterAutospacing="0" w:line="276" w:lineRule="auto"/>
              <w:jc w:val="center"/>
              <w:textAlignment w:val="baseline"/>
              <w:rPr>
                <w:bCs/>
                <w:spacing w:val="2"/>
                <w:sz w:val="18"/>
                <w:szCs w:val="28"/>
              </w:rPr>
            </w:pPr>
            <w:r w:rsidRPr="002A54F1">
              <w:rPr>
                <w:bCs/>
                <w:sz w:val="18"/>
                <w:szCs w:val="28"/>
              </w:rPr>
              <w:t>5572,9 м</w:t>
            </w:r>
            <w:r w:rsidRPr="002A54F1">
              <w:rPr>
                <w:bCs/>
                <w:sz w:val="18"/>
                <w:szCs w:val="28"/>
                <w:vertAlign w:val="superscript"/>
              </w:rPr>
              <w:t>3</w:t>
            </w:r>
            <w:r w:rsidRPr="002A54F1">
              <w:rPr>
                <w:bCs/>
                <w:sz w:val="18"/>
                <w:szCs w:val="28"/>
              </w:rPr>
              <w:t xml:space="preserve"> в год</w:t>
            </w:r>
          </w:p>
        </w:tc>
      </w:tr>
      <w:tr w:rsidR="00316551" w:rsidRPr="002A54F1" w14:paraId="5736DACE" w14:textId="77777777" w:rsidTr="002A54F1">
        <w:tc>
          <w:tcPr>
            <w:tcW w:w="1414" w:type="pct"/>
            <w:vAlign w:val="center"/>
          </w:tcPr>
          <w:p w14:paraId="7BA1FF58" w14:textId="77777777" w:rsidR="00352735" w:rsidRPr="002A54F1" w:rsidRDefault="00352735" w:rsidP="002A54F1">
            <w:pPr>
              <w:pStyle w:val="formattext"/>
              <w:spacing w:before="0" w:beforeAutospacing="0" w:after="0" w:afterAutospacing="0" w:line="276" w:lineRule="auto"/>
              <w:jc w:val="center"/>
              <w:textAlignment w:val="baseline"/>
              <w:rPr>
                <w:bCs/>
                <w:spacing w:val="2"/>
                <w:sz w:val="18"/>
                <w:szCs w:val="28"/>
              </w:rPr>
            </w:pPr>
            <w:r w:rsidRPr="002A54F1">
              <w:rPr>
                <w:bCs/>
                <w:sz w:val="18"/>
                <w:szCs w:val="28"/>
              </w:rPr>
              <w:t>Котельная БМК</w:t>
            </w:r>
          </w:p>
        </w:tc>
        <w:tc>
          <w:tcPr>
            <w:tcW w:w="1266" w:type="pct"/>
            <w:vAlign w:val="center"/>
          </w:tcPr>
          <w:p w14:paraId="10CDCF47" w14:textId="77777777" w:rsidR="00352735" w:rsidRPr="002A54F1" w:rsidRDefault="00352735" w:rsidP="002A54F1">
            <w:pPr>
              <w:pStyle w:val="formattext"/>
              <w:spacing w:before="0" w:beforeAutospacing="0" w:after="0" w:afterAutospacing="0" w:line="276" w:lineRule="auto"/>
              <w:jc w:val="center"/>
              <w:textAlignment w:val="baseline"/>
              <w:rPr>
                <w:bCs/>
                <w:spacing w:val="2"/>
                <w:sz w:val="18"/>
                <w:szCs w:val="28"/>
              </w:rPr>
            </w:pPr>
            <w:r w:rsidRPr="002A54F1">
              <w:rPr>
                <w:bCs/>
                <w:sz w:val="18"/>
                <w:szCs w:val="28"/>
              </w:rPr>
              <w:t>2462,7 м</w:t>
            </w:r>
            <w:r w:rsidRPr="002A54F1">
              <w:rPr>
                <w:bCs/>
                <w:sz w:val="18"/>
                <w:szCs w:val="28"/>
                <w:vertAlign w:val="superscript"/>
              </w:rPr>
              <w:t>3</w:t>
            </w:r>
            <w:r w:rsidRPr="002A54F1">
              <w:rPr>
                <w:bCs/>
                <w:sz w:val="18"/>
                <w:szCs w:val="28"/>
              </w:rPr>
              <w:t xml:space="preserve"> в год</w:t>
            </w:r>
          </w:p>
        </w:tc>
        <w:tc>
          <w:tcPr>
            <w:tcW w:w="1251" w:type="pct"/>
            <w:vAlign w:val="center"/>
          </w:tcPr>
          <w:p w14:paraId="42959775" w14:textId="77777777" w:rsidR="00352735" w:rsidRPr="002A54F1" w:rsidRDefault="00352735" w:rsidP="002A54F1">
            <w:pPr>
              <w:pStyle w:val="formattext"/>
              <w:spacing w:before="0" w:beforeAutospacing="0" w:after="0" w:afterAutospacing="0" w:line="276" w:lineRule="auto"/>
              <w:jc w:val="center"/>
              <w:textAlignment w:val="baseline"/>
              <w:rPr>
                <w:bCs/>
                <w:spacing w:val="2"/>
                <w:sz w:val="18"/>
                <w:szCs w:val="28"/>
              </w:rPr>
            </w:pPr>
            <w:r w:rsidRPr="002A54F1">
              <w:rPr>
                <w:bCs/>
                <w:spacing w:val="2"/>
                <w:sz w:val="18"/>
                <w:szCs w:val="28"/>
              </w:rPr>
              <w:t xml:space="preserve">6813,8 </w:t>
            </w:r>
            <w:r w:rsidRPr="002A54F1">
              <w:rPr>
                <w:bCs/>
                <w:sz w:val="18"/>
                <w:szCs w:val="28"/>
              </w:rPr>
              <w:t>м</w:t>
            </w:r>
            <w:r w:rsidRPr="002A54F1">
              <w:rPr>
                <w:bCs/>
                <w:sz w:val="18"/>
                <w:szCs w:val="28"/>
                <w:vertAlign w:val="superscript"/>
              </w:rPr>
              <w:t>3</w:t>
            </w:r>
            <w:r w:rsidRPr="002A54F1">
              <w:rPr>
                <w:bCs/>
                <w:sz w:val="18"/>
                <w:szCs w:val="28"/>
              </w:rPr>
              <w:t xml:space="preserve"> в год</w:t>
            </w:r>
          </w:p>
        </w:tc>
        <w:tc>
          <w:tcPr>
            <w:tcW w:w="1068" w:type="pct"/>
            <w:vAlign w:val="center"/>
          </w:tcPr>
          <w:p w14:paraId="7FE033F9" w14:textId="77777777" w:rsidR="00352735" w:rsidRPr="002A54F1" w:rsidRDefault="00352735" w:rsidP="002A54F1">
            <w:pPr>
              <w:pStyle w:val="formattext"/>
              <w:spacing w:before="0" w:beforeAutospacing="0" w:after="0" w:afterAutospacing="0" w:line="276" w:lineRule="auto"/>
              <w:jc w:val="center"/>
              <w:textAlignment w:val="baseline"/>
              <w:rPr>
                <w:bCs/>
                <w:spacing w:val="2"/>
                <w:sz w:val="18"/>
                <w:szCs w:val="28"/>
              </w:rPr>
            </w:pPr>
            <w:r w:rsidRPr="002A54F1">
              <w:rPr>
                <w:bCs/>
                <w:spacing w:val="2"/>
                <w:sz w:val="18"/>
                <w:szCs w:val="28"/>
              </w:rPr>
              <w:t xml:space="preserve">11457,8 </w:t>
            </w:r>
            <w:r w:rsidRPr="002A54F1">
              <w:rPr>
                <w:bCs/>
                <w:sz w:val="18"/>
                <w:szCs w:val="28"/>
              </w:rPr>
              <w:t>м</w:t>
            </w:r>
            <w:r w:rsidRPr="002A54F1">
              <w:rPr>
                <w:bCs/>
                <w:sz w:val="18"/>
                <w:szCs w:val="28"/>
                <w:vertAlign w:val="superscript"/>
              </w:rPr>
              <w:t>3</w:t>
            </w:r>
            <w:r w:rsidRPr="002A54F1">
              <w:rPr>
                <w:bCs/>
                <w:sz w:val="18"/>
                <w:szCs w:val="28"/>
              </w:rPr>
              <w:t xml:space="preserve"> в год</w:t>
            </w:r>
          </w:p>
        </w:tc>
      </w:tr>
    </w:tbl>
    <w:p w14:paraId="18C2E4D9" w14:textId="77777777" w:rsidR="00352735" w:rsidRPr="00316551" w:rsidRDefault="00352735" w:rsidP="00316551">
      <w:pPr>
        <w:pStyle w:val="formattext"/>
        <w:shd w:val="clear" w:color="auto" w:fill="FFFFFF"/>
        <w:spacing w:before="0" w:beforeAutospacing="0" w:after="0" w:afterAutospacing="0" w:line="276" w:lineRule="auto"/>
        <w:ind w:firstLine="708"/>
        <w:jc w:val="both"/>
        <w:textAlignment w:val="baseline"/>
        <w:rPr>
          <w:spacing w:val="2"/>
          <w:sz w:val="28"/>
          <w:szCs w:val="28"/>
        </w:rPr>
      </w:pPr>
      <w:r w:rsidRPr="00316551">
        <w:rPr>
          <w:spacing w:val="2"/>
          <w:sz w:val="28"/>
          <w:szCs w:val="28"/>
        </w:rPr>
        <w:t>Максимальный и среднечасовой расход теплоносителя (расход сетевой воды) на горячее водоснабжение потребителей с использованием открытой системы теплоснабжения в зоне действия каждого источника тепловой энергии:</w:t>
      </w:r>
    </w:p>
    <w:tbl>
      <w:tblPr>
        <w:tblStyle w:val="a4"/>
        <w:tblW w:w="5000" w:type="pct"/>
        <w:tblCellMar>
          <w:left w:w="28" w:type="dxa"/>
          <w:right w:w="28" w:type="dxa"/>
        </w:tblCellMar>
        <w:tblLook w:val="04A0" w:firstRow="1" w:lastRow="0" w:firstColumn="1" w:lastColumn="0" w:noHBand="0" w:noVBand="1"/>
      </w:tblPr>
      <w:tblGrid>
        <w:gridCol w:w="2662"/>
        <w:gridCol w:w="2384"/>
        <w:gridCol w:w="2354"/>
        <w:gridCol w:w="2010"/>
      </w:tblGrid>
      <w:tr w:rsidR="003A62C0" w:rsidRPr="00F05556" w14:paraId="1F242432" w14:textId="77777777" w:rsidTr="003A62C0">
        <w:tc>
          <w:tcPr>
            <w:tcW w:w="1414" w:type="pct"/>
            <w:vAlign w:val="center"/>
          </w:tcPr>
          <w:p w14:paraId="07D20C50" w14:textId="462A75D4" w:rsidR="003A62C0" w:rsidRPr="00F05556" w:rsidRDefault="003A62C0" w:rsidP="003A62C0">
            <w:pPr>
              <w:pStyle w:val="formattext"/>
              <w:spacing w:before="0" w:beforeAutospacing="0" w:after="0" w:afterAutospacing="0" w:line="276" w:lineRule="auto"/>
              <w:jc w:val="center"/>
              <w:textAlignment w:val="baseline"/>
              <w:rPr>
                <w:b/>
                <w:sz w:val="18"/>
                <w:szCs w:val="28"/>
              </w:rPr>
            </w:pPr>
            <w:r>
              <w:rPr>
                <w:b/>
                <w:sz w:val="18"/>
                <w:szCs w:val="28"/>
              </w:rPr>
              <w:t>Наименование котельной</w:t>
            </w:r>
          </w:p>
        </w:tc>
        <w:tc>
          <w:tcPr>
            <w:tcW w:w="1267" w:type="pct"/>
          </w:tcPr>
          <w:p w14:paraId="202F0460" w14:textId="77777777" w:rsidR="003A62C0" w:rsidRPr="00F05556" w:rsidRDefault="003A62C0" w:rsidP="003A62C0">
            <w:pPr>
              <w:pStyle w:val="formattext"/>
              <w:spacing w:before="0" w:beforeAutospacing="0" w:after="0" w:afterAutospacing="0" w:line="276" w:lineRule="auto"/>
              <w:jc w:val="both"/>
              <w:textAlignment w:val="baseline"/>
              <w:rPr>
                <w:b/>
                <w:spacing w:val="2"/>
                <w:sz w:val="18"/>
                <w:szCs w:val="28"/>
              </w:rPr>
            </w:pPr>
            <w:r w:rsidRPr="00F05556">
              <w:rPr>
                <w:b/>
                <w:spacing w:val="2"/>
                <w:sz w:val="18"/>
                <w:szCs w:val="28"/>
              </w:rPr>
              <w:t>Базовый период</w:t>
            </w:r>
          </w:p>
        </w:tc>
        <w:tc>
          <w:tcPr>
            <w:tcW w:w="1251" w:type="pct"/>
          </w:tcPr>
          <w:p w14:paraId="46C789E7" w14:textId="77777777" w:rsidR="003A62C0" w:rsidRPr="00F05556" w:rsidRDefault="003A62C0" w:rsidP="003A62C0">
            <w:pPr>
              <w:pStyle w:val="formattext"/>
              <w:spacing w:before="0" w:beforeAutospacing="0" w:after="0" w:afterAutospacing="0" w:line="276" w:lineRule="auto"/>
              <w:jc w:val="both"/>
              <w:textAlignment w:val="baseline"/>
              <w:rPr>
                <w:b/>
                <w:spacing w:val="2"/>
                <w:sz w:val="18"/>
                <w:szCs w:val="28"/>
              </w:rPr>
            </w:pPr>
            <w:r w:rsidRPr="00F05556">
              <w:rPr>
                <w:b/>
                <w:spacing w:val="2"/>
                <w:sz w:val="18"/>
                <w:szCs w:val="28"/>
                <w:lang w:val="en-US"/>
              </w:rPr>
              <w:t>I</w:t>
            </w:r>
            <w:r w:rsidRPr="00F05556">
              <w:rPr>
                <w:b/>
                <w:spacing w:val="2"/>
                <w:sz w:val="18"/>
                <w:szCs w:val="28"/>
              </w:rPr>
              <w:t xml:space="preserve"> очередь</w:t>
            </w:r>
          </w:p>
        </w:tc>
        <w:tc>
          <w:tcPr>
            <w:tcW w:w="1068" w:type="pct"/>
          </w:tcPr>
          <w:p w14:paraId="70023124" w14:textId="77777777" w:rsidR="003A62C0" w:rsidRPr="00F05556" w:rsidRDefault="003A62C0" w:rsidP="003A62C0">
            <w:pPr>
              <w:pStyle w:val="formattext"/>
              <w:spacing w:before="0" w:beforeAutospacing="0" w:after="0" w:afterAutospacing="0" w:line="276" w:lineRule="auto"/>
              <w:jc w:val="both"/>
              <w:textAlignment w:val="baseline"/>
              <w:rPr>
                <w:b/>
                <w:spacing w:val="2"/>
                <w:sz w:val="18"/>
                <w:szCs w:val="28"/>
              </w:rPr>
            </w:pPr>
            <w:r w:rsidRPr="00F05556">
              <w:rPr>
                <w:b/>
                <w:spacing w:val="2"/>
                <w:sz w:val="18"/>
                <w:szCs w:val="28"/>
              </w:rPr>
              <w:t>Расчетный срок</w:t>
            </w:r>
          </w:p>
        </w:tc>
      </w:tr>
      <w:tr w:rsidR="003A62C0" w:rsidRPr="00F05556" w14:paraId="1745F67E" w14:textId="77777777" w:rsidTr="003A62C0">
        <w:tc>
          <w:tcPr>
            <w:tcW w:w="1414" w:type="pct"/>
            <w:vAlign w:val="center"/>
          </w:tcPr>
          <w:p w14:paraId="488D5E37" w14:textId="77777777" w:rsidR="003A62C0" w:rsidRPr="00F05556" w:rsidRDefault="003A62C0" w:rsidP="003A62C0">
            <w:pPr>
              <w:pStyle w:val="formattext"/>
              <w:spacing w:before="0" w:beforeAutospacing="0" w:after="0" w:afterAutospacing="0" w:line="276" w:lineRule="auto"/>
              <w:jc w:val="center"/>
              <w:textAlignment w:val="baseline"/>
              <w:rPr>
                <w:spacing w:val="2"/>
                <w:sz w:val="18"/>
                <w:szCs w:val="28"/>
              </w:rPr>
            </w:pPr>
            <w:r w:rsidRPr="00F05556">
              <w:rPr>
                <w:sz w:val="18"/>
                <w:szCs w:val="28"/>
              </w:rPr>
              <w:t>Котельная 12 Гкал/ч</w:t>
            </w:r>
          </w:p>
        </w:tc>
        <w:tc>
          <w:tcPr>
            <w:tcW w:w="1267" w:type="pct"/>
            <w:vAlign w:val="center"/>
          </w:tcPr>
          <w:p w14:paraId="72644BD4" w14:textId="77777777" w:rsidR="003A62C0" w:rsidRPr="00F05556" w:rsidRDefault="003A62C0" w:rsidP="003A62C0">
            <w:pPr>
              <w:pStyle w:val="formattext"/>
              <w:spacing w:before="0" w:beforeAutospacing="0" w:after="0" w:afterAutospacing="0" w:line="276" w:lineRule="auto"/>
              <w:jc w:val="center"/>
              <w:textAlignment w:val="baseline"/>
              <w:rPr>
                <w:sz w:val="18"/>
                <w:szCs w:val="28"/>
              </w:rPr>
            </w:pPr>
            <w:r w:rsidRPr="00F05556">
              <w:rPr>
                <w:sz w:val="18"/>
                <w:szCs w:val="28"/>
              </w:rPr>
              <w:t>7,36 м</w:t>
            </w:r>
            <w:r w:rsidRPr="00F05556">
              <w:rPr>
                <w:sz w:val="18"/>
                <w:szCs w:val="28"/>
                <w:vertAlign w:val="superscript"/>
              </w:rPr>
              <w:t>3</w:t>
            </w:r>
            <w:r w:rsidRPr="00F05556">
              <w:rPr>
                <w:sz w:val="18"/>
                <w:szCs w:val="28"/>
              </w:rPr>
              <w:t>/ч</w:t>
            </w:r>
          </w:p>
        </w:tc>
        <w:tc>
          <w:tcPr>
            <w:tcW w:w="1251" w:type="pct"/>
            <w:vAlign w:val="center"/>
          </w:tcPr>
          <w:p w14:paraId="0CBDFAC8" w14:textId="77777777" w:rsidR="003A62C0" w:rsidRPr="00F05556" w:rsidRDefault="003A62C0" w:rsidP="003A62C0">
            <w:pPr>
              <w:pStyle w:val="formattext"/>
              <w:spacing w:before="0" w:beforeAutospacing="0" w:after="0" w:afterAutospacing="0" w:line="276" w:lineRule="auto"/>
              <w:jc w:val="center"/>
              <w:textAlignment w:val="baseline"/>
              <w:rPr>
                <w:sz w:val="18"/>
                <w:szCs w:val="28"/>
              </w:rPr>
            </w:pPr>
            <w:r w:rsidRPr="00F05556">
              <w:rPr>
                <w:sz w:val="18"/>
                <w:szCs w:val="28"/>
              </w:rPr>
              <w:t>17,02 м</w:t>
            </w:r>
            <w:r w:rsidRPr="00F05556">
              <w:rPr>
                <w:sz w:val="18"/>
                <w:szCs w:val="28"/>
                <w:vertAlign w:val="superscript"/>
              </w:rPr>
              <w:t>3</w:t>
            </w:r>
            <w:r w:rsidRPr="00F05556">
              <w:rPr>
                <w:sz w:val="18"/>
                <w:szCs w:val="28"/>
              </w:rPr>
              <w:t>/ч</w:t>
            </w:r>
          </w:p>
        </w:tc>
        <w:tc>
          <w:tcPr>
            <w:tcW w:w="1068" w:type="pct"/>
            <w:vAlign w:val="center"/>
          </w:tcPr>
          <w:p w14:paraId="6F4A7A62" w14:textId="77777777" w:rsidR="003A62C0" w:rsidRPr="00F05556" w:rsidRDefault="003A62C0" w:rsidP="003A62C0">
            <w:pPr>
              <w:pStyle w:val="formattext"/>
              <w:spacing w:before="0" w:beforeAutospacing="0" w:after="0" w:afterAutospacing="0" w:line="276" w:lineRule="auto"/>
              <w:jc w:val="center"/>
              <w:textAlignment w:val="baseline"/>
              <w:rPr>
                <w:sz w:val="18"/>
                <w:szCs w:val="28"/>
              </w:rPr>
            </w:pPr>
            <w:r w:rsidRPr="00F05556">
              <w:rPr>
                <w:sz w:val="18"/>
                <w:szCs w:val="28"/>
              </w:rPr>
              <w:t>17,52 м</w:t>
            </w:r>
            <w:r w:rsidRPr="00F05556">
              <w:rPr>
                <w:sz w:val="18"/>
                <w:szCs w:val="28"/>
                <w:vertAlign w:val="superscript"/>
              </w:rPr>
              <w:t>3</w:t>
            </w:r>
            <w:r w:rsidRPr="00F05556">
              <w:rPr>
                <w:sz w:val="18"/>
                <w:szCs w:val="28"/>
              </w:rPr>
              <w:t>/ч</w:t>
            </w:r>
          </w:p>
        </w:tc>
      </w:tr>
      <w:tr w:rsidR="003A62C0" w:rsidRPr="00F05556" w14:paraId="02BE45A1" w14:textId="77777777" w:rsidTr="003A62C0">
        <w:tc>
          <w:tcPr>
            <w:tcW w:w="1414" w:type="pct"/>
            <w:vAlign w:val="center"/>
          </w:tcPr>
          <w:p w14:paraId="720E0109" w14:textId="77777777" w:rsidR="003A62C0" w:rsidRPr="00F05556" w:rsidRDefault="003A62C0" w:rsidP="003A62C0">
            <w:pPr>
              <w:pStyle w:val="formattext"/>
              <w:spacing w:before="0" w:beforeAutospacing="0" w:after="0" w:afterAutospacing="0" w:line="276" w:lineRule="auto"/>
              <w:jc w:val="center"/>
              <w:textAlignment w:val="baseline"/>
              <w:rPr>
                <w:sz w:val="18"/>
                <w:szCs w:val="28"/>
              </w:rPr>
            </w:pPr>
          </w:p>
        </w:tc>
        <w:tc>
          <w:tcPr>
            <w:tcW w:w="1267" w:type="pct"/>
            <w:vAlign w:val="center"/>
          </w:tcPr>
          <w:p w14:paraId="1E4A9821" w14:textId="77777777" w:rsidR="003A62C0" w:rsidRPr="00F05556" w:rsidRDefault="003A62C0" w:rsidP="003A62C0">
            <w:pPr>
              <w:pStyle w:val="formattext"/>
              <w:spacing w:before="0" w:beforeAutospacing="0" w:after="0" w:afterAutospacing="0" w:line="276" w:lineRule="auto"/>
              <w:jc w:val="center"/>
              <w:textAlignment w:val="baseline"/>
              <w:rPr>
                <w:sz w:val="18"/>
                <w:szCs w:val="28"/>
              </w:rPr>
            </w:pPr>
            <w:r w:rsidRPr="00F05556">
              <w:rPr>
                <w:sz w:val="18"/>
                <w:szCs w:val="28"/>
              </w:rPr>
              <w:t>6,13 м</w:t>
            </w:r>
            <w:r w:rsidRPr="00F05556">
              <w:rPr>
                <w:sz w:val="18"/>
                <w:szCs w:val="28"/>
                <w:vertAlign w:val="superscript"/>
              </w:rPr>
              <w:t>3</w:t>
            </w:r>
            <w:r w:rsidRPr="00F05556">
              <w:rPr>
                <w:sz w:val="18"/>
                <w:szCs w:val="28"/>
              </w:rPr>
              <w:t>/ч</w:t>
            </w:r>
          </w:p>
        </w:tc>
        <w:tc>
          <w:tcPr>
            <w:tcW w:w="1251" w:type="pct"/>
            <w:vAlign w:val="center"/>
          </w:tcPr>
          <w:p w14:paraId="2EBAE628" w14:textId="77777777" w:rsidR="003A62C0" w:rsidRPr="00F05556" w:rsidRDefault="003A62C0" w:rsidP="003A62C0">
            <w:pPr>
              <w:pStyle w:val="formattext"/>
              <w:spacing w:before="0" w:beforeAutospacing="0" w:after="0" w:afterAutospacing="0" w:line="276" w:lineRule="auto"/>
              <w:jc w:val="center"/>
              <w:textAlignment w:val="baseline"/>
              <w:rPr>
                <w:sz w:val="18"/>
                <w:szCs w:val="28"/>
              </w:rPr>
            </w:pPr>
            <w:r w:rsidRPr="00F05556">
              <w:rPr>
                <w:sz w:val="18"/>
                <w:szCs w:val="28"/>
              </w:rPr>
              <w:t>14,18 м</w:t>
            </w:r>
            <w:r w:rsidRPr="00F05556">
              <w:rPr>
                <w:sz w:val="18"/>
                <w:szCs w:val="28"/>
                <w:vertAlign w:val="superscript"/>
              </w:rPr>
              <w:t>3</w:t>
            </w:r>
            <w:r w:rsidRPr="00F05556">
              <w:rPr>
                <w:sz w:val="18"/>
                <w:szCs w:val="28"/>
              </w:rPr>
              <w:t>/ч</w:t>
            </w:r>
          </w:p>
        </w:tc>
        <w:tc>
          <w:tcPr>
            <w:tcW w:w="1068" w:type="pct"/>
            <w:vAlign w:val="center"/>
          </w:tcPr>
          <w:p w14:paraId="531C60E6" w14:textId="77777777" w:rsidR="003A62C0" w:rsidRPr="00F05556" w:rsidRDefault="003A62C0" w:rsidP="003A62C0">
            <w:pPr>
              <w:pStyle w:val="formattext"/>
              <w:spacing w:before="0" w:beforeAutospacing="0" w:after="0" w:afterAutospacing="0" w:line="276" w:lineRule="auto"/>
              <w:jc w:val="center"/>
              <w:textAlignment w:val="baseline"/>
              <w:rPr>
                <w:sz w:val="18"/>
                <w:szCs w:val="28"/>
              </w:rPr>
            </w:pPr>
            <w:r w:rsidRPr="00F05556">
              <w:rPr>
                <w:sz w:val="18"/>
                <w:szCs w:val="28"/>
              </w:rPr>
              <w:t>14,60 м</w:t>
            </w:r>
            <w:r w:rsidRPr="00F05556">
              <w:rPr>
                <w:sz w:val="18"/>
                <w:szCs w:val="28"/>
                <w:vertAlign w:val="superscript"/>
              </w:rPr>
              <w:t>3</w:t>
            </w:r>
            <w:r w:rsidRPr="00F05556">
              <w:rPr>
                <w:sz w:val="18"/>
                <w:szCs w:val="28"/>
              </w:rPr>
              <w:t>/ч</w:t>
            </w:r>
          </w:p>
        </w:tc>
      </w:tr>
      <w:tr w:rsidR="003A62C0" w:rsidRPr="00F05556" w14:paraId="65A768AE" w14:textId="77777777" w:rsidTr="003A62C0">
        <w:tc>
          <w:tcPr>
            <w:tcW w:w="1414" w:type="pct"/>
            <w:vAlign w:val="center"/>
          </w:tcPr>
          <w:p w14:paraId="5881DE72" w14:textId="77777777" w:rsidR="003A62C0" w:rsidRPr="00F05556" w:rsidRDefault="003A62C0" w:rsidP="003A62C0">
            <w:pPr>
              <w:pStyle w:val="formattext"/>
              <w:spacing w:before="0" w:beforeAutospacing="0" w:after="0" w:afterAutospacing="0" w:line="276" w:lineRule="auto"/>
              <w:jc w:val="center"/>
              <w:textAlignment w:val="baseline"/>
              <w:rPr>
                <w:spacing w:val="2"/>
                <w:sz w:val="18"/>
                <w:szCs w:val="28"/>
              </w:rPr>
            </w:pPr>
            <w:r w:rsidRPr="00F05556">
              <w:rPr>
                <w:sz w:val="18"/>
                <w:szCs w:val="28"/>
              </w:rPr>
              <w:t>Котельная БМК</w:t>
            </w:r>
          </w:p>
        </w:tc>
        <w:tc>
          <w:tcPr>
            <w:tcW w:w="1267" w:type="pct"/>
            <w:vAlign w:val="center"/>
          </w:tcPr>
          <w:p w14:paraId="093F94A9" w14:textId="77777777" w:rsidR="003A62C0" w:rsidRPr="00F05556" w:rsidRDefault="003A62C0" w:rsidP="003A62C0">
            <w:pPr>
              <w:pStyle w:val="formattext"/>
              <w:spacing w:before="0" w:beforeAutospacing="0" w:after="0" w:afterAutospacing="0" w:line="276" w:lineRule="auto"/>
              <w:jc w:val="center"/>
              <w:textAlignment w:val="baseline"/>
              <w:rPr>
                <w:sz w:val="18"/>
                <w:szCs w:val="28"/>
              </w:rPr>
            </w:pPr>
            <w:r w:rsidRPr="00F05556">
              <w:rPr>
                <w:sz w:val="18"/>
                <w:szCs w:val="28"/>
              </w:rPr>
              <w:t>2,94 м</w:t>
            </w:r>
            <w:r w:rsidRPr="00F05556">
              <w:rPr>
                <w:sz w:val="18"/>
                <w:szCs w:val="28"/>
                <w:vertAlign w:val="superscript"/>
              </w:rPr>
              <w:t>3</w:t>
            </w:r>
            <w:r w:rsidRPr="00F05556">
              <w:rPr>
                <w:sz w:val="18"/>
                <w:szCs w:val="28"/>
              </w:rPr>
              <w:t>/ч</w:t>
            </w:r>
          </w:p>
        </w:tc>
        <w:tc>
          <w:tcPr>
            <w:tcW w:w="1251" w:type="pct"/>
            <w:vAlign w:val="center"/>
          </w:tcPr>
          <w:p w14:paraId="6736C852" w14:textId="77777777" w:rsidR="003A62C0" w:rsidRPr="00F05556" w:rsidRDefault="003A62C0" w:rsidP="003A62C0">
            <w:pPr>
              <w:pStyle w:val="formattext"/>
              <w:spacing w:before="0" w:beforeAutospacing="0" w:after="0" w:afterAutospacing="0" w:line="276" w:lineRule="auto"/>
              <w:jc w:val="center"/>
              <w:textAlignment w:val="baseline"/>
              <w:rPr>
                <w:sz w:val="18"/>
                <w:szCs w:val="28"/>
              </w:rPr>
            </w:pPr>
            <w:r w:rsidRPr="00F05556">
              <w:rPr>
                <w:sz w:val="18"/>
                <w:szCs w:val="28"/>
              </w:rPr>
              <w:t>11,90 м</w:t>
            </w:r>
            <w:r w:rsidRPr="00F05556">
              <w:rPr>
                <w:sz w:val="18"/>
                <w:szCs w:val="28"/>
                <w:vertAlign w:val="superscript"/>
              </w:rPr>
              <w:t>3</w:t>
            </w:r>
            <w:r w:rsidRPr="00F05556">
              <w:rPr>
                <w:sz w:val="18"/>
                <w:szCs w:val="28"/>
              </w:rPr>
              <w:t>/ч</w:t>
            </w:r>
          </w:p>
        </w:tc>
        <w:tc>
          <w:tcPr>
            <w:tcW w:w="1068" w:type="pct"/>
            <w:vAlign w:val="center"/>
          </w:tcPr>
          <w:p w14:paraId="3BAFE315" w14:textId="77777777" w:rsidR="003A62C0" w:rsidRPr="00F05556" w:rsidRDefault="003A62C0" w:rsidP="003A62C0">
            <w:pPr>
              <w:pStyle w:val="formattext"/>
              <w:spacing w:before="0" w:beforeAutospacing="0" w:after="0" w:afterAutospacing="0" w:line="276" w:lineRule="auto"/>
              <w:jc w:val="center"/>
              <w:textAlignment w:val="baseline"/>
              <w:rPr>
                <w:sz w:val="18"/>
                <w:szCs w:val="28"/>
              </w:rPr>
            </w:pPr>
            <w:r w:rsidRPr="00F05556">
              <w:rPr>
                <w:sz w:val="18"/>
                <w:szCs w:val="28"/>
              </w:rPr>
              <w:t>21,96 м</w:t>
            </w:r>
            <w:r w:rsidRPr="00F05556">
              <w:rPr>
                <w:sz w:val="18"/>
                <w:szCs w:val="28"/>
                <w:vertAlign w:val="superscript"/>
              </w:rPr>
              <w:t>3</w:t>
            </w:r>
            <w:r w:rsidRPr="00F05556">
              <w:rPr>
                <w:sz w:val="18"/>
                <w:szCs w:val="28"/>
              </w:rPr>
              <w:t>/ч</w:t>
            </w:r>
          </w:p>
        </w:tc>
      </w:tr>
      <w:tr w:rsidR="003A62C0" w:rsidRPr="00F05556" w14:paraId="6874AB50" w14:textId="77777777" w:rsidTr="003A62C0">
        <w:tc>
          <w:tcPr>
            <w:tcW w:w="1414" w:type="pct"/>
            <w:vAlign w:val="center"/>
          </w:tcPr>
          <w:p w14:paraId="6267C30F" w14:textId="77777777" w:rsidR="003A62C0" w:rsidRPr="00F05556" w:rsidRDefault="003A62C0" w:rsidP="003A62C0">
            <w:pPr>
              <w:pStyle w:val="formattext"/>
              <w:spacing w:before="0" w:beforeAutospacing="0" w:after="0" w:afterAutospacing="0" w:line="276" w:lineRule="auto"/>
              <w:jc w:val="center"/>
              <w:textAlignment w:val="baseline"/>
              <w:rPr>
                <w:sz w:val="18"/>
                <w:szCs w:val="28"/>
              </w:rPr>
            </w:pPr>
          </w:p>
        </w:tc>
        <w:tc>
          <w:tcPr>
            <w:tcW w:w="1267" w:type="pct"/>
            <w:vAlign w:val="center"/>
          </w:tcPr>
          <w:p w14:paraId="41B30D36" w14:textId="77777777" w:rsidR="003A62C0" w:rsidRPr="00F05556" w:rsidRDefault="003A62C0" w:rsidP="003A62C0">
            <w:pPr>
              <w:pStyle w:val="formattext"/>
              <w:spacing w:before="0" w:beforeAutospacing="0" w:after="0" w:afterAutospacing="0" w:line="276" w:lineRule="auto"/>
              <w:jc w:val="center"/>
              <w:textAlignment w:val="baseline"/>
              <w:rPr>
                <w:sz w:val="18"/>
                <w:szCs w:val="28"/>
              </w:rPr>
            </w:pPr>
            <w:r w:rsidRPr="00F05556">
              <w:rPr>
                <w:sz w:val="18"/>
                <w:szCs w:val="28"/>
              </w:rPr>
              <w:t>2,45 м</w:t>
            </w:r>
            <w:r w:rsidRPr="00F05556">
              <w:rPr>
                <w:sz w:val="18"/>
                <w:szCs w:val="28"/>
                <w:vertAlign w:val="superscript"/>
              </w:rPr>
              <w:t>3</w:t>
            </w:r>
            <w:r w:rsidRPr="00F05556">
              <w:rPr>
                <w:sz w:val="18"/>
                <w:szCs w:val="28"/>
              </w:rPr>
              <w:t>/ч</w:t>
            </w:r>
          </w:p>
        </w:tc>
        <w:tc>
          <w:tcPr>
            <w:tcW w:w="1251" w:type="pct"/>
            <w:vAlign w:val="center"/>
          </w:tcPr>
          <w:p w14:paraId="0D0EA6A3" w14:textId="77777777" w:rsidR="003A62C0" w:rsidRPr="00F05556" w:rsidRDefault="003A62C0" w:rsidP="003A62C0">
            <w:pPr>
              <w:pStyle w:val="formattext"/>
              <w:spacing w:before="0" w:beforeAutospacing="0" w:after="0" w:afterAutospacing="0" w:line="276" w:lineRule="auto"/>
              <w:jc w:val="center"/>
              <w:textAlignment w:val="baseline"/>
              <w:rPr>
                <w:spacing w:val="2"/>
                <w:sz w:val="18"/>
                <w:szCs w:val="28"/>
              </w:rPr>
            </w:pPr>
            <w:r w:rsidRPr="00F05556">
              <w:rPr>
                <w:spacing w:val="2"/>
                <w:sz w:val="18"/>
                <w:szCs w:val="28"/>
              </w:rPr>
              <w:t xml:space="preserve">9,92 </w:t>
            </w:r>
            <w:r w:rsidRPr="00F05556">
              <w:rPr>
                <w:sz w:val="18"/>
                <w:szCs w:val="28"/>
              </w:rPr>
              <w:t>м</w:t>
            </w:r>
            <w:r w:rsidRPr="00F05556">
              <w:rPr>
                <w:sz w:val="18"/>
                <w:szCs w:val="28"/>
                <w:vertAlign w:val="superscript"/>
              </w:rPr>
              <w:t>3</w:t>
            </w:r>
            <w:r w:rsidRPr="00F05556">
              <w:rPr>
                <w:sz w:val="18"/>
                <w:szCs w:val="28"/>
              </w:rPr>
              <w:t>/ч</w:t>
            </w:r>
          </w:p>
        </w:tc>
        <w:tc>
          <w:tcPr>
            <w:tcW w:w="1068" w:type="pct"/>
            <w:vAlign w:val="center"/>
          </w:tcPr>
          <w:p w14:paraId="061B82C6" w14:textId="77777777" w:rsidR="003A62C0" w:rsidRPr="00F05556" w:rsidRDefault="003A62C0" w:rsidP="003A62C0">
            <w:pPr>
              <w:pStyle w:val="formattext"/>
              <w:spacing w:before="0" w:beforeAutospacing="0" w:after="0" w:afterAutospacing="0" w:line="276" w:lineRule="auto"/>
              <w:jc w:val="center"/>
              <w:textAlignment w:val="baseline"/>
              <w:rPr>
                <w:spacing w:val="2"/>
                <w:sz w:val="18"/>
                <w:szCs w:val="28"/>
              </w:rPr>
            </w:pPr>
            <w:r w:rsidRPr="00F05556">
              <w:rPr>
                <w:spacing w:val="2"/>
                <w:sz w:val="18"/>
                <w:szCs w:val="28"/>
              </w:rPr>
              <w:t xml:space="preserve">18,3 </w:t>
            </w:r>
            <w:r w:rsidRPr="00F05556">
              <w:rPr>
                <w:sz w:val="18"/>
                <w:szCs w:val="28"/>
              </w:rPr>
              <w:t>м</w:t>
            </w:r>
            <w:r w:rsidRPr="00F05556">
              <w:rPr>
                <w:sz w:val="18"/>
                <w:szCs w:val="28"/>
                <w:vertAlign w:val="superscript"/>
              </w:rPr>
              <w:t>3</w:t>
            </w:r>
            <w:r w:rsidRPr="00F05556">
              <w:rPr>
                <w:sz w:val="18"/>
                <w:szCs w:val="28"/>
              </w:rPr>
              <w:t>/ч</w:t>
            </w:r>
          </w:p>
        </w:tc>
      </w:tr>
    </w:tbl>
    <w:p w14:paraId="5D06E00D" w14:textId="77777777" w:rsidR="001A305D" w:rsidRPr="001A305D" w:rsidRDefault="001A305D" w:rsidP="001A305D">
      <w:pPr>
        <w:pStyle w:val="2"/>
        <w:keepNext w:val="0"/>
        <w:keepLines w:val="0"/>
        <w:spacing w:before="0"/>
        <w:ind w:left="567"/>
        <w:jc w:val="both"/>
        <w:rPr>
          <w:rFonts w:ascii="Times New Roman" w:hAnsi="Times New Roman" w:cs="Times New Roman"/>
          <w:color w:val="0F243E" w:themeColor="text2" w:themeShade="80"/>
        </w:rPr>
      </w:pPr>
      <w:bookmarkStart w:id="43" w:name="_Toc212432486"/>
      <w:r w:rsidRPr="001A305D">
        <w:rPr>
          <w:rFonts w:ascii="Times New Roman" w:hAnsi="Times New Roman" w:cs="Times New Roman"/>
          <w:color w:val="0F243E" w:themeColor="text2" w:themeShade="80"/>
        </w:rPr>
        <w:t xml:space="preserve">а) существующие и перспективные балансы производительности водоподготовительных установок и максимального потребления теплоносителя </w:t>
      </w:r>
      <w:proofErr w:type="spellStart"/>
      <w:r w:rsidRPr="001A305D">
        <w:rPr>
          <w:rFonts w:ascii="Times New Roman" w:hAnsi="Times New Roman" w:cs="Times New Roman"/>
          <w:color w:val="0F243E" w:themeColor="text2" w:themeShade="80"/>
        </w:rPr>
        <w:t>теплопотребляющими</w:t>
      </w:r>
      <w:proofErr w:type="spellEnd"/>
      <w:r w:rsidRPr="001A305D">
        <w:rPr>
          <w:rFonts w:ascii="Times New Roman" w:hAnsi="Times New Roman" w:cs="Times New Roman"/>
          <w:color w:val="0F243E" w:themeColor="text2" w:themeShade="80"/>
        </w:rPr>
        <w:t xml:space="preserve"> установками потребителей;</w:t>
      </w:r>
      <w:bookmarkEnd w:id="43"/>
    </w:p>
    <w:p w14:paraId="6BCE30FB" w14:textId="77777777" w:rsidR="001A305D" w:rsidRPr="001A305D" w:rsidRDefault="001A305D" w:rsidP="001A305D">
      <w:pPr>
        <w:pStyle w:val="2"/>
        <w:keepNext w:val="0"/>
        <w:keepLines w:val="0"/>
        <w:spacing w:before="0"/>
        <w:ind w:left="567"/>
        <w:jc w:val="both"/>
        <w:rPr>
          <w:rFonts w:ascii="Times New Roman" w:hAnsi="Times New Roman" w:cs="Times New Roman"/>
          <w:color w:val="0F243E" w:themeColor="text2" w:themeShade="80"/>
        </w:rPr>
      </w:pPr>
      <w:bookmarkStart w:id="44" w:name="anchor46"/>
      <w:bookmarkStart w:id="45" w:name="_Toc212432487"/>
      <w:bookmarkEnd w:id="44"/>
      <w:r w:rsidRPr="001A305D">
        <w:rPr>
          <w:rFonts w:ascii="Times New Roman" w:hAnsi="Times New Roman" w:cs="Times New Roman"/>
          <w:color w:val="0F243E" w:themeColor="text2" w:themeShade="80"/>
        </w:rPr>
        <w:t>б)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bookmarkEnd w:id="45"/>
    </w:p>
    <w:p w14:paraId="57D3C06E" w14:textId="77777777" w:rsidR="008C38F9" w:rsidRPr="00706A3A" w:rsidRDefault="008C38F9" w:rsidP="008C38F9">
      <w:pPr>
        <w:rPr>
          <w:rFonts w:ascii="Times New Roman" w:hAnsi="Times New Roman" w:cs="Times New Roman"/>
        </w:rPr>
      </w:pPr>
      <w:r w:rsidRPr="00706A3A">
        <w:rPr>
          <w:rFonts w:ascii="Times New Roman" w:hAnsi="Times New Roman" w:cs="Times New Roman"/>
          <w:spacing w:val="2"/>
          <w:sz w:val="28"/>
          <w:szCs w:val="28"/>
        </w:rPr>
        <w:t>Водоподготовительных установок на котельных нет</w:t>
      </w:r>
    </w:p>
    <w:p w14:paraId="17949EB3" w14:textId="77777777" w:rsidR="001A305D" w:rsidRDefault="001A305D" w:rsidP="00316551">
      <w:pPr>
        <w:pStyle w:val="formattext"/>
        <w:shd w:val="clear" w:color="auto" w:fill="FFFFFF"/>
        <w:spacing w:before="0" w:beforeAutospacing="0" w:after="0" w:afterAutospacing="0" w:line="276" w:lineRule="auto"/>
        <w:ind w:firstLine="708"/>
        <w:jc w:val="both"/>
        <w:textAlignment w:val="baseline"/>
      </w:pPr>
    </w:p>
    <w:p w14:paraId="5EF7A366" w14:textId="4575D42E" w:rsidR="00DB7BE1" w:rsidRPr="00323023" w:rsidRDefault="00BA2DFE" w:rsidP="00323023">
      <w:pPr>
        <w:pStyle w:val="1"/>
        <w:keepNext w:val="0"/>
        <w:keepLines w:val="0"/>
        <w:spacing w:before="0" w:after="120"/>
        <w:ind w:left="567"/>
        <w:jc w:val="both"/>
        <w:rPr>
          <w:rFonts w:ascii="Times New Roman" w:hAnsi="Times New Roman" w:cs="Times New Roman"/>
          <w:color w:val="auto"/>
          <w:sz w:val="32"/>
          <w:szCs w:val="32"/>
        </w:rPr>
      </w:pPr>
      <w:bookmarkStart w:id="46" w:name="_Toc212432488"/>
      <w:r w:rsidRPr="00323023">
        <w:rPr>
          <w:rFonts w:ascii="Times New Roman" w:hAnsi="Times New Roman" w:cs="Times New Roman"/>
          <w:color w:val="auto"/>
          <w:sz w:val="32"/>
          <w:szCs w:val="32"/>
        </w:rPr>
        <w:t>РАЗДЕЛ</w:t>
      </w:r>
      <w:r w:rsidR="00453773" w:rsidRPr="00323023">
        <w:rPr>
          <w:rFonts w:ascii="Times New Roman" w:hAnsi="Times New Roman" w:cs="Times New Roman"/>
          <w:color w:val="auto"/>
          <w:sz w:val="32"/>
          <w:szCs w:val="32"/>
        </w:rPr>
        <w:t xml:space="preserve"> 4 «Основные положения мастер-плана развития систем теплоснабжения поселения, городского округа, города федерального значения»</w:t>
      </w:r>
      <w:bookmarkEnd w:id="46"/>
    </w:p>
    <w:p w14:paraId="7D579D6A" w14:textId="27EEC3D7" w:rsidR="001A305D" w:rsidRDefault="001A305D" w:rsidP="001A305D">
      <w:pPr>
        <w:pStyle w:val="2"/>
        <w:keepNext w:val="0"/>
        <w:keepLines w:val="0"/>
        <w:spacing w:before="0"/>
        <w:ind w:left="567"/>
        <w:jc w:val="both"/>
        <w:rPr>
          <w:rFonts w:ascii="Times New Roman" w:hAnsi="Times New Roman" w:cs="Times New Roman"/>
          <w:color w:val="0F243E" w:themeColor="text2" w:themeShade="80"/>
        </w:rPr>
      </w:pPr>
      <w:bookmarkStart w:id="47" w:name="_Toc212432489"/>
      <w:r w:rsidRPr="001A305D">
        <w:rPr>
          <w:rFonts w:ascii="Times New Roman" w:hAnsi="Times New Roman" w:cs="Times New Roman"/>
          <w:color w:val="0F243E" w:themeColor="text2" w:themeShade="80"/>
        </w:rPr>
        <w:t>а) описание сценариев развития теплоснабжения поселения, муниципального округа, городского округа, города федерального значения;</w:t>
      </w:r>
      <w:bookmarkEnd w:id="47"/>
    </w:p>
    <w:p w14:paraId="3FC6616F" w14:textId="77777777" w:rsidR="008C38F9" w:rsidRPr="00316551" w:rsidRDefault="008C38F9" w:rsidP="008C38F9">
      <w:pPr>
        <w:pStyle w:val="formattext"/>
        <w:shd w:val="clear" w:color="auto" w:fill="FFFFFF"/>
        <w:spacing w:before="0" w:beforeAutospacing="0" w:after="0" w:afterAutospacing="0" w:line="276" w:lineRule="auto"/>
        <w:ind w:firstLine="708"/>
        <w:jc w:val="both"/>
        <w:textAlignment w:val="baseline"/>
        <w:rPr>
          <w:spacing w:val="2"/>
          <w:sz w:val="28"/>
          <w:szCs w:val="28"/>
        </w:rPr>
      </w:pPr>
      <w:r w:rsidRPr="00316551">
        <w:rPr>
          <w:spacing w:val="2"/>
          <w:sz w:val="28"/>
          <w:szCs w:val="28"/>
        </w:rPr>
        <w:t>Генеральный план Мамаканского городского поселения в части развития систем теплоснабжения предусматривает сохранение существующей организации теплоснабжения и не предполагает вариантности ее развития.</w:t>
      </w:r>
    </w:p>
    <w:p w14:paraId="3894ADED" w14:textId="77777777" w:rsidR="008C38F9" w:rsidRPr="00316551" w:rsidRDefault="008C38F9" w:rsidP="008C38F9">
      <w:pPr>
        <w:pStyle w:val="formattext"/>
        <w:shd w:val="clear" w:color="auto" w:fill="FFFFFF"/>
        <w:spacing w:before="0" w:beforeAutospacing="0" w:after="0" w:afterAutospacing="0" w:line="276" w:lineRule="auto"/>
        <w:ind w:firstLine="708"/>
        <w:jc w:val="both"/>
        <w:textAlignment w:val="baseline"/>
        <w:rPr>
          <w:spacing w:val="2"/>
          <w:sz w:val="28"/>
          <w:szCs w:val="28"/>
        </w:rPr>
      </w:pPr>
      <w:r w:rsidRPr="00316551">
        <w:rPr>
          <w:spacing w:val="2"/>
          <w:sz w:val="28"/>
          <w:szCs w:val="28"/>
        </w:rPr>
        <w:t xml:space="preserve">На расчетный срок генеральным планом планируется централизованное теплоснабжение от существующих теплоисточников. </w:t>
      </w:r>
    </w:p>
    <w:p w14:paraId="3AE12554" w14:textId="77777777" w:rsidR="008C38F9" w:rsidRPr="00316551" w:rsidRDefault="008C38F9" w:rsidP="008C38F9">
      <w:pPr>
        <w:pStyle w:val="formattext"/>
        <w:shd w:val="clear" w:color="auto" w:fill="FFFFFF"/>
        <w:spacing w:before="0" w:beforeAutospacing="0" w:after="0" w:afterAutospacing="0" w:line="276" w:lineRule="auto"/>
        <w:ind w:firstLine="708"/>
        <w:jc w:val="both"/>
        <w:textAlignment w:val="baseline"/>
        <w:rPr>
          <w:spacing w:val="2"/>
          <w:sz w:val="28"/>
          <w:szCs w:val="28"/>
        </w:rPr>
      </w:pPr>
      <w:r w:rsidRPr="00316551">
        <w:rPr>
          <w:spacing w:val="2"/>
          <w:sz w:val="28"/>
          <w:szCs w:val="28"/>
        </w:rPr>
        <w:t>Горячее водоснабжение осуществляется с использованием открытой системы теплоснабжения. В соответствии с п. 9 ст. 29 Федерального закона от 27.07.2010 №190-ФЗ (ред. от 08.12.2020) "О теплоснабжении" С 1 января 2022 года использование централизованных открытых систем теплоснабжения (горячего водоснабжения) для нужд горячего водоснабжения, осуществляемого путем отбора теплоносителя на нужды горячего водоснабжения, не допускается, в связи с чем к этому времени необходимо перейти на закрытую систему теплоснабжения. Варианты развития данного мероприятия для каждой из котельных:</w:t>
      </w:r>
    </w:p>
    <w:p w14:paraId="6A61E540" w14:textId="77777777" w:rsidR="008C38F9" w:rsidRPr="00316551" w:rsidRDefault="008C38F9" w:rsidP="008C38F9">
      <w:pPr>
        <w:pStyle w:val="formattext"/>
        <w:numPr>
          <w:ilvl w:val="0"/>
          <w:numId w:val="2"/>
        </w:numPr>
        <w:shd w:val="clear" w:color="auto" w:fill="FFFFFF"/>
        <w:spacing w:before="0" w:beforeAutospacing="0" w:after="0" w:afterAutospacing="0" w:line="276" w:lineRule="auto"/>
        <w:jc w:val="both"/>
        <w:textAlignment w:val="baseline"/>
        <w:rPr>
          <w:spacing w:val="2"/>
          <w:sz w:val="28"/>
          <w:szCs w:val="28"/>
        </w:rPr>
      </w:pPr>
      <w:r w:rsidRPr="00316551">
        <w:rPr>
          <w:spacing w:val="2"/>
          <w:sz w:val="28"/>
          <w:szCs w:val="28"/>
        </w:rPr>
        <w:t xml:space="preserve">Для котельной 12 Гкал/ч: </w:t>
      </w:r>
    </w:p>
    <w:p w14:paraId="48A4AB01" w14:textId="77777777" w:rsidR="008C38F9" w:rsidRPr="00064DD0" w:rsidRDefault="008C38F9" w:rsidP="008C38F9">
      <w:pPr>
        <w:pStyle w:val="a7"/>
        <w:numPr>
          <w:ilvl w:val="0"/>
          <w:numId w:val="1"/>
        </w:numPr>
        <w:kinsoku w:val="0"/>
        <w:overflowPunct w:val="0"/>
        <w:spacing w:after="0"/>
        <w:ind w:left="1560" w:hanging="374"/>
        <w:jc w:val="both"/>
        <w:rPr>
          <w:spacing w:val="-1"/>
          <w:sz w:val="28"/>
          <w:szCs w:val="28"/>
        </w:rPr>
      </w:pPr>
      <w:r w:rsidRPr="00064DD0">
        <w:rPr>
          <w:spacing w:val="-1"/>
          <w:sz w:val="28"/>
          <w:szCs w:val="28"/>
        </w:rPr>
        <w:t>устройство ЦТП, прокладка сетей ГВС;</w:t>
      </w:r>
    </w:p>
    <w:p w14:paraId="70412EA3" w14:textId="77777777" w:rsidR="008C38F9" w:rsidRPr="00064DD0" w:rsidRDefault="008C38F9" w:rsidP="008C38F9">
      <w:pPr>
        <w:pStyle w:val="a7"/>
        <w:numPr>
          <w:ilvl w:val="0"/>
          <w:numId w:val="1"/>
        </w:numPr>
        <w:kinsoku w:val="0"/>
        <w:overflowPunct w:val="0"/>
        <w:spacing w:after="0"/>
        <w:ind w:left="1560" w:hanging="374"/>
        <w:jc w:val="both"/>
        <w:rPr>
          <w:spacing w:val="-1"/>
          <w:sz w:val="28"/>
          <w:szCs w:val="28"/>
        </w:rPr>
      </w:pPr>
      <w:r w:rsidRPr="00064DD0">
        <w:rPr>
          <w:spacing w:val="-1"/>
          <w:sz w:val="28"/>
          <w:szCs w:val="28"/>
        </w:rPr>
        <w:t>устройство ИТП у потребителей;</w:t>
      </w:r>
    </w:p>
    <w:p w14:paraId="0FA704ED" w14:textId="77777777" w:rsidR="008C38F9" w:rsidRPr="00064DD0" w:rsidRDefault="008C38F9" w:rsidP="008C38F9">
      <w:pPr>
        <w:pStyle w:val="a7"/>
        <w:numPr>
          <w:ilvl w:val="0"/>
          <w:numId w:val="1"/>
        </w:numPr>
        <w:kinsoku w:val="0"/>
        <w:overflowPunct w:val="0"/>
        <w:spacing w:after="0"/>
        <w:ind w:left="1560" w:hanging="374"/>
        <w:jc w:val="both"/>
        <w:rPr>
          <w:spacing w:val="-1"/>
          <w:sz w:val="28"/>
          <w:szCs w:val="28"/>
        </w:rPr>
      </w:pPr>
      <w:r w:rsidRPr="00064DD0">
        <w:rPr>
          <w:spacing w:val="-1"/>
          <w:sz w:val="28"/>
          <w:szCs w:val="28"/>
        </w:rPr>
        <w:t xml:space="preserve">осуществление теплоснабжения потребителей только в части отопления, установка потребителями водонагревателей для приготовления горячей воды. </w:t>
      </w:r>
    </w:p>
    <w:p w14:paraId="1574A62E" w14:textId="77777777" w:rsidR="008C38F9" w:rsidRPr="00316551" w:rsidRDefault="008C38F9" w:rsidP="008C38F9">
      <w:pPr>
        <w:pStyle w:val="formattext"/>
        <w:numPr>
          <w:ilvl w:val="0"/>
          <w:numId w:val="2"/>
        </w:numPr>
        <w:shd w:val="clear" w:color="auto" w:fill="FFFFFF"/>
        <w:spacing w:before="0" w:beforeAutospacing="0" w:after="0" w:afterAutospacing="0" w:line="276" w:lineRule="auto"/>
        <w:jc w:val="both"/>
        <w:textAlignment w:val="baseline"/>
        <w:rPr>
          <w:spacing w:val="2"/>
          <w:sz w:val="28"/>
          <w:szCs w:val="28"/>
        </w:rPr>
      </w:pPr>
      <w:r w:rsidRPr="00316551">
        <w:rPr>
          <w:spacing w:val="2"/>
          <w:sz w:val="28"/>
          <w:szCs w:val="28"/>
        </w:rPr>
        <w:t xml:space="preserve">Для котельной БМК: </w:t>
      </w:r>
    </w:p>
    <w:p w14:paraId="37180163" w14:textId="77777777" w:rsidR="008C38F9" w:rsidRPr="00064DD0" w:rsidRDefault="008C38F9" w:rsidP="008C38F9">
      <w:pPr>
        <w:pStyle w:val="a7"/>
        <w:numPr>
          <w:ilvl w:val="0"/>
          <w:numId w:val="1"/>
        </w:numPr>
        <w:kinsoku w:val="0"/>
        <w:overflowPunct w:val="0"/>
        <w:spacing w:after="0"/>
        <w:ind w:left="1560" w:hanging="374"/>
        <w:jc w:val="both"/>
        <w:rPr>
          <w:spacing w:val="-1"/>
          <w:sz w:val="28"/>
          <w:szCs w:val="28"/>
        </w:rPr>
      </w:pPr>
      <w:r w:rsidRPr="00064DD0">
        <w:rPr>
          <w:spacing w:val="-1"/>
          <w:sz w:val="28"/>
          <w:szCs w:val="28"/>
        </w:rPr>
        <w:t>устройство ЦТП (сети ГВС уже существуют);</w:t>
      </w:r>
    </w:p>
    <w:p w14:paraId="2EFA022A" w14:textId="77777777" w:rsidR="008C38F9" w:rsidRPr="00064DD0" w:rsidRDefault="008C38F9" w:rsidP="008C38F9">
      <w:pPr>
        <w:pStyle w:val="a7"/>
        <w:numPr>
          <w:ilvl w:val="0"/>
          <w:numId w:val="1"/>
        </w:numPr>
        <w:kinsoku w:val="0"/>
        <w:overflowPunct w:val="0"/>
        <w:spacing w:after="0"/>
        <w:ind w:left="1560" w:hanging="374"/>
        <w:jc w:val="both"/>
        <w:rPr>
          <w:spacing w:val="-1"/>
          <w:sz w:val="28"/>
          <w:szCs w:val="28"/>
        </w:rPr>
      </w:pPr>
      <w:r w:rsidRPr="00064DD0">
        <w:rPr>
          <w:spacing w:val="-1"/>
          <w:sz w:val="28"/>
          <w:szCs w:val="28"/>
        </w:rPr>
        <w:t xml:space="preserve">осуществление теплоснабжения потребителей только в части отопления, установка потребителями водонагревателей для приготовления горячей воды. </w:t>
      </w:r>
    </w:p>
    <w:p w14:paraId="3C3FF424" w14:textId="77777777" w:rsidR="008C38F9" w:rsidRPr="00316551" w:rsidRDefault="008C38F9" w:rsidP="008C38F9">
      <w:pPr>
        <w:pStyle w:val="formattext"/>
        <w:shd w:val="clear" w:color="auto" w:fill="FFFFFF"/>
        <w:spacing w:before="0" w:beforeAutospacing="0" w:after="0" w:afterAutospacing="0" w:line="276" w:lineRule="auto"/>
        <w:ind w:firstLine="708"/>
        <w:jc w:val="both"/>
        <w:textAlignment w:val="baseline"/>
        <w:rPr>
          <w:spacing w:val="2"/>
          <w:sz w:val="28"/>
          <w:szCs w:val="28"/>
        </w:rPr>
      </w:pPr>
      <w:r w:rsidRPr="00316551">
        <w:rPr>
          <w:spacing w:val="2"/>
          <w:sz w:val="28"/>
          <w:szCs w:val="28"/>
        </w:rPr>
        <w:t xml:space="preserve">Для осуществления качественного теплоснабжения существующих и перспективных потребителей необходимо произвести:  </w:t>
      </w:r>
    </w:p>
    <w:p w14:paraId="7C85EED4" w14:textId="77777777" w:rsidR="008C38F9" w:rsidRPr="00064DD0" w:rsidRDefault="008C38F9" w:rsidP="008C38F9">
      <w:pPr>
        <w:pStyle w:val="a7"/>
        <w:numPr>
          <w:ilvl w:val="0"/>
          <w:numId w:val="1"/>
        </w:numPr>
        <w:kinsoku w:val="0"/>
        <w:overflowPunct w:val="0"/>
        <w:spacing w:after="0"/>
        <w:ind w:left="1560" w:hanging="374"/>
        <w:jc w:val="both"/>
        <w:rPr>
          <w:spacing w:val="-1"/>
          <w:sz w:val="28"/>
          <w:szCs w:val="28"/>
        </w:rPr>
      </w:pPr>
      <w:r w:rsidRPr="00064DD0">
        <w:rPr>
          <w:spacing w:val="-1"/>
          <w:sz w:val="28"/>
          <w:szCs w:val="28"/>
        </w:rPr>
        <w:t>модернизация существующих теплоисточников;</w:t>
      </w:r>
    </w:p>
    <w:p w14:paraId="39282E7B" w14:textId="77777777" w:rsidR="008C38F9" w:rsidRPr="00064DD0" w:rsidRDefault="008C38F9" w:rsidP="008C38F9">
      <w:pPr>
        <w:pStyle w:val="a7"/>
        <w:numPr>
          <w:ilvl w:val="0"/>
          <w:numId w:val="1"/>
        </w:numPr>
        <w:kinsoku w:val="0"/>
        <w:overflowPunct w:val="0"/>
        <w:spacing w:after="0"/>
        <w:ind w:left="1560" w:hanging="374"/>
        <w:jc w:val="both"/>
        <w:rPr>
          <w:spacing w:val="-1"/>
          <w:sz w:val="28"/>
          <w:szCs w:val="28"/>
        </w:rPr>
      </w:pPr>
      <w:r w:rsidRPr="00064DD0">
        <w:rPr>
          <w:spacing w:val="-1"/>
          <w:sz w:val="28"/>
          <w:szCs w:val="28"/>
        </w:rPr>
        <w:t>прокладка (перекладка) тепловых сетей;</w:t>
      </w:r>
    </w:p>
    <w:p w14:paraId="558BFB13" w14:textId="77777777" w:rsidR="008C38F9" w:rsidRPr="00064DD0" w:rsidRDefault="008C38F9" w:rsidP="008C38F9">
      <w:pPr>
        <w:pStyle w:val="a7"/>
        <w:numPr>
          <w:ilvl w:val="0"/>
          <w:numId w:val="1"/>
        </w:numPr>
        <w:kinsoku w:val="0"/>
        <w:overflowPunct w:val="0"/>
        <w:spacing w:after="0"/>
        <w:ind w:left="1560" w:hanging="374"/>
        <w:jc w:val="both"/>
        <w:rPr>
          <w:spacing w:val="-1"/>
          <w:sz w:val="28"/>
          <w:szCs w:val="28"/>
        </w:rPr>
      </w:pPr>
      <w:r w:rsidRPr="00064DD0">
        <w:rPr>
          <w:spacing w:val="-1"/>
          <w:sz w:val="28"/>
          <w:szCs w:val="28"/>
        </w:rPr>
        <w:t>гидравлическая регулировка тепловых сетей.</w:t>
      </w:r>
    </w:p>
    <w:p w14:paraId="28853E4F" w14:textId="77777777" w:rsidR="008C38F9" w:rsidRDefault="008C38F9">
      <w:pPr>
        <w:rPr>
          <w:rFonts w:ascii="Times New Roman" w:eastAsiaTheme="majorEastAsia" w:hAnsi="Times New Roman" w:cs="Times New Roman"/>
          <w:b/>
          <w:bCs/>
          <w:color w:val="0F243E" w:themeColor="text2" w:themeShade="80"/>
          <w:sz w:val="26"/>
          <w:szCs w:val="26"/>
        </w:rPr>
      </w:pPr>
      <w:r>
        <w:rPr>
          <w:rFonts w:ascii="Times New Roman" w:hAnsi="Times New Roman" w:cs="Times New Roman"/>
          <w:color w:val="0F243E" w:themeColor="text2" w:themeShade="80"/>
        </w:rPr>
        <w:br w:type="page"/>
      </w:r>
    </w:p>
    <w:p w14:paraId="253EF454" w14:textId="4AC5FCEF" w:rsidR="001A305D" w:rsidRDefault="001A305D" w:rsidP="001A305D">
      <w:pPr>
        <w:pStyle w:val="2"/>
        <w:keepNext w:val="0"/>
        <w:keepLines w:val="0"/>
        <w:spacing w:before="0"/>
        <w:ind w:left="567"/>
        <w:jc w:val="both"/>
        <w:rPr>
          <w:rFonts w:ascii="Times New Roman" w:hAnsi="Times New Roman" w:cs="Times New Roman"/>
          <w:color w:val="0F243E" w:themeColor="text2" w:themeShade="80"/>
        </w:rPr>
      </w:pPr>
      <w:bookmarkStart w:id="48" w:name="_Toc212432490"/>
      <w:r w:rsidRPr="001A305D">
        <w:rPr>
          <w:rFonts w:ascii="Times New Roman" w:hAnsi="Times New Roman" w:cs="Times New Roman"/>
          <w:color w:val="0F243E" w:themeColor="text2" w:themeShade="80"/>
        </w:rPr>
        <w:t>б) обоснование выбора приоритетного сценария развития теплоснабжения поселения, муниципального округа, городского округа, города федерального значения.</w:t>
      </w:r>
      <w:bookmarkEnd w:id="48"/>
    </w:p>
    <w:p w14:paraId="1EC004A7" w14:textId="77777777" w:rsidR="008C38F9" w:rsidRPr="00C43902" w:rsidRDefault="008C38F9" w:rsidP="008C38F9">
      <w:pPr>
        <w:pStyle w:val="formattext"/>
        <w:shd w:val="clear" w:color="auto" w:fill="FFFFFF"/>
        <w:spacing w:before="0" w:beforeAutospacing="0" w:after="0" w:afterAutospacing="0" w:line="276" w:lineRule="auto"/>
        <w:ind w:firstLine="567"/>
        <w:jc w:val="both"/>
        <w:textAlignment w:val="baseline"/>
        <w:rPr>
          <w:spacing w:val="2"/>
          <w:sz w:val="28"/>
          <w:szCs w:val="28"/>
        </w:rPr>
      </w:pPr>
      <w:bookmarkStart w:id="49" w:name="_Hlk532758712"/>
      <w:r w:rsidRPr="00C43902">
        <w:rPr>
          <w:spacing w:val="2"/>
          <w:sz w:val="28"/>
          <w:szCs w:val="28"/>
        </w:rPr>
        <w:t>Обоснование выбора приоритетного варианта перспективного развития системы теплоснабжения не приводится.</w:t>
      </w:r>
      <w:bookmarkStart w:id="50" w:name="_Hlk529375039"/>
    </w:p>
    <w:bookmarkEnd w:id="49"/>
    <w:bookmarkEnd w:id="50"/>
    <w:p w14:paraId="45A64169" w14:textId="77777777" w:rsidR="008C38F9" w:rsidRPr="008C38F9" w:rsidRDefault="008C38F9" w:rsidP="008C38F9"/>
    <w:p w14:paraId="09B0DF44" w14:textId="77777777" w:rsidR="008C38F9" w:rsidRPr="008C38F9" w:rsidRDefault="008C38F9" w:rsidP="008C38F9"/>
    <w:p w14:paraId="36DC0137" w14:textId="77777777" w:rsidR="001A305D" w:rsidRDefault="001A305D">
      <w:pPr>
        <w:rPr>
          <w:rFonts w:ascii="Times New Roman" w:hAnsi="Times New Roman" w:cs="Times New Roman"/>
        </w:rPr>
      </w:pPr>
    </w:p>
    <w:p w14:paraId="52A5235B" w14:textId="77777777" w:rsidR="001A305D" w:rsidRDefault="001A305D">
      <w:pPr>
        <w:rPr>
          <w:rFonts w:ascii="Times New Roman" w:hAnsi="Times New Roman" w:cs="Times New Roman"/>
        </w:rPr>
      </w:pPr>
    </w:p>
    <w:p w14:paraId="4EBE4454" w14:textId="77777777" w:rsidR="001A305D" w:rsidRDefault="001A305D">
      <w:pPr>
        <w:rPr>
          <w:rFonts w:ascii="Times New Roman" w:hAnsi="Times New Roman" w:cs="Times New Roman"/>
        </w:rPr>
      </w:pPr>
    </w:p>
    <w:p w14:paraId="66897934" w14:textId="244A3ACB" w:rsidR="00F20BFC" w:rsidRDefault="00F20BFC">
      <w:pPr>
        <w:rPr>
          <w:rFonts w:ascii="Times New Roman" w:eastAsiaTheme="majorEastAsia" w:hAnsi="Times New Roman" w:cs="Times New Roman"/>
          <w:b/>
          <w:bCs/>
          <w:sz w:val="28"/>
          <w:szCs w:val="28"/>
        </w:rPr>
      </w:pPr>
      <w:r>
        <w:rPr>
          <w:rFonts w:ascii="Times New Roman" w:hAnsi="Times New Roman" w:cs="Times New Roman"/>
        </w:rPr>
        <w:br w:type="page"/>
      </w:r>
    </w:p>
    <w:p w14:paraId="1613BAD9" w14:textId="12447000" w:rsidR="00316551" w:rsidRPr="00323023" w:rsidRDefault="00BA2DFE" w:rsidP="00323023">
      <w:pPr>
        <w:pStyle w:val="1"/>
        <w:keepNext w:val="0"/>
        <w:keepLines w:val="0"/>
        <w:spacing w:before="0" w:after="120"/>
        <w:ind w:left="567"/>
        <w:jc w:val="both"/>
        <w:rPr>
          <w:rFonts w:ascii="Times New Roman" w:hAnsi="Times New Roman" w:cs="Times New Roman"/>
          <w:color w:val="auto"/>
          <w:sz w:val="32"/>
          <w:szCs w:val="32"/>
        </w:rPr>
      </w:pPr>
      <w:bookmarkStart w:id="51" w:name="_Toc212432491"/>
      <w:r w:rsidRPr="00323023">
        <w:rPr>
          <w:rFonts w:ascii="Times New Roman" w:hAnsi="Times New Roman" w:cs="Times New Roman"/>
          <w:color w:val="auto"/>
          <w:sz w:val="32"/>
          <w:szCs w:val="32"/>
        </w:rPr>
        <w:t>РАЗДЕЛ</w:t>
      </w:r>
      <w:r w:rsidR="00453773" w:rsidRPr="00323023">
        <w:rPr>
          <w:rFonts w:ascii="Times New Roman" w:hAnsi="Times New Roman" w:cs="Times New Roman"/>
          <w:color w:val="auto"/>
          <w:sz w:val="32"/>
          <w:szCs w:val="32"/>
        </w:rPr>
        <w:t xml:space="preserve"> 5 «Предложения по строительству, реконструкции, техническому перевооружению и (или) модернизации источников тепловой энергии»</w:t>
      </w:r>
      <w:bookmarkEnd w:id="51"/>
    </w:p>
    <w:p w14:paraId="32867D4B" w14:textId="79EA2623" w:rsidR="001A305D" w:rsidRDefault="001A305D" w:rsidP="001A305D">
      <w:pPr>
        <w:pStyle w:val="2"/>
        <w:keepNext w:val="0"/>
        <w:keepLines w:val="0"/>
        <w:spacing w:before="0"/>
        <w:ind w:left="567"/>
        <w:jc w:val="both"/>
        <w:rPr>
          <w:rFonts w:ascii="Times New Roman" w:hAnsi="Times New Roman" w:cs="Times New Roman"/>
          <w:color w:val="0F243E" w:themeColor="text2" w:themeShade="80"/>
        </w:rPr>
      </w:pPr>
      <w:bookmarkStart w:id="52" w:name="_Toc212432492"/>
      <w:r w:rsidRPr="001A305D">
        <w:rPr>
          <w:rFonts w:ascii="Times New Roman" w:hAnsi="Times New Roman" w:cs="Times New Roman"/>
          <w:color w:val="0F243E" w:themeColor="text2" w:themeShade="80"/>
        </w:rPr>
        <w:t>а) предложения по строительству источников тепловой энергии, обеспечивающих перспективную тепловую нагрузку на осваиваемых территориях поселения, муниципального округа, городского округа, города федерального значения, для которых отсутствует возможность и (или)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(в ценовых зонах теплоснабжения - обоснованная расчетами ценовых (тарифных) последствий для потребителей, если реализацию товаров в сфере теплоснабжения с использованием такого источника тепловой энергии планируется осуществлять по регулируемым ценам (тарифам), и (или) обоснованная анализом индикаторов развития системы теплоснабжения поселения, муниципального округа, городского округа, города федерального значения, если реализация товаров в сфере теплоснабжения с использованием такого источника тепловой энергии будет осуществляться по ценам, определяемым по соглашению сторон договора поставки тепловой энергии (мощности) и (или) теплоносителя) и радиуса эффективного теплоснабжения;</w:t>
      </w:r>
      <w:bookmarkEnd w:id="52"/>
    </w:p>
    <w:p w14:paraId="15FEAFBA" w14:textId="77777777" w:rsidR="008C38F9" w:rsidRPr="00DA6695" w:rsidRDefault="008C38F9" w:rsidP="008C38F9">
      <w:pPr>
        <w:pStyle w:val="formattext"/>
        <w:shd w:val="clear" w:color="auto" w:fill="FFFFFF"/>
        <w:spacing w:before="0" w:beforeAutospacing="0" w:after="0" w:afterAutospacing="0" w:line="276" w:lineRule="auto"/>
        <w:ind w:firstLine="567"/>
        <w:jc w:val="both"/>
        <w:textAlignment w:val="baseline"/>
        <w:rPr>
          <w:spacing w:val="2"/>
          <w:sz w:val="28"/>
          <w:szCs w:val="28"/>
        </w:rPr>
      </w:pPr>
      <w:r w:rsidRPr="00DA6695">
        <w:rPr>
          <w:spacing w:val="2"/>
          <w:sz w:val="28"/>
          <w:szCs w:val="28"/>
        </w:rPr>
        <w:t>Данный тип мероприятий не рассматривается.</w:t>
      </w:r>
    </w:p>
    <w:p w14:paraId="6C81852E" w14:textId="5490B1B6" w:rsidR="001A305D" w:rsidRDefault="001A305D" w:rsidP="001A305D">
      <w:pPr>
        <w:pStyle w:val="2"/>
        <w:keepNext w:val="0"/>
        <w:keepLines w:val="0"/>
        <w:spacing w:before="0"/>
        <w:ind w:left="567"/>
        <w:jc w:val="both"/>
        <w:rPr>
          <w:rFonts w:ascii="Times New Roman" w:hAnsi="Times New Roman" w:cs="Times New Roman"/>
          <w:color w:val="0F243E" w:themeColor="text2" w:themeShade="80"/>
        </w:rPr>
      </w:pPr>
      <w:bookmarkStart w:id="53" w:name="anchor59"/>
      <w:bookmarkStart w:id="54" w:name="_Toc212432493"/>
      <w:bookmarkEnd w:id="53"/>
      <w:r w:rsidRPr="001A305D">
        <w:rPr>
          <w:rFonts w:ascii="Times New Roman" w:hAnsi="Times New Roman" w:cs="Times New Roman"/>
          <w:color w:val="0F243E" w:themeColor="text2" w:themeShade="80"/>
        </w:rPr>
        <w:t>б) 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bookmarkEnd w:id="54"/>
    </w:p>
    <w:p w14:paraId="4EA430B2" w14:textId="77777777" w:rsidR="008C38F9" w:rsidRPr="00233B44" w:rsidRDefault="008C38F9" w:rsidP="008C38F9">
      <w:pPr>
        <w:pStyle w:val="formattext"/>
        <w:shd w:val="clear" w:color="auto" w:fill="FFFFFF"/>
        <w:spacing w:before="0" w:beforeAutospacing="0" w:after="0" w:afterAutospacing="0" w:line="276" w:lineRule="auto"/>
        <w:ind w:firstLine="567"/>
        <w:jc w:val="both"/>
        <w:textAlignment w:val="baseline"/>
        <w:rPr>
          <w:spacing w:val="2"/>
          <w:sz w:val="28"/>
          <w:szCs w:val="28"/>
        </w:rPr>
      </w:pPr>
      <w:r w:rsidRPr="00233B44">
        <w:rPr>
          <w:spacing w:val="2"/>
          <w:sz w:val="28"/>
          <w:szCs w:val="28"/>
        </w:rPr>
        <w:t>Мероприятия представлены в п. а.</w:t>
      </w:r>
    </w:p>
    <w:p w14:paraId="3FDF14DF" w14:textId="33A41BC8" w:rsidR="001A305D" w:rsidRDefault="001A305D" w:rsidP="001A305D">
      <w:pPr>
        <w:pStyle w:val="2"/>
        <w:keepNext w:val="0"/>
        <w:keepLines w:val="0"/>
        <w:spacing w:before="0"/>
        <w:ind w:left="567"/>
        <w:jc w:val="both"/>
        <w:rPr>
          <w:rFonts w:ascii="Times New Roman" w:hAnsi="Times New Roman" w:cs="Times New Roman"/>
          <w:color w:val="0F243E" w:themeColor="text2" w:themeShade="80"/>
        </w:rPr>
      </w:pPr>
      <w:bookmarkStart w:id="55" w:name="_Toc212432494"/>
      <w:r w:rsidRPr="001A305D">
        <w:rPr>
          <w:rFonts w:ascii="Times New Roman" w:hAnsi="Times New Roman" w:cs="Times New Roman"/>
          <w:color w:val="0F243E" w:themeColor="text2" w:themeShade="80"/>
        </w:rPr>
        <w:t>в) предложения по техническому перевооружению и (или) модернизации источников тепловой энергии с целью повышения эффективности работы систем теплоснабжения;</w:t>
      </w:r>
      <w:bookmarkEnd w:id="55"/>
    </w:p>
    <w:p w14:paraId="6781CEEF" w14:textId="77777777" w:rsidR="008C38F9" w:rsidRPr="00316551" w:rsidRDefault="008C38F9" w:rsidP="008C38F9">
      <w:pPr>
        <w:pStyle w:val="formattext"/>
        <w:shd w:val="clear" w:color="auto" w:fill="FFFFFF"/>
        <w:spacing w:before="0" w:beforeAutospacing="0" w:after="0" w:afterAutospacing="0" w:line="276" w:lineRule="auto"/>
        <w:ind w:firstLine="708"/>
        <w:jc w:val="both"/>
        <w:textAlignment w:val="baseline"/>
        <w:rPr>
          <w:spacing w:val="2"/>
          <w:sz w:val="28"/>
          <w:szCs w:val="28"/>
        </w:rPr>
      </w:pPr>
      <w:r w:rsidRPr="00316551">
        <w:rPr>
          <w:spacing w:val="2"/>
          <w:sz w:val="28"/>
          <w:szCs w:val="28"/>
        </w:rPr>
        <w:t xml:space="preserve">Для осуществления теплоснабжения перспективных объектов, предусмотренных к размещению в западной части п. Мамакан на расчетный срок строительства требуется увеличение мощности </w:t>
      </w:r>
      <w:proofErr w:type="spellStart"/>
      <w:r w:rsidRPr="00316551">
        <w:rPr>
          <w:spacing w:val="2"/>
          <w:sz w:val="28"/>
          <w:szCs w:val="28"/>
        </w:rPr>
        <w:t>блочно</w:t>
      </w:r>
      <w:proofErr w:type="spellEnd"/>
      <w:r w:rsidRPr="00316551">
        <w:rPr>
          <w:spacing w:val="2"/>
          <w:sz w:val="28"/>
          <w:szCs w:val="28"/>
        </w:rPr>
        <w:t>-модульной котельной мощностью до 7,5 Гкал/ч.</w:t>
      </w:r>
    </w:p>
    <w:p w14:paraId="79EC8382" w14:textId="77777777" w:rsidR="008C38F9" w:rsidRPr="00316551" w:rsidRDefault="008C38F9" w:rsidP="008C38F9">
      <w:pPr>
        <w:pStyle w:val="formattext"/>
        <w:shd w:val="clear" w:color="auto" w:fill="FFFFFF"/>
        <w:spacing w:before="0" w:beforeAutospacing="0" w:after="0" w:afterAutospacing="0" w:line="276" w:lineRule="auto"/>
        <w:jc w:val="both"/>
        <w:textAlignment w:val="baseline"/>
        <w:rPr>
          <w:spacing w:val="2"/>
          <w:sz w:val="28"/>
          <w:szCs w:val="28"/>
        </w:rPr>
      </w:pPr>
      <w:r w:rsidRPr="00316551">
        <w:rPr>
          <w:spacing w:val="2"/>
          <w:sz w:val="28"/>
          <w:szCs w:val="28"/>
        </w:rPr>
        <w:tab/>
        <w:t>В целях улучшения качества теплоснабжения существующих и перспективных потребителей, подключенных к котельной 12 Гкал/ч требуется модернизация котельной:</w:t>
      </w:r>
    </w:p>
    <w:p w14:paraId="017E0685" w14:textId="77777777" w:rsidR="008C38F9" w:rsidRPr="00064DD0" w:rsidRDefault="008C38F9" w:rsidP="008C38F9">
      <w:pPr>
        <w:pStyle w:val="a7"/>
        <w:numPr>
          <w:ilvl w:val="0"/>
          <w:numId w:val="1"/>
        </w:numPr>
        <w:kinsoku w:val="0"/>
        <w:overflowPunct w:val="0"/>
        <w:spacing w:after="0"/>
        <w:ind w:left="1560" w:hanging="374"/>
        <w:jc w:val="both"/>
        <w:rPr>
          <w:spacing w:val="-1"/>
          <w:sz w:val="28"/>
          <w:szCs w:val="28"/>
        </w:rPr>
      </w:pPr>
      <w:r w:rsidRPr="00064DD0">
        <w:rPr>
          <w:spacing w:val="-1"/>
          <w:sz w:val="28"/>
          <w:szCs w:val="28"/>
        </w:rPr>
        <w:t>Установка направляющих аппаратов на дымососы, восстановление дистанционного управления ими;</w:t>
      </w:r>
    </w:p>
    <w:p w14:paraId="5ACCCC32" w14:textId="77777777" w:rsidR="008C38F9" w:rsidRPr="00064DD0" w:rsidRDefault="008C38F9" w:rsidP="008C38F9">
      <w:pPr>
        <w:pStyle w:val="a7"/>
        <w:numPr>
          <w:ilvl w:val="0"/>
          <w:numId w:val="1"/>
        </w:numPr>
        <w:kinsoku w:val="0"/>
        <w:overflowPunct w:val="0"/>
        <w:spacing w:after="0"/>
        <w:ind w:left="1560" w:hanging="374"/>
        <w:jc w:val="both"/>
        <w:rPr>
          <w:spacing w:val="-1"/>
          <w:sz w:val="28"/>
          <w:szCs w:val="28"/>
        </w:rPr>
      </w:pPr>
      <w:r w:rsidRPr="00064DD0">
        <w:rPr>
          <w:spacing w:val="-1"/>
          <w:sz w:val="28"/>
          <w:szCs w:val="28"/>
        </w:rPr>
        <w:t>Восстановление работоспособности штатных измерительных приборов газо-воздушных трактов (измерители разряжения, напора воздуха);</w:t>
      </w:r>
    </w:p>
    <w:p w14:paraId="7DC276A0" w14:textId="77777777" w:rsidR="008C38F9" w:rsidRPr="00064DD0" w:rsidRDefault="008C38F9" w:rsidP="008C38F9">
      <w:pPr>
        <w:pStyle w:val="a7"/>
        <w:numPr>
          <w:ilvl w:val="0"/>
          <w:numId w:val="1"/>
        </w:numPr>
        <w:kinsoku w:val="0"/>
        <w:overflowPunct w:val="0"/>
        <w:spacing w:after="0"/>
        <w:ind w:left="1560" w:hanging="374"/>
        <w:jc w:val="both"/>
        <w:rPr>
          <w:spacing w:val="-1"/>
          <w:sz w:val="28"/>
          <w:szCs w:val="28"/>
        </w:rPr>
      </w:pPr>
      <w:r w:rsidRPr="00064DD0">
        <w:rPr>
          <w:spacing w:val="-1"/>
          <w:sz w:val="28"/>
          <w:szCs w:val="28"/>
        </w:rPr>
        <w:t>Установка на выходе из котлов датчиков температуры уходящих газов, датчиков разряжения в топках.</w:t>
      </w:r>
    </w:p>
    <w:p w14:paraId="6C307CDC" w14:textId="2A74DB69" w:rsidR="001A305D" w:rsidRDefault="001A305D" w:rsidP="001A305D">
      <w:pPr>
        <w:pStyle w:val="2"/>
        <w:keepNext w:val="0"/>
        <w:keepLines w:val="0"/>
        <w:spacing w:before="0"/>
        <w:ind w:left="567"/>
        <w:jc w:val="both"/>
        <w:rPr>
          <w:rFonts w:ascii="Times New Roman" w:hAnsi="Times New Roman" w:cs="Times New Roman"/>
          <w:color w:val="0F243E" w:themeColor="text2" w:themeShade="80"/>
        </w:rPr>
      </w:pPr>
      <w:bookmarkStart w:id="56" w:name="anchor61"/>
      <w:bookmarkStart w:id="57" w:name="_Toc212432495"/>
      <w:bookmarkEnd w:id="56"/>
      <w:r w:rsidRPr="001A305D">
        <w:rPr>
          <w:rFonts w:ascii="Times New Roman" w:hAnsi="Times New Roman" w:cs="Times New Roman"/>
          <w:color w:val="0F243E" w:themeColor="text2" w:themeShade="80"/>
        </w:rPr>
        <w:t>г) 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bookmarkEnd w:id="57"/>
    </w:p>
    <w:p w14:paraId="3CB92CBA" w14:textId="77777777" w:rsidR="008C38F9" w:rsidRPr="00706A3A" w:rsidRDefault="008C38F9" w:rsidP="008C38F9">
      <w:pPr>
        <w:pStyle w:val="formattext"/>
        <w:shd w:val="clear" w:color="auto" w:fill="FFFFFF"/>
        <w:spacing w:before="0" w:beforeAutospacing="0" w:after="0" w:afterAutospacing="0" w:line="276" w:lineRule="auto"/>
        <w:ind w:firstLine="567"/>
        <w:jc w:val="both"/>
        <w:textAlignment w:val="baseline"/>
        <w:rPr>
          <w:spacing w:val="2"/>
          <w:sz w:val="28"/>
          <w:szCs w:val="28"/>
        </w:rPr>
      </w:pPr>
      <w:r w:rsidRPr="007470B4">
        <w:rPr>
          <w:spacing w:val="2"/>
          <w:sz w:val="28"/>
          <w:szCs w:val="28"/>
        </w:rPr>
        <w:t>Источники тепловой энергии, функционирующие в режиме комбинированной выработки электрической и тепловой энергии, отсутствуют.</w:t>
      </w:r>
    </w:p>
    <w:p w14:paraId="1B32F990" w14:textId="2F9DF1B3" w:rsidR="001A305D" w:rsidRDefault="001A305D" w:rsidP="001A305D">
      <w:pPr>
        <w:pStyle w:val="2"/>
        <w:keepNext w:val="0"/>
        <w:keepLines w:val="0"/>
        <w:spacing w:before="0"/>
        <w:ind w:left="567"/>
        <w:jc w:val="both"/>
        <w:rPr>
          <w:rFonts w:ascii="Times New Roman" w:hAnsi="Times New Roman" w:cs="Times New Roman"/>
          <w:color w:val="0F243E" w:themeColor="text2" w:themeShade="80"/>
        </w:rPr>
      </w:pPr>
      <w:bookmarkStart w:id="58" w:name="anchor62"/>
      <w:bookmarkStart w:id="59" w:name="_Toc212432496"/>
      <w:bookmarkEnd w:id="58"/>
      <w:r w:rsidRPr="001A305D">
        <w:rPr>
          <w:rFonts w:ascii="Times New Roman" w:hAnsi="Times New Roman" w:cs="Times New Roman"/>
          <w:color w:val="0F243E" w:themeColor="text2" w:themeShade="80"/>
        </w:rPr>
        <w:t>д) 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bookmarkEnd w:id="59"/>
    </w:p>
    <w:p w14:paraId="0D9CC3AF" w14:textId="26D2C50F" w:rsidR="001A305D" w:rsidRDefault="001A305D" w:rsidP="001A305D">
      <w:pPr>
        <w:pStyle w:val="2"/>
        <w:keepNext w:val="0"/>
        <w:keepLines w:val="0"/>
        <w:spacing w:before="0"/>
        <w:ind w:left="567"/>
        <w:jc w:val="both"/>
        <w:rPr>
          <w:rFonts w:ascii="Times New Roman" w:hAnsi="Times New Roman" w:cs="Times New Roman"/>
          <w:color w:val="0F243E" w:themeColor="text2" w:themeShade="80"/>
        </w:rPr>
      </w:pPr>
      <w:bookmarkStart w:id="60" w:name="anchor1106"/>
      <w:bookmarkStart w:id="61" w:name="_Toc212432497"/>
      <w:bookmarkEnd w:id="60"/>
      <w:r w:rsidRPr="001A305D">
        <w:rPr>
          <w:rFonts w:ascii="Times New Roman" w:hAnsi="Times New Roman" w:cs="Times New Roman"/>
          <w:color w:val="0F243E" w:themeColor="text2" w:themeShade="80"/>
        </w:rPr>
        <w:t>е) 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bookmarkEnd w:id="61"/>
    </w:p>
    <w:p w14:paraId="2A51EC61" w14:textId="77777777" w:rsidR="008C38F9" w:rsidRPr="00706A3A" w:rsidRDefault="008C38F9" w:rsidP="008C38F9">
      <w:pPr>
        <w:pStyle w:val="formattext"/>
        <w:shd w:val="clear" w:color="auto" w:fill="FFFFFF"/>
        <w:spacing w:before="0" w:beforeAutospacing="0" w:after="0" w:afterAutospacing="0" w:line="276" w:lineRule="auto"/>
        <w:ind w:firstLine="567"/>
        <w:jc w:val="both"/>
        <w:textAlignment w:val="baseline"/>
        <w:rPr>
          <w:spacing w:val="2"/>
          <w:sz w:val="28"/>
          <w:szCs w:val="28"/>
        </w:rPr>
      </w:pPr>
      <w:r w:rsidRPr="007470B4">
        <w:rPr>
          <w:spacing w:val="2"/>
          <w:sz w:val="28"/>
          <w:szCs w:val="28"/>
        </w:rPr>
        <w:t>Источники тепловой энергии, функционирующие в режиме комбинированной выработки электрической и тепловой энергии, отсутствуют.</w:t>
      </w:r>
    </w:p>
    <w:p w14:paraId="520BD728" w14:textId="3B917496" w:rsidR="001A305D" w:rsidRDefault="001A305D" w:rsidP="001A305D">
      <w:pPr>
        <w:pStyle w:val="2"/>
        <w:keepNext w:val="0"/>
        <w:keepLines w:val="0"/>
        <w:spacing w:before="0"/>
        <w:ind w:left="567"/>
        <w:jc w:val="both"/>
        <w:rPr>
          <w:rFonts w:ascii="Times New Roman" w:hAnsi="Times New Roman" w:cs="Times New Roman"/>
          <w:color w:val="0F243E" w:themeColor="text2" w:themeShade="80"/>
        </w:rPr>
      </w:pPr>
      <w:bookmarkStart w:id="62" w:name="anchor1117"/>
      <w:bookmarkStart w:id="63" w:name="_Toc212432498"/>
      <w:bookmarkEnd w:id="62"/>
      <w:r w:rsidRPr="001A305D">
        <w:rPr>
          <w:rFonts w:ascii="Times New Roman" w:hAnsi="Times New Roman" w:cs="Times New Roman"/>
          <w:color w:val="0F243E" w:themeColor="text2" w:themeShade="80"/>
        </w:rPr>
        <w:t>ж) меры по переводу котельных, размещенных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w:t>
      </w:r>
      <w:bookmarkEnd w:id="63"/>
    </w:p>
    <w:p w14:paraId="6B3CB1D4" w14:textId="77777777" w:rsidR="008C38F9" w:rsidRPr="00706A3A" w:rsidRDefault="008C38F9" w:rsidP="008C38F9">
      <w:pPr>
        <w:pStyle w:val="formattext"/>
        <w:shd w:val="clear" w:color="auto" w:fill="FFFFFF"/>
        <w:spacing w:before="0" w:beforeAutospacing="0" w:after="0" w:afterAutospacing="0" w:line="276" w:lineRule="auto"/>
        <w:ind w:firstLine="567"/>
        <w:jc w:val="both"/>
        <w:textAlignment w:val="baseline"/>
        <w:rPr>
          <w:spacing w:val="2"/>
          <w:sz w:val="28"/>
          <w:szCs w:val="28"/>
        </w:rPr>
      </w:pPr>
      <w:r w:rsidRPr="007470B4">
        <w:rPr>
          <w:spacing w:val="2"/>
          <w:sz w:val="28"/>
          <w:szCs w:val="28"/>
        </w:rPr>
        <w:t>Источники тепловой энергии, функционирующие в режиме комбинированной выработки электрической и тепловой энергии, отсутствуют.</w:t>
      </w:r>
    </w:p>
    <w:p w14:paraId="2B49F76B" w14:textId="68AF6D04" w:rsidR="001A305D" w:rsidRDefault="001A305D" w:rsidP="001A305D">
      <w:pPr>
        <w:pStyle w:val="2"/>
        <w:keepNext w:val="0"/>
        <w:keepLines w:val="0"/>
        <w:spacing w:before="0"/>
        <w:ind w:left="567"/>
        <w:jc w:val="both"/>
        <w:rPr>
          <w:rFonts w:ascii="Times New Roman" w:hAnsi="Times New Roman" w:cs="Times New Roman"/>
          <w:color w:val="0F243E" w:themeColor="text2" w:themeShade="80"/>
        </w:rPr>
      </w:pPr>
      <w:bookmarkStart w:id="64" w:name="_Toc212432499"/>
      <w:r w:rsidRPr="001A305D">
        <w:rPr>
          <w:rFonts w:ascii="Times New Roman" w:hAnsi="Times New Roman" w:cs="Times New Roman"/>
          <w:color w:val="0F243E" w:themeColor="text2" w:themeShade="80"/>
        </w:rPr>
        <w:t>з) температурный график отпуска тепловой энергии для каждого источника тепловой энергии или группы источников тепловой энергии в системе теплоснабжения, работающей на общую тепловую сеть, и оценку затрат при необходимости его изменения;</w:t>
      </w:r>
      <w:bookmarkEnd w:id="64"/>
    </w:p>
    <w:p w14:paraId="7CCBE79A" w14:textId="77777777" w:rsidR="008C38F9" w:rsidRPr="00706A3A" w:rsidRDefault="008C38F9" w:rsidP="008C38F9">
      <w:pPr>
        <w:pStyle w:val="formattext"/>
        <w:shd w:val="clear" w:color="auto" w:fill="FFFFFF"/>
        <w:spacing w:before="0" w:beforeAutospacing="0" w:after="0" w:afterAutospacing="0" w:line="276" w:lineRule="auto"/>
        <w:ind w:firstLine="567"/>
        <w:jc w:val="both"/>
        <w:textAlignment w:val="baseline"/>
        <w:rPr>
          <w:spacing w:val="2"/>
          <w:sz w:val="28"/>
          <w:szCs w:val="28"/>
        </w:rPr>
      </w:pPr>
      <w:r w:rsidRPr="00706A3A">
        <w:rPr>
          <w:spacing w:val="2"/>
          <w:sz w:val="28"/>
          <w:szCs w:val="28"/>
        </w:rPr>
        <w:t xml:space="preserve">Способ регулирования отпуска тепловой энергии котельных, осуществляющих централизованное теплоснабжение – качественное. Температурный график котельной 12 Гкал/ч – 95/70 </w:t>
      </w:r>
      <w:r w:rsidRPr="00706A3A">
        <w:rPr>
          <w:spacing w:val="2"/>
          <w:sz w:val="28"/>
          <w:szCs w:val="28"/>
        </w:rPr>
        <w:sym w:font="Symbol" w:char="F0B0"/>
      </w:r>
      <w:r w:rsidRPr="00706A3A">
        <w:rPr>
          <w:spacing w:val="2"/>
          <w:sz w:val="28"/>
          <w:szCs w:val="28"/>
        </w:rPr>
        <w:t xml:space="preserve">C, котельной БМК – 95/70 </w:t>
      </w:r>
      <w:r w:rsidRPr="00706A3A">
        <w:rPr>
          <w:spacing w:val="2"/>
          <w:sz w:val="28"/>
          <w:szCs w:val="28"/>
        </w:rPr>
        <w:sym w:font="Symbol" w:char="F0B0"/>
      </w:r>
      <w:r w:rsidRPr="00706A3A">
        <w:rPr>
          <w:spacing w:val="2"/>
          <w:sz w:val="28"/>
          <w:szCs w:val="28"/>
        </w:rPr>
        <w:t>C.</w:t>
      </w:r>
    </w:p>
    <w:p w14:paraId="4FA58E33" w14:textId="7853531E" w:rsidR="001A305D" w:rsidRDefault="001A305D" w:rsidP="001A305D">
      <w:pPr>
        <w:pStyle w:val="2"/>
        <w:keepNext w:val="0"/>
        <w:keepLines w:val="0"/>
        <w:spacing w:before="0"/>
        <w:ind w:left="567"/>
        <w:jc w:val="both"/>
        <w:rPr>
          <w:rFonts w:ascii="Times New Roman" w:hAnsi="Times New Roman" w:cs="Times New Roman"/>
          <w:color w:val="0F243E" w:themeColor="text2" w:themeShade="80"/>
        </w:rPr>
      </w:pPr>
      <w:bookmarkStart w:id="65" w:name="anchor1119"/>
      <w:bookmarkStart w:id="66" w:name="_Toc212432500"/>
      <w:bookmarkEnd w:id="65"/>
      <w:r w:rsidRPr="001A305D">
        <w:rPr>
          <w:rFonts w:ascii="Times New Roman" w:hAnsi="Times New Roman" w:cs="Times New Roman"/>
          <w:color w:val="0F243E" w:themeColor="text2" w:themeShade="80"/>
        </w:rPr>
        <w:t>и) 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bookmarkEnd w:id="66"/>
    </w:p>
    <w:p w14:paraId="554D4D86" w14:textId="294E09B5" w:rsidR="008C38F9" w:rsidRPr="007336C9" w:rsidRDefault="008C38F9" w:rsidP="008C38F9">
      <w:pPr>
        <w:pStyle w:val="formattext"/>
        <w:shd w:val="clear" w:color="auto" w:fill="FFFFFF"/>
        <w:spacing w:before="0" w:beforeAutospacing="0" w:after="0" w:afterAutospacing="0" w:line="276" w:lineRule="auto"/>
        <w:ind w:firstLine="708"/>
        <w:jc w:val="both"/>
        <w:textAlignment w:val="baseline"/>
        <w:rPr>
          <w:spacing w:val="2"/>
          <w:sz w:val="28"/>
          <w:szCs w:val="28"/>
        </w:rPr>
      </w:pPr>
      <w:r w:rsidRPr="007336C9">
        <w:rPr>
          <w:spacing w:val="2"/>
          <w:sz w:val="28"/>
          <w:szCs w:val="28"/>
        </w:rPr>
        <w:t xml:space="preserve">Информация представлена в </w:t>
      </w:r>
      <w:r>
        <w:rPr>
          <w:spacing w:val="2"/>
          <w:sz w:val="28"/>
          <w:szCs w:val="28"/>
        </w:rPr>
        <w:t>таблице 2.1</w:t>
      </w:r>
      <w:r w:rsidRPr="007336C9">
        <w:rPr>
          <w:spacing w:val="2"/>
          <w:sz w:val="28"/>
          <w:szCs w:val="28"/>
        </w:rPr>
        <w:t>.</w:t>
      </w:r>
    </w:p>
    <w:p w14:paraId="1D4D1B90" w14:textId="77777777" w:rsidR="001A305D" w:rsidRPr="001A305D" w:rsidRDefault="001A305D" w:rsidP="001A305D">
      <w:pPr>
        <w:pStyle w:val="2"/>
        <w:keepNext w:val="0"/>
        <w:keepLines w:val="0"/>
        <w:spacing w:before="0"/>
        <w:ind w:left="567"/>
        <w:jc w:val="both"/>
        <w:rPr>
          <w:rFonts w:ascii="Times New Roman" w:hAnsi="Times New Roman" w:cs="Times New Roman"/>
          <w:color w:val="0F243E" w:themeColor="text2" w:themeShade="80"/>
        </w:rPr>
      </w:pPr>
      <w:bookmarkStart w:id="67" w:name="anchor11110"/>
      <w:bookmarkStart w:id="68" w:name="_Toc212432501"/>
      <w:bookmarkEnd w:id="67"/>
      <w:r w:rsidRPr="001A305D">
        <w:rPr>
          <w:rFonts w:ascii="Times New Roman" w:hAnsi="Times New Roman" w:cs="Times New Roman"/>
          <w:color w:val="0F243E" w:themeColor="text2" w:themeShade="80"/>
        </w:rPr>
        <w:t>к) 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bookmarkEnd w:id="68"/>
    </w:p>
    <w:p w14:paraId="24256878" w14:textId="77777777" w:rsidR="008C38F9" w:rsidRPr="00DA6695" w:rsidRDefault="008C38F9" w:rsidP="008C38F9">
      <w:pPr>
        <w:pStyle w:val="formattext"/>
        <w:shd w:val="clear" w:color="auto" w:fill="FFFFFF"/>
        <w:spacing w:before="0" w:beforeAutospacing="0" w:after="0" w:afterAutospacing="0" w:line="276" w:lineRule="auto"/>
        <w:ind w:firstLine="567"/>
        <w:jc w:val="both"/>
        <w:textAlignment w:val="baseline"/>
        <w:rPr>
          <w:spacing w:val="2"/>
          <w:sz w:val="28"/>
          <w:szCs w:val="28"/>
        </w:rPr>
      </w:pPr>
      <w:r w:rsidRPr="00DA6695">
        <w:rPr>
          <w:spacing w:val="2"/>
          <w:sz w:val="28"/>
          <w:szCs w:val="28"/>
        </w:rPr>
        <w:t>Данный тип мероприятий не рассматривается.</w:t>
      </w:r>
    </w:p>
    <w:p w14:paraId="210B6EA6" w14:textId="4EA0A50E" w:rsidR="001A305D" w:rsidRDefault="001A305D" w:rsidP="00316551">
      <w:pPr>
        <w:pStyle w:val="formattext"/>
        <w:shd w:val="clear" w:color="auto" w:fill="FFFFFF"/>
        <w:spacing w:before="0" w:beforeAutospacing="0" w:after="0" w:afterAutospacing="0" w:line="276" w:lineRule="auto"/>
        <w:textAlignment w:val="baseline"/>
        <w:rPr>
          <w:spacing w:val="2"/>
          <w:sz w:val="28"/>
          <w:szCs w:val="28"/>
        </w:rPr>
      </w:pPr>
    </w:p>
    <w:p w14:paraId="03E8E042" w14:textId="17EFF31C" w:rsidR="001A305D" w:rsidRDefault="001A305D" w:rsidP="00316551">
      <w:pPr>
        <w:pStyle w:val="formattext"/>
        <w:shd w:val="clear" w:color="auto" w:fill="FFFFFF"/>
        <w:spacing w:before="0" w:beforeAutospacing="0" w:after="0" w:afterAutospacing="0" w:line="276" w:lineRule="auto"/>
        <w:textAlignment w:val="baseline"/>
        <w:rPr>
          <w:spacing w:val="2"/>
          <w:sz w:val="28"/>
          <w:szCs w:val="28"/>
        </w:rPr>
      </w:pPr>
    </w:p>
    <w:p w14:paraId="6B4E3650" w14:textId="77777777" w:rsidR="001A305D" w:rsidRPr="00316551" w:rsidRDefault="001A305D" w:rsidP="00316551">
      <w:pPr>
        <w:pStyle w:val="formattext"/>
        <w:shd w:val="clear" w:color="auto" w:fill="FFFFFF"/>
        <w:spacing w:before="0" w:beforeAutospacing="0" w:after="0" w:afterAutospacing="0" w:line="276" w:lineRule="auto"/>
        <w:textAlignment w:val="baseline"/>
        <w:rPr>
          <w:spacing w:val="2"/>
          <w:sz w:val="28"/>
          <w:szCs w:val="28"/>
        </w:rPr>
      </w:pPr>
    </w:p>
    <w:p w14:paraId="4BEEADF4" w14:textId="77777777" w:rsidR="00F20BFC" w:rsidRDefault="00F20BFC">
      <w:pPr>
        <w:rPr>
          <w:rFonts w:ascii="Times New Roman" w:eastAsiaTheme="majorEastAsia" w:hAnsi="Times New Roman" w:cs="Times New Roman"/>
          <w:b/>
          <w:bCs/>
          <w:sz w:val="28"/>
          <w:szCs w:val="28"/>
        </w:rPr>
      </w:pPr>
      <w:r>
        <w:rPr>
          <w:rFonts w:ascii="Times New Roman" w:hAnsi="Times New Roman" w:cs="Times New Roman"/>
        </w:rPr>
        <w:br w:type="page"/>
      </w:r>
    </w:p>
    <w:p w14:paraId="26CF2E25" w14:textId="42FBAB7D" w:rsidR="00316551" w:rsidRPr="00323023" w:rsidRDefault="00BA2DFE" w:rsidP="00323023">
      <w:pPr>
        <w:pStyle w:val="1"/>
        <w:keepNext w:val="0"/>
        <w:keepLines w:val="0"/>
        <w:spacing w:before="0" w:after="120"/>
        <w:ind w:left="567"/>
        <w:jc w:val="both"/>
        <w:rPr>
          <w:rFonts w:ascii="Times New Roman" w:hAnsi="Times New Roman" w:cs="Times New Roman"/>
          <w:color w:val="auto"/>
          <w:sz w:val="32"/>
          <w:szCs w:val="32"/>
        </w:rPr>
      </w:pPr>
      <w:bookmarkStart w:id="69" w:name="_Toc212432502"/>
      <w:r w:rsidRPr="00323023">
        <w:rPr>
          <w:rFonts w:ascii="Times New Roman" w:hAnsi="Times New Roman" w:cs="Times New Roman"/>
          <w:color w:val="auto"/>
          <w:sz w:val="32"/>
          <w:szCs w:val="32"/>
        </w:rPr>
        <w:t>РАЗДЕЛ</w:t>
      </w:r>
      <w:r w:rsidR="00453773" w:rsidRPr="00323023">
        <w:rPr>
          <w:rFonts w:ascii="Times New Roman" w:hAnsi="Times New Roman" w:cs="Times New Roman"/>
          <w:color w:val="auto"/>
          <w:sz w:val="32"/>
          <w:szCs w:val="32"/>
        </w:rPr>
        <w:t xml:space="preserve"> 6 «Предложения по строительству, реконструкции и (или) модернизации тепловых сетей»</w:t>
      </w:r>
      <w:bookmarkEnd w:id="69"/>
    </w:p>
    <w:p w14:paraId="4E164B22" w14:textId="28255193" w:rsidR="001A305D" w:rsidRDefault="001A305D" w:rsidP="001A305D">
      <w:pPr>
        <w:pStyle w:val="2"/>
        <w:keepNext w:val="0"/>
        <w:keepLines w:val="0"/>
        <w:spacing w:before="0"/>
        <w:ind w:left="567"/>
        <w:jc w:val="both"/>
        <w:rPr>
          <w:rFonts w:ascii="Times New Roman" w:hAnsi="Times New Roman" w:cs="Times New Roman"/>
          <w:color w:val="0F243E" w:themeColor="text2" w:themeShade="80"/>
        </w:rPr>
      </w:pPr>
      <w:bookmarkStart w:id="70" w:name="_Toc212432503"/>
      <w:r w:rsidRPr="001A305D">
        <w:rPr>
          <w:rFonts w:ascii="Times New Roman" w:hAnsi="Times New Roman" w:cs="Times New Roman"/>
          <w:color w:val="0F243E" w:themeColor="text2" w:themeShade="80"/>
        </w:rPr>
        <w:t>а) предложения по строительству, реконструкции и (или) модернизации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 резервов);</w:t>
      </w:r>
      <w:bookmarkEnd w:id="70"/>
    </w:p>
    <w:p w14:paraId="20F7639A" w14:textId="77777777" w:rsidR="006026A4" w:rsidRPr="00316551" w:rsidRDefault="006026A4" w:rsidP="006026A4">
      <w:pPr>
        <w:pStyle w:val="formattext"/>
        <w:shd w:val="clear" w:color="auto" w:fill="FFFFFF"/>
        <w:spacing w:before="0" w:beforeAutospacing="0" w:after="0" w:afterAutospacing="0" w:line="276" w:lineRule="auto"/>
        <w:ind w:firstLine="708"/>
        <w:jc w:val="both"/>
        <w:textAlignment w:val="baseline"/>
        <w:rPr>
          <w:spacing w:val="2"/>
          <w:sz w:val="28"/>
          <w:szCs w:val="28"/>
        </w:rPr>
      </w:pPr>
      <w:r w:rsidRPr="00316551">
        <w:rPr>
          <w:spacing w:val="2"/>
          <w:sz w:val="28"/>
          <w:szCs w:val="28"/>
        </w:rPr>
        <w:t>Для повышения эффективности и надежности работы систем теплоснабжения в п. Мамакан необходимы следующие мероприятия:</w:t>
      </w:r>
    </w:p>
    <w:p w14:paraId="4DB4BF52" w14:textId="77777777" w:rsidR="006026A4" w:rsidRPr="00064DD0" w:rsidRDefault="006026A4" w:rsidP="006026A4">
      <w:pPr>
        <w:pStyle w:val="a7"/>
        <w:numPr>
          <w:ilvl w:val="0"/>
          <w:numId w:val="1"/>
        </w:numPr>
        <w:kinsoku w:val="0"/>
        <w:overflowPunct w:val="0"/>
        <w:spacing w:after="0"/>
        <w:ind w:left="1560" w:hanging="374"/>
        <w:jc w:val="both"/>
        <w:rPr>
          <w:spacing w:val="-1"/>
          <w:sz w:val="28"/>
          <w:szCs w:val="28"/>
        </w:rPr>
      </w:pPr>
      <w:r w:rsidRPr="00064DD0">
        <w:rPr>
          <w:spacing w:val="-1"/>
          <w:sz w:val="28"/>
          <w:szCs w:val="28"/>
        </w:rPr>
        <w:t>проведение наладки режимов работы тепловых сетей с установкой регулирующих устройств у потребителей с завышенными сетевыми расходами.</w:t>
      </w:r>
    </w:p>
    <w:p w14:paraId="2A1C855B" w14:textId="77777777" w:rsidR="006026A4" w:rsidRPr="00064DD0" w:rsidRDefault="006026A4" w:rsidP="006026A4">
      <w:pPr>
        <w:pStyle w:val="a7"/>
        <w:numPr>
          <w:ilvl w:val="0"/>
          <w:numId w:val="1"/>
        </w:numPr>
        <w:kinsoku w:val="0"/>
        <w:overflowPunct w:val="0"/>
        <w:spacing w:after="0"/>
        <w:ind w:left="1560" w:hanging="374"/>
        <w:jc w:val="both"/>
        <w:rPr>
          <w:spacing w:val="-1"/>
          <w:sz w:val="28"/>
          <w:szCs w:val="28"/>
        </w:rPr>
      </w:pPr>
      <w:r w:rsidRPr="00064DD0">
        <w:rPr>
          <w:spacing w:val="-1"/>
          <w:sz w:val="28"/>
          <w:szCs w:val="28"/>
        </w:rPr>
        <w:t>установка приборов учёта тепловой энергии у потребителей.</w:t>
      </w:r>
    </w:p>
    <w:p w14:paraId="2334C25C" w14:textId="77777777" w:rsidR="006026A4" w:rsidRPr="00316551" w:rsidRDefault="006026A4" w:rsidP="006026A4">
      <w:pPr>
        <w:pStyle w:val="formattext"/>
        <w:shd w:val="clear" w:color="auto" w:fill="FFFFFF"/>
        <w:spacing w:before="0" w:beforeAutospacing="0" w:after="0" w:afterAutospacing="0" w:line="276" w:lineRule="auto"/>
        <w:ind w:firstLine="708"/>
        <w:jc w:val="both"/>
        <w:textAlignment w:val="baseline"/>
        <w:rPr>
          <w:spacing w:val="2"/>
          <w:sz w:val="28"/>
          <w:szCs w:val="28"/>
        </w:rPr>
      </w:pPr>
      <w:r w:rsidRPr="00316551">
        <w:rPr>
          <w:spacing w:val="2"/>
          <w:sz w:val="28"/>
          <w:szCs w:val="28"/>
        </w:rPr>
        <w:t>Перечень тепловых сетей необходимых для обеспечения перспективных приростов тепловой нагрузки:</w:t>
      </w:r>
    </w:p>
    <w:p w14:paraId="3A111625" w14:textId="77777777" w:rsidR="006026A4" w:rsidRPr="00064DD0" w:rsidRDefault="006026A4" w:rsidP="006026A4">
      <w:pPr>
        <w:pStyle w:val="a7"/>
        <w:numPr>
          <w:ilvl w:val="0"/>
          <w:numId w:val="1"/>
        </w:numPr>
        <w:kinsoku w:val="0"/>
        <w:overflowPunct w:val="0"/>
        <w:spacing w:after="0"/>
        <w:ind w:left="1560" w:hanging="374"/>
        <w:jc w:val="both"/>
        <w:rPr>
          <w:spacing w:val="-1"/>
          <w:sz w:val="28"/>
          <w:szCs w:val="28"/>
        </w:rPr>
      </w:pPr>
      <w:r w:rsidRPr="00064DD0">
        <w:rPr>
          <w:spacing w:val="-1"/>
          <w:sz w:val="28"/>
          <w:szCs w:val="28"/>
        </w:rPr>
        <w:t>Тепловые сети 2d70 протяжённостью 114,0 п. м.</w:t>
      </w:r>
    </w:p>
    <w:p w14:paraId="3C8B514C" w14:textId="77777777" w:rsidR="006026A4" w:rsidRPr="00064DD0" w:rsidRDefault="006026A4" w:rsidP="006026A4">
      <w:pPr>
        <w:pStyle w:val="a7"/>
        <w:numPr>
          <w:ilvl w:val="0"/>
          <w:numId w:val="1"/>
        </w:numPr>
        <w:kinsoku w:val="0"/>
        <w:overflowPunct w:val="0"/>
        <w:spacing w:after="0"/>
        <w:ind w:left="1560" w:hanging="374"/>
        <w:jc w:val="both"/>
        <w:rPr>
          <w:spacing w:val="-1"/>
          <w:sz w:val="28"/>
          <w:szCs w:val="28"/>
        </w:rPr>
      </w:pPr>
      <w:r w:rsidRPr="00064DD0">
        <w:rPr>
          <w:spacing w:val="-1"/>
          <w:sz w:val="28"/>
          <w:szCs w:val="28"/>
        </w:rPr>
        <w:t>Тепловые сети 2d250, d150, d125 протяжённостью 156,0 п. м</w:t>
      </w:r>
    </w:p>
    <w:p w14:paraId="47BAB1DE" w14:textId="77777777" w:rsidR="006026A4" w:rsidRPr="00064DD0" w:rsidRDefault="006026A4" w:rsidP="006026A4">
      <w:pPr>
        <w:pStyle w:val="a7"/>
        <w:numPr>
          <w:ilvl w:val="0"/>
          <w:numId w:val="1"/>
        </w:numPr>
        <w:kinsoku w:val="0"/>
        <w:overflowPunct w:val="0"/>
        <w:spacing w:after="0"/>
        <w:ind w:left="1560" w:hanging="374"/>
        <w:jc w:val="both"/>
        <w:rPr>
          <w:spacing w:val="-1"/>
          <w:sz w:val="28"/>
          <w:szCs w:val="28"/>
        </w:rPr>
      </w:pPr>
      <w:r w:rsidRPr="00064DD0">
        <w:rPr>
          <w:spacing w:val="-1"/>
          <w:sz w:val="28"/>
          <w:szCs w:val="28"/>
        </w:rPr>
        <w:t>Тепловые сети 2d200, d125, d100 протяжённостью 439,0 п. м</w:t>
      </w:r>
    </w:p>
    <w:p w14:paraId="604662A5" w14:textId="77777777" w:rsidR="006026A4" w:rsidRPr="00064DD0" w:rsidRDefault="006026A4" w:rsidP="006026A4">
      <w:pPr>
        <w:pStyle w:val="a7"/>
        <w:numPr>
          <w:ilvl w:val="0"/>
          <w:numId w:val="1"/>
        </w:numPr>
        <w:kinsoku w:val="0"/>
        <w:overflowPunct w:val="0"/>
        <w:spacing w:after="0"/>
        <w:ind w:left="1560" w:hanging="374"/>
        <w:jc w:val="both"/>
        <w:rPr>
          <w:spacing w:val="-1"/>
          <w:sz w:val="28"/>
          <w:szCs w:val="28"/>
        </w:rPr>
      </w:pPr>
      <w:r w:rsidRPr="00064DD0">
        <w:rPr>
          <w:spacing w:val="-1"/>
          <w:sz w:val="28"/>
          <w:szCs w:val="28"/>
        </w:rPr>
        <w:t>Тепловые сети 2d150, d100, d80 протяжённостью 215,0 п. м</w:t>
      </w:r>
    </w:p>
    <w:p w14:paraId="07433B59" w14:textId="77777777" w:rsidR="006026A4" w:rsidRPr="00064DD0" w:rsidRDefault="006026A4" w:rsidP="006026A4">
      <w:pPr>
        <w:pStyle w:val="a7"/>
        <w:numPr>
          <w:ilvl w:val="0"/>
          <w:numId w:val="1"/>
        </w:numPr>
        <w:kinsoku w:val="0"/>
        <w:overflowPunct w:val="0"/>
        <w:spacing w:after="0"/>
        <w:ind w:left="1560" w:hanging="374"/>
        <w:jc w:val="both"/>
        <w:rPr>
          <w:spacing w:val="-1"/>
          <w:sz w:val="28"/>
          <w:szCs w:val="28"/>
        </w:rPr>
      </w:pPr>
      <w:r w:rsidRPr="00064DD0">
        <w:rPr>
          <w:spacing w:val="-1"/>
          <w:sz w:val="28"/>
          <w:szCs w:val="28"/>
        </w:rPr>
        <w:t>Тепловые сети 2d70, d40, d32 протяжённостью 160,0 п. м</w:t>
      </w:r>
    </w:p>
    <w:p w14:paraId="39486BEC" w14:textId="77777777" w:rsidR="006026A4" w:rsidRPr="00064DD0" w:rsidRDefault="006026A4" w:rsidP="006026A4">
      <w:pPr>
        <w:pStyle w:val="a7"/>
        <w:numPr>
          <w:ilvl w:val="0"/>
          <w:numId w:val="1"/>
        </w:numPr>
        <w:kinsoku w:val="0"/>
        <w:overflowPunct w:val="0"/>
        <w:spacing w:after="0"/>
        <w:ind w:left="1560" w:hanging="374"/>
        <w:jc w:val="both"/>
        <w:rPr>
          <w:spacing w:val="-1"/>
          <w:sz w:val="28"/>
          <w:szCs w:val="28"/>
        </w:rPr>
      </w:pPr>
      <w:r w:rsidRPr="00064DD0">
        <w:rPr>
          <w:spacing w:val="-1"/>
          <w:sz w:val="28"/>
          <w:szCs w:val="28"/>
        </w:rPr>
        <w:t>Тепловые сети 2d125, d80, d70 протяжённостью 348,0 п. м</w:t>
      </w:r>
    </w:p>
    <w:p w14:paraId="670E1534" w14:textId="77777777" w:rsidR="006026A4" w:rsidRPr="00316551" w:rsidRDefault="006026A4" w:rsidP="006026A4">
      <w:pPr>
        <w:pStyle w:val="formattext"/>
        <w:shd w:val="clear" w:color="auto" w:fill="FFFFFF"/>
        <w:spacing w:before="0" w:beforeAutospacing="0" w:after="0" w:afterAutospacing="0" w:line="276" w:lineRule="auto"/>
        <w:ind w:firstLine="708"/>
        <w:jc w:val="both"/>
        <w:textAlignment w:val="baseline"/>
        <w:rPr>
          <w:spacing w:val="2"/>
          <w:sz w:val="28"/>
          <w:szCs w:val="28"/>
        </w:rPr>
      </w:pPr>
      <w:r w:rsidRPr="00316551">
        <w:rPr>
          <w:spacing w:val="2"/>
          <w:sz w:val="28"/>
          <w:szCs w:val="28"/>
        </w:rPr>
        <w:t xml:space="preserve">В рассматриваемых системах теплоснабжения имеются участки тепловых сетей со сверхнормативным сроком эксплуатации (более 30 лет). В перспективе предполагается перекладка таких участков тепловых сетей.  </w:t>
      </w:r>
    </w:p>
    <w:p w14:paraId="22506CC5" w14:textId="77777777" w:rsidR="006026A4" w:rsidRPr="00316551" w:rsidRDefault="006026A4" w:rsidP="006026A4">
      <w:pPr>
        <w:pStyle w:val="formattext"/>
        <w:shd w:val="clear" w:color="auto" w:fill="FFFFFF"/>
        <w:spacing w:before="0" w:beforeAutospacing="0" w:after="0" w:afterAutospacing="0" w:line="276" w:lineRule="auto"/>
        <w:ind w:firstLine="708"/>
        <w:jc w:val="both"/>
        <w:textAlignment w:val="baseline"/>
        <w:rPr>
          <w:spacing w:val="2"/>
          <w:sz w:val="28"/>
          <w:szCs w:val="28"/>
        </w:rPr>
      </w:pPr>
      <w:r w:rsidRPr="00316551">
        <w:rPr>
          <w:spacing w:val="2"/>
          <w:sz w:val="28"/>
          <w:szCs w:val="28"/>
        </w:rPr>
        <w:t>Перечень существующих тепловых сетей, для которых необходима перекладка:</w:t>
      </w:r>
    </w:p>
    <w:p w14:paraId="0269853B" w14:textId="77777777" w:rsidR="006026A4" w:rsidRPr="00316551" w:rsidRDefault="006026A4" w:rsidP="006026A4">
      <w:pPr>
        <w:pStyle w:val="formattext"/>
        <w:shd w:val="clear" w:color="auto" w:fill="FFFFFF"/>
        <w:spacing w:before="0" w:beforeAutospacing="0" w:after="0" w:afterAutospacing="0" w:line="276" w:lineRule="auto"/>
        <w:ind w:firstLine="708"/>
        <w:jc w:val="both"/>
        <w:textAlignment w:val="baseline"/>
        <w:rPr>
          <w:spacing w:val="2"/>
          <w:sz w:val="28"/>
          <w:szCs w:val="28"/>
        </w:rPr>
      </w:pPr>
      <w:r w:rsidRPr="00316551">
        <w:rPr>
          <w:spacing w:val="2"/>
          <w:sz w:val="28"/>
          <w:szCs w:val="28"/>
        </w:rPr>
        <w:t xml:space="preserve">Участок тепловой сети от котельной 12 Гкал/ч [ТК-9 - ТК-12] Dу200 – перекладка с увеличением диаметра до </w:t>
      </w:r>
      <w:proofErr w:type="spellStart"/>
      <w:r w:rsidRPr="00316551">
        <w:rPr>
          <w:spacing w:val="2"/>
          <w:sz w:val="28"/>
          <w:szCs w:val="28"/>
        </w:rPr>
        <w:t>Dу</w:t>
      </w:r>
      <w:proofErr w:type="spellEnd"/>
      <w:r w:rsidRPr="00316551">
        <w:rPr>
          <w:spacing w:val="2"/>
          <w:sz w:val="28"/>
          <w:szCs w:val="28"/>
        </w:rPr>
        <w:t xml:space="preserve"> 250 мм, протяженностью 298 м.</w:t>
      </w:r>
    </w:p>
    <w:p w14:paraId="2528DCBC" w14:textId="77777777" w:rsidR="006026A4" w:rsidRPr="00316551" w:rsidRDefault="006026A4" w:rsidP="006026A4">
      <w:pPr>
        <w:pStyle w:val="formattext"/>
        <w:shd w:val="clear" w:color="auto" w:fill="FFFFFF"/>
        <w:spacing w:before="0" w:beforeAutospacing="0" w:after="0" w:afterAutospacing="0" w:line="276" w:lineRule="auto"/>
        <w:ind w:firstLine="708"/>
        <w:jc w:val="both"/>
        <w:textAlignment w:val="baseline"/>
        <w:rPr>
          <w:spacing w:val="2"/>
          <w:sz w:val="28"/>
          <w:szCs w:val="28"/>
        </w:rPr>
      </w:pPr>
      <w:r w:rsidRPr="00316551">
        <w:rPr>
          <w:spacing w:val="2"/>
          <w:sz w:val="28"/>
          <w:szCs w:val="28"/>
        </w:rPr>
        <w:t>Участок тепловой сети от котельной БМК [УТ-16 - УТ-21] Dу150, протяженностью 206 м; участок тепловой сети от котельной БМК [УТ-21 - УТ-21/1] Dу150, протяженностью 50 м; участок тепловой сети от котельной БМК [УТ-21/1 - УТ-21/2] Dу70, протяженностью 35 м.</w:t>
      </w:r>
    </w:p>
    <w:p w14:paraId="0A21DF9E" w14:textId="77777777" w:rsidR="006026A4" w:rsidRPr="00316551" w:rsidRDefault="006026A4" w:rsidP="006026A4">
      <w:pPr>
        <w:pStyle w:val="formattext"/>
        <w:shd w:val="clear" w:color="auto" w:fill="FFFFFF"/>
        <w:spacing w:before="0" w:beforeAutospacing="0" w:after="0" w:afterAutospacing="0" w:line="276" w:lineRule="auto"/>
        <w:ind w:firstLine="708"/>
        <w:jc w:val="both"/>
        <w:textAlignment w:val="baseline"/>
        <w:rPr>
          <w:spacing w:val="2"/>
          <w:sz w:val="28"/>
          <w:szCs w:val="28"/>
        </w:rPr>
      </w:pPr>
      <w:r w:rsidRPr="00316551">
        <w:rPr>
          <w:spacing w:val="2"/>
          <w:sz w:val="28"/>
          <w:szCs w:val="28"/>
        </w:rPr>
        <w:t xml:space="preserve">Протяженности наиболее ветхих участков тепловых сетей (по группам диаметров) от Котельной 12 Гкал/ч, которые планируются к перекладке, представлены в таблице </w:t>
      </w:r>
      <w:r>
        <w:rPr>
          <w:spacing w:val="2"/>
          <w:sz w:val="28"/>
          <w:szCs w:val="28"/>
        </w:rPr>
        <w:t>6</w:t>
      </w:r>
      <w:r w:rsidRPr="00316551">
        <w:rPr>
          <w:spacing w:val="2"/>
          <w:sz w:val="28"/>
          <w:szCs w:val="28"/>
        </w:rPr>
        <w:t>.1.</w:t>
      </w:r>
    </w:p>
    <w:p w14:paraId="7DFAC456" w14:textId="77777777" w:rsidR="003E54CF" w:rsidRDefault="003E54CF">
      <w:pPr>
        <w:rPr>
          <w:rFonts w:ascii="Times New Roman" w:eastAsia="Times New Roman" w:hAnsi="Times New Roman" w:cs="Times New Roman"/>
          <w:b/>
          <w:bCs/>
          <w:sz w:val="24"/>
          <w:szCs w:val="24"/>
          <w:lang w:eastAsia="ru-RU"/>
        </w:rPr>
      </w:pPr>
      <w:r>
        <w:rPr>
          <w:rFonts w:ascii="Times New Roman" w:hAnsi="Times New Roman"/>
          <w:sz w:val="24"/>
        </w:rPr>
        <w:br w:type="page"/>
      </w:r>
    </w:p>
    <w:p w14:paraId="508C79AD" w14:textId="494883F2" w:rsidR="006026A4" w:rsidRPr="0098351D" w:rsidRDefault="006026A4" w:rsidP="006026A4">
      <w:pPr>
        <w:pStyle w:val="12"/>
        <w:rPr>
          <w:rFonts w:ascii="Times New Roman" w:hAnsi="Times New Roman"/>
          <w:color w:val="auto"/>
          <w:sz w:val="24"/>
        </w:rPr>
      </w:pPr>
      <w:bookmarkStart w:id="71" w:name="_Toc214268719"/>
      <w:r w:rsidRPr="0098351D">
        <w:rPr>
          <w:rFonts w:ascii="Times New Roman" w:hAnsi="Times New Roman"/>
          <w:color w:val="auto"/>
          <w:sz w:val="24"/>
        </w:rPr>
        <w:t>Таблица 6.1 – Протяженности наиболее ветхих участков тепловых сетей (по группам диаметров) от Котельной 12 Гкал/ч</w:t>
      </w:r>
      <w:bookmarkEnd w:id="71"/>
      <w:r w:rsidRPr="0098351D">
        <w:rPr>
          <w:rFonts w:ascii="Times New Roman" w:hAnsi="Times New Roman"/>
          <w:color w:val="auto"/>
          <w:sz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14"/>
        <w:gridCol w:w="1925"/>
        <w:gridCol w:w="1558"/>
        <w:gridCol w:w="1359"/>
        <w:gridCol w:w="1204"/>
        <w:gridCol w:w="1150"/>
      </w:tblGrid>
      <w:tr w:rsidR="006026A4" w:rsidRPr="00F05556" w14:paraId="285159FB" w14:textId="77777777" w:rsidTr="003E54CF">
        <w:trPr>
          <w:trHeight w:val="20"/>
          <w:jc w:val="center"/>
        </w:trPr>
        <w:tc>
          <w:tcPr>
            <w:tcW w:w="1176" w:type="pct"/>
            <w:vMerge w:val="restart"/>
            <w:shd w:val="clear" w:color="auto" w:fill="auto"/>
            <w:vAlign w:val="center"/>
          </w:tcPr>
          <w:p w14:paraId="3824D46A" w14:textId="77777777" w:rsidR="006026A4" w:rsidRPr="00F05556" w:rsidRDefault="006026A4" w:rsidP="000F0253">
            <w:pPr>
              <w:spacing w:after="0"/>
              <w:jc w:val="center"/>
              <w:rPr>
                <w:rFonts w:ascii="Times New Roman" w:eastAsia="Times New Roman" w:hAnsi="Times New Roman" w:cs="Times New Roman"/>
                <w:b/>
                <w:bCs/>
                <w:sz w:val="18"/>
                <w:szCs w:val="28"/>
                <w:lang w:eastAsia="ru-RU"/>
              </w:rPr>
            </w:pPr>
            <w:r w:rsidRPr="00F05556">
              <w:rPr>
                <w:rFonts w:ascii="Times New Roman" w:eastAsia="Times New Roman" w:hAnsi="Times New Roman" w:cs="Times New Roman"/>
                <w:b/>
                <w:bCs/>
                <w:sz w:val="18"/>
                <w:szCs w:val="28"/>
                <w:lang w:eastAsia="ru-RU"/>
              </w:rPr>
              <w:t>Способ прокладки</w:t>
            </w:r>
          </w:p>
        </w:tc>
        <w:tc>
          <w:tcPr>
            <w:tcW w:w="3824" w:type="pct"/>
            <w:gridSpan w:val="5"/>
            <w:shd w:val="clear" w:color="auto" w:fill="auto"/>
            <w:noWrap/>
            <w:vAlign w:val="center"/>
          </w:tcPr>
          <w:p w14:paraId="77F5B5EE" w14:textId="77777777" w:rsidR="006026A4" w:rsidRPr="00F05556" w:rsidRDefault="006026A4" w:rsidP="003E54CF">
            <w:pPr>
              <w:spacing w:after="0"/>
              <w:jc w:val="center"/>
              <w:rPr>
                <w:rFonts w:ascii="Times New Roman" w:eastAsia="Times New Roman" w:hAnsi="Times New Roman" w:cs="Times New Roman"/>
                <w:b/>
                <w:bCs/>
                <w:sz w:val="18"/>
                <w:szCs w:val="28"/>
                <w:lang w:eastAsia="ru-RU"/>
              </w:rPr>
            </w:pPr>
            <w:r w:rsidRPr="00F05556">
              <w:rPr>
                <w:rFonts w:ascii="Times New Roman" w:eastAsia="Times New Roman" w:hAnsi="Times New Roman" w:cs="Times New Roman"/>
                <w:b/>
                <w:bCs/>
                <w:sz w:val="18"/>
                <w:szCs w:val="28"/>
                <w:lang w:eastAsia="ru-RU"/>
              </w:rPr>
              <w:t>Наружный диаметр, мм</w:t>
            </w:r>
          </w:p>
        </w:tc>
      </w:tr>
      <w:tr w:rsidR="006026A4" w:rsidRPr="00F05556" w14:paraId="207BAE87" w14:textId="77777777" w:rsidTr="003E54CF">
        <w:trPr>
          <w:trHeight w:val="20"/>
          <w:jc w:val="center"/>
        </w:trPr>
        <w:tc>
          <w:tcPr>
            <w:tcW w:w="1176" w:type="pct"/>
            <w:vMerge/>
            <w:shd w:val="clear" w:color="auto" w:fill="auto"/>
            <w:vAlign w:val="center"/>
            <w:hideMark/>
          </w:tcPr>
          <w:p w14:paraId="53F5C906" w14:textId="77777777" w:rsidR="006026A4" w:rsidRPr="00F05556" w:rsidRDefault="006026A4" w:rsidP="000F0253">
            <w:pPr>
              <w:spacing w:after="0"/>
              <w:jc w:val="center"/>
              <w:rPr>
                <w:rFonts w:ascii="Times New Roman" w:eastAsia="Times New Roman" w:hAnsi="Times New Roman" w:cs="Times New Roman"/>
                <w:b/>
                <w:bCs/>
                <w:sz w:val="18"/>
                <w:szCs w:val="28"/>
                <w:lang w:eastAsia="ru-RU"/>
              </w:rPr>
            </w:pPr>
          </w:p>
        </w:tc>
        <w:tc>
          <w:tcPr>
            <w:tcW w:w="1023" w:type="pct"/>
            <w:shd w:val="clear" w:color="auto" w:fill="auto"/>
            <w:noWrap/>
            <w:vAlign w:val="center"/>
            <w:hideMark/>
          </w:tcPr>
          <w:p w14:paraId="172DD907" w14:textId="77777777" w:rsidR="006026A4" w:rsidRPr="00F05556" w:rsidRDefault="006026A4" w:rsidP="003E54CF">
            <w:pPr>
              <w:spacing w:after="0"/>
              <w:jc w:val="center"/>
              <w:rPr>
                <w:rFonts w:ascii="Times New Roman" w:eastAsia="Times New Roman" w:hAnsi="Times New Roman" w:cs="Times New Roman"/>
                <w:b/>
                <w:bCs/>
                <w:sz w:val="18"/>
                <w:szCs w:val="28"/>
                <w:lang w:eastAsia="ru-RU"/>
              </w:rPr>
            </w:pPr>
            <w:r w:rsidRPr="00F05556">
              <w:rPr>
                <w:rFonts w:ascii="Times New Roman" w:eastAsia="Times New Roman" w:hAnsi="Times New Roman" w:cs="Times New Roman"/>
                <w:b/>
                <w:bCs/>
                <w:sz w:val="18"/>
                <w:szCs w:val="28"/>
                <w:lang w:eastAsia="ru-RU"/>
              </w:rPr>
              <w:t>325</w:t>
            </w:r>
          </w:p>
        </w:tc>
        <w:tc>
          <w:tcPr>
            <w:tcW w:w="828" w:type="pct"/>
            <w:shd w:val="clear" w:color="auto" w:fill="auto"/>
            <w:noWrap/>
            <w:vAlign w:val="center"/>
            <w:hideMark/>
          </w:tcPr>
          <w:p w14:paraId="54EB9FF5" w14:textId="77777777" w:rsidR="006026A4" w:rsidRPr="00F05556" w:rsidRDefault="006026A4" w:rsidP="003E54CF">
            <w:pPr>
              <w:spacing w:after="0"/>
              <w:jc w:val="center"/>
              <w:rPr>
                <w:rFonts w:ascii="Times New Roman" w:eastAsia="Times New Roman" w:hAnsi="Times New Roman" w:cs="Times New Roman"/>
                <w:b/>
                <w:bCs/>
                <w:sz w:val="18"/>
                <w:szCs w:val="28"/>
                <w:lang w:eastAsia="ru-RU"/>
              </w:rPr>
            </w:pPr>
            <w:r w:rsidRPr="00F05556">
              <w:rPr>
                <w:rFonts w:ascii="Times New Roman" w:eastAsia="Times New Roman" w:hAnsi="Times New Roman" w:cs="Times New Roman"/>
                <w:b/>
                <w:bCs/>
                <w:sz w:val="18"/>
                <w:szCs w:val="28"/>
                <w:lang w:eastAsia="ru-RU"/>
              </w:rPr>
              <w:t>219</w:t>
            </w:r>
          </w:p>
        </w:tc>
        <w:tc>
          <w:tcPr>
            <w:tcW w:w="722" w:type="pct"/>
            <w:shd w:val="clear" w:color="auto" w:fill="auto"/>
            <w:noWrap/>
            <w:vAlign w:val="center"/>
            <w:hideMark/>
          </w:tcPr>
          <w:p w14:paraId="6E645F9B" w14:textId="77777777" w:rsidR="006026A4" w:rsidRPr="00F05556" w:rsidRDefault="006026A4" w:rsidP="003E54CF">
            <w:pPr>
              <w:spacing w:after="0"/>
              <w:jc w:val="center"/>
              <w:rPr>
                <w:rFonts w:ascii="Times New Roman" w:eastAsia="Times New Roman" w:hAnsi="Times New Roman" w:cs="Times New Roman"/>
                <w:b/>
                <w:bCs/>
                <w:sz w:val="18"/>
                <w:szCs w:val="28"/>
                <w:lang w:eastAsia="ru-RU"/>
              </w:rPr>
            </w:pPr>
            <w:r w:rsidRPr="00F05556">
              <w:rPr>
                <w:rFonts w:ascii="Times New Roman" w:eastAsia="Times New Roman" w:hAnsi="Times New Roman" w:cs="Times New Roman"/>
                <w:b/>
                <w:bCs/>
                <w:sz w:val="18"/>
                <w:szCs w:val="28"/>
                <w:lang w:eastAsia="ru-RU"/>
              </w:rPr>
              <w:t>159</w:t>
            </w:r>
          </w:p>
        </w:tc>
        <w:tc>
          <w:tcPr>
            <w:tcW w:w="640" w:type="pct"/>
            <w:shd w:val="clear" w:color="auto" w:fill="auto"/>
            <w:noWrap/>
            <w:vAlign w:val="center"/>
            <w:hideMark/>
          </w:tcPr>
          <w:p w14:paraId="1BB4A2D7" w14:textId="77777777" w:rsidR="006026A4" w:rsidRPr="00F05556" w:rsidRDefault="006026A4" w:rsidP="003E54CF">
            <w:pPr>
              <w:spacing w:after="0"/>
              <w:jc w:val="center"/>
              <w:rPr>
                <w:rFonts w:ascii="Times New Roman" w:eastAsia="Times New Roman" w:hAnsi="Times New Roman" w:cs="Times New Roman"/>
                <w:b/>
                <w:bCs/>
                <w:sz w:val="18"/>
                <w:szCs w:val="28"/>
                <w:lang w:eastAsia="ru-RU"/>
              </w:rPr>
            </w:pPr>
            <w:r w:rsidRPr="00F05556">
              <w:rPr>
                <w:rFonts w:ascii="Times New Roman" w:eastAsia="Times New Roman" w:hAnsi="Times New Roman" w:cs="Times New Roman"/>
                <w:b/>
                <w:bCs/>
                <w:sz w:val="18"/>
                <w:szCs w:val="28"/>
                <w:lang w:eastAsia="ru-RU"/>
              </w:rPr>
              <w:t>108</w:t>
            </w:r>
          </w:p>
        </w:tc>
        <w:tc>
          <w:tcPr>
            <w:tcW w:w="611" w:type="pct"/>
            <w:shd w:val="clear" w:color="auto" w:fill="auto"/>
            <w:noWrap/>
            <w:vAlign w:val="center"/>
            <w:hideMark/>
          </w:tcPr>
          <w:p w14:paraId="7BD7CA60" w14:textId="77777777" w:rsidR="006026A4" w:rsidRPr="00F05556" w:rsidRDefault="006026A4" w:rsidP="003E54CF">
            <w:pPr>
              <w:spacing w:after="0"/>
              <w:jc w:val="center"/>
              <w:rPr>
                <w:rFonts w:ascii="Times New Roman" w:eastAsia="Times New Roman" w:hAnsi="Times New Roman" w:cs="Times New Roman"/>
                <w:b/>
                <w:bCs/>
                <w:sz w:val="18"/>
                <w:szCs w:val="28"/>
                <w:lang w:eastAsia="ru-RU"/>
              </w:rPr>
            </w:pPr>
            <w:r w:rsidRPr="00F05556">
              <w:rPr>
                <w:rFonts w:ascii="Times New Roman" w:eastAsia="Times New Roman" w:hAnsi="Times New Roman" w:cs="Times New Roman"/>
                <w:b/>
                <w:bCs/>
                <w:sz w:val="18"/>
                <w:szCs w:val="28"/>
                <w:lang w:eastAsia="ru-RU"/>
              </w:rPr>
              <w:t>89</w:t>
            </w:r>
          </w:p>
        </w:tc>
      </w:tr>
      <w:tr w:rsidR="006026A4" w:rsidRPr="00F05556" w14:paraId="05DE3BBE" w14:textId="77777777" w:rsidTr="003E54CF">
        <w:trPr>
          <w:trHeight w:val="20"/>
          <w:jc w:val="center"/>
        </w:trPr>
        <w:tc>
          <w:tcPr>
            <w:tcW w:w="1176" w:type="pct"/>
            <w:shd w:val="clear" w:color="auto" w:fill="auto"/>
            <w:noWrap/>
            <w:vAlign w:val="center"/>
          </w:tcPr>
          <w:p w14:paraId="43E32904" w14:textId="77777777" w:rsidR="006026A4" w:rsidRPr="00F05556" w:rsidRDefault="006026A4" w:rsidP="000F0253">
            <w:pPr>
              <w:spacing w:after="0"/>
              <w:jc w:val="center"/>
              <w:rPr>
                <w:rFonts w:ascii="Times New Roman" w:eastAsia="Times New Roman" w:hAnsi="Times New Roman" w:cs="Times New Roman"/>
                <w:b/>
                <w:bCs/>
                <w:sz w:val="18"/>
                <w:szCs w:val="28"/>
                <w:lang w:eastAsia="ru-RU"/>
              </w:rPr>
            </w:pPr>
          </w:p>
        </w:tc>
        <w:tc>
          <w:tcPr>
            <w:tcW w:w="3824" w:type="pct"/>
            <w:gridSpan w:val="5"/>
            <w:shd w:val="clear" w:color="auto" w:fill="auto"/>
            <w:noWrap/>
            <w:vAlign w:val="center"/>
          </w:tcPr>
          <w:p w14:paraId="7CA94C3A" w14:textId="77777777" w:rsidR="006026A4" w:rsidRPr="00F05556" w:rsidRDefault="006026A4" w:rsidP="003E54CF">
            <w:pPr>
              <w:spacing w:after="0"/>
              <w:jc w:val="center"/>
              <w:rPr>
                <w:rFonts w:ascii="Times New Roman" w:eastAsia="Times New Roman" w:hAnsi="Times New Roman" w:cs="Times New Roman"/>
                <w:b/>
                <w:sz w:val="18"/>
                <w:szCs w:val="28"/>
                <w:lang w:eastAsia="ru-RU"/>
              </w:rPr>
            </w:pPr>
            <w:r w:rsidRPr="00F05556">
              <w:rPr>
                <w:rFonts w:ascii="Times New Roman" w:eastAsia="Times New Roman" w:hAnsi="Times New Roman" w:cs="Times New Roman"/>
                <w:b/>
                <w:bCs/>
                <w:sz w:val="18"/>
                <w:szCs w:val="28"/>
                <w:lang w:eastAsia="ru-RU"/>
              </w:rPr>
              <w:t>Протяженность в двухтрубном исчислении, м</w:t>
            </w:r>
          </w:p>
        </w:tc>
      </w:tr>
      <w:tr w:rsidR="006026A4" w:rsidRPr="00F05556" w14:paraId="2A384698" w14:textId="77777777" w:rsidTr="003E54CF">
        <w:trPr>
          <w:trHeight w:val="20"/>
          <w:jc w:val="center"/>
        </w:trPr>
        <w:tc>
          <w:tcPr>
            <w:tcW w:w="1176" w:type="pct"/>
            <w:shd w:val="clear" w:color="auto" w:fill="auto"/>
            <w:noWrap/>
            <w:vAlign w:val="center"/>
            <w:hideMark/>
          </w:tcPr>
          <w:p w14:paraId="39A6A670" w14:textId="77777777" w:rsidR="006026A4" w:rsidRPr="00F05556" w:rsidRDefault="006026A4" w:rsidP="000F0253">
            <w:pPr>
              <w:spacing w:after="0"/>
              <w:rPr>
                <w:rFonts w:ascii="Times New Roman" w:eastAsia="Times New Roman" w:hAnsi="Times New Roman" w:cs="Times New Roman"/>
                <w:bCs/>
                <w:sz w:val="18"/>
                <w:szCs w:val="28"/>
                <w:lang w:eastAsia="ru-RU"/>
              </w:rPr>
            </w:pPr>
            <w:r w:rsidRPr="00F05556">
              <w:rPr>
                <w:rFonts w:ascii="Times New Roman" w:eastAsia="Times New Roman" w:hAnsi="Times New Roman" w:cs="Times New Roman"/>
                <w:bCs/>
                <w:sz w:val="18"/>
                <w:szCs w:val="28"/>
                <w:lang w:eastAsia="ru-RU"/>
              </w:rPr>
              <w:t>До 1990г.</w:t>
            </w:r>
          </w:p>
        </w:tc>
        <w:tc>
          <w:tcPr>
            <w:tcW w:w="1023" w:type="pct"/>
            <w:shd w:val="clear" w:color="auto" w:fill="auto"/>
            <w:noWrap/>
            <w:vAlign w:val="center"/>
            <w:hideMark/>
          </w:tcPr>
          <w:p w14:paraId="494BFC4A" w14:textId="77777777" w:rsidR="006026A4" w:rsidRPr="00F05556" w:rsidRDefault="006026A4" w:rsidP="003E54CF">
            <w:pPr>
              <w:spacing w:after="0"/>
              <w:jc w:val="center"/>
              <w:rPr>
                <w:rFonts w:ascii="Times New Roman" w:eastAsia="Times New Roman" w:hAnsi="Times New Roman" w:cs="Times New Roman"/>
                <w:sz w:val="18"/>
                <w:szCs w:val="28"/>
                <w:lang w:eastAsia="ru-RU"/>
              </w:rPr>
            </w:pPr>
            <w:r w:rsidRPr="00F05556">
              <w:rPr>
                <w:rFonts w:ascii="Times New Roman" w:eastAsia="Times New Roman" w:hAnsi="Times New Roman" w:cs="Times New Roman"/>
                <w:sz w:val="18"/>
                <w:szCs w:val="28"/>
                <w:lang w:eastAsia="ru-RU"/>
              </w:rPr>
              <w:t> </w:t>
            </w:r>
          </w:p>
        </w:tc>
        <w:tc>
          <w:tcPr>
            <w:tcW w:w="828" w:type="pct"/>
            <w:shd w:val="clear" w:color="auto" w:fill="auto"/>
            <w:noWrap/>
            <w:vAlign w:val="center"/>
            <w:hideMark/>
          </w:tcPr>
          <w:p w14:paraId="031A886A" w14:textId="77777777" w:rsidR="006026A4" w:rsidRPr="00F05556" w:rsidRDefault="006026A4" w:rsidP="003E54CF">
            <w:pPr>
              <w:spacing w:after="0"/>
              <w:jc w:val="center"/>
              <w:rPr>
                <w:rFonts w:ascii="Times New Roman" w:eastAsia="Times New Roman" w:hAnsi="Times New Roman" w:cs="Times New Roman"/>
                <w:sz w:val="18"/>
                <w:szCs w:val="28"/>
                <w:lang w:eastAsia="ru-RU"/>
              </w:rPr>
            </w:pPr>
            <w:r w:rsidRPr="00F05556">
              <w:rPr>
                <w:rFonts w:ascii="Times New Roman" w:eastAsia="Times New Roman" w:hAnsi="Times New Roman" w:cs="Times New Roman"/>
                <w:sz w:val="18"/>
                <w:szCs w:val="28"/>
                <w:lang w:eastAsia="ru-RU"/>
              </w:rPr>
              <w:t> </w:t>
            </w:r>
          </w:p>
        </w:tc>
        <w:tc>
          <w:tcPr>
            <w:tcW w:w="722" w:type="pct"/>
            <w:shd w:val="clear" w:color="auto" w:fill="auto"/>
            <w:noWrap/>
            <w:vAlign w:val="center"/>
            <w:hideMark/>
          </w:tcPr>
          <w:p w14:paraId="2BF002B5" w14:textId="77777777" w:rsidR="006026A4" w:rsidRPr="00F05556" w:rsidRDefault="006026A4" w:rsidP="003E54CF">
            <w:pPr>
              <w:spacing w:after="0"/>
              <w:jc w:val="center"/>
              <w:rPr>
                <w:rFonts w:ascii="Times New Roman" w:eastAsia="Times New Roman" w:hAnsi="Times New Roman" w:cs="Times New Roman"/>
                <w:sz w:val="18"/>
                <w:szCs w:val="28"/>
                <w:lang w:eastAsia="ru-RU"/>
              </w:rPr>
            </w:pPr>
            <w:r w:rsidRPr="00F05556">
              <w:rPr>
                <w:rFonts w:ascii="Times New Roman" w:eastAsia="Times New Roman" w:hAnsi="Times New Roman" w:cs="Times New Roman"/>
                <w:sz w:val="18"/>
                <w:szCs w:val="28"/>
                <w:lang w:eastAsia="ru-RU"/>
              </w:rPr>
              <w:t> </w:t>
            </w:r>
          </w:p>
        </w:tc>
        <w:tc>
          <w:tcPr>
            <w:tcW w:w="640" w:type="pct"/>
            <w:shd w:val="clear" w:color="auto" w:fill="auto"/>
            <w:noWrap/>
            <w:vAlign w:val="center"/>
            <w:hideMark/>
          </w:tcPr>
          <w:p w14:paraId="31A49613" w14:textId="77777777" w:rsidR="006026A4" w:rsidRPr="00F05556" w:rsidRDefault="006026A4" w:rsidP="003E54CF">
            <w:pPr>
              <w:spacing w:after="0"/>
              <w:jc w:val="center"/>
              <w:rPr>
                <w:rFonts w:ascii="Times New Roman" w:eastAsia="Times New Roman" w:hAnsi="Times New Roman" w:cs="Times New Roman"/>
                <w:sz w:val="18"/>
                <w:szCs w:val="28"/>
                <w:lang w:eastAsia="ru-RU"/>
              </w:rPr>
            </w:pPr>
            <w:r w:rsidRPr="00F05556">
              <w:rPr>
                <w:rFonts w:ascii="Times New Roman" w:eastAsia="Times New Roman" w:hAnsi="Times New Roman" w:cs="Times New Roman"/>
                <w:sz w:val="18"/>
                <w:szCs w:val="28"/>
                <w:lang w:eastAsia="ru-RU"/>
              </w:rPr>
              <w:t> </w:t>
            </w:r>
          </w:p>
        </w:tc>
        <w:tc>
          <w:tcPr>
            <w:tcW w:w="611" w:type="pct"/>
            <w:shd w:val="clear" w:color="auto" w:fill="auto"/>
            <w:noWrap/>
            <w:vAlign w:val="center"/>
            <w:hideMark/>
          </w:tcPr>
          <w:p w14:paraId="121E29DA" w14:textId="77777777" w:rsidR="006026A4" w:rsidRPr="00F05556" w:rsidRDefault="006026A4" w:rsidP="003E54CF">
            <w:pPr>
              <w:spacing w:after="0"/>
              <w:jc w:val="center"/>
              <w:rPr>
                <w:rFonts w:ascii="Times New Roman" w:eastAsia="Times New Roman" w:hAnsi="Times New Roman" w:cs="Times New Roman"/>
                <w:sz w:val="18"/>
                <w:szCs w:val="28"/>
                <w:lang w:eastAsia="ru-RU"/>
              </w:rPr>
            </w:pPr>
            <w:r w:rsidRPr="00F05556">
              <w:rPr>
                <w:rFonts w:ascii="Times New Roman" w:eastAsia="Times New Roman" w:hAnsi="Times New Roman" w:cs="Times New Roman"/>
                <w:sz w:val="18"/>
                <w:szCs w:val="28"/>
                <w:lang w:eastAsia="ru-RU"/>
              </w:rPr>
              <w:t> </w:t>
            </w:r>
          </w:p>
        </w:tc>
      </w:tr>
      <w:tr w:rsidR="006026A4" w:rsidRPr="00F05556" w14:paraId="5B5FFA72" w14:textId="77777777" w:rsidTr="003E54CF">
        <w:trPr>
          <w:trHeight w:val="20"/>
          <w:jc w:val="center"/>
        </w:trPr>
        <w:tc>
          <w:tcPr>
            <w:tcW w:w="1176" w:type="pct"/>
            <w:shd w:val="clear" w:color="auto" w:fill="auto"/>
            <w:noWrap/>
            <w:vAlign w:val="center"/>
            <w:hideMark/>
          </w:tcPr>
          <w:p w14:paraId="4BF90A1D" w14:textId="77777777" w:rsidR="006026A4" w:rsidRPr="00F05556" w:rsidRDefault="006026A4" w:rsidP="000F0253">
            <w:pPr>
              <w:spacing w:after="0"/>
              <w:rPr>
                <w:rFonts w:ascii="Times New Roman" w:eastAsia="Times New Roman" w:hAnsi="Times New Roman" w:cs="Times New Roman"/>
                <w:sz w:val="18"/>
                <w:szCs w:val="28"/>
                <w:lang w:eastAsia="ru-RU"/>
              </w:rPr>
            </w:pPr>
            <w:r w:rsidRPr="00F05556">
              <w:rPr>
                <w:rFonts w:ascii="Times New Roman" w:eastAsia="Times New Roman" w:hAnsi="Times New Roman" w:cs="Times New Roman"/>
                <w:sz w:val="18"/>
                <w:szCs w:val="28"/>
                <w:lang w:eastAsia="ru-RU"/>
              </w:rPr>
              <w:t>надземная</w:t>
            </w:r>
          </w:p>
        </w:tc>
        <w:tc>
          <w:tcPr>
            <w:tcW w:w="1023" w:type="pct"/>
            <w:shd w:val="clear" w:color="auto" w:fill="auto"/>
            <w:noWrap/>
            <w:vAlign w:val="center"/>
            <w:hideMark/>
          </w:tcPr>
          <w:p w14:paraId="2C05CCA8" w14:textId="77777777" w:rsidR="006026A4" w:rsidRPr="00F05556" w:rsidRDefault="006026A4" w:rsidP="003E54CF">
            <w:pPr>
              <w:spacing w:after="0"/>
              <w:jc w:val="center"/>
              <w:rPr>
                <w:rFonts w:ascii="Times New Roman" w:eastAsia="Times New Roman" w:hAnsi="Times New Roman" w:cs="Times New Roman"/>
                <w:sz w:val="18"/>
                <w:szCs w:val="28"/>
                <w:lang w:eastAsia="ru-RU"/>
              </w:rPr>
            </w:pPr>
            <w:r w:rsidRPr="00F05556">
              <w:rPr>
                <w:rFonts w:ascii="Times New Roman" w:eastAsia="Times New Roman" w:hAnsi="Times New Roman" w:cs="Times New Roman"/>
                <w:sz w:val="18"/>
                <w:szCs w:val="28"/>
                <w:lang w:eastAsia="ru-RU"/>
              </w:rPr>
              <w:t>0</w:t>
            </w:r>
          </w:p>
        </w:tc>
        <w:tc>
          <w:tcPr>
            <w:tcW w:w="828" w:type="pct"/>
            <w:shd w:val="clear" w:color="auto" w:fill="auto"/>
            <w:noWrap/>
            <w:vAlign w:val="center"/>
            <w:hideMark/>
          </w:tcPr>
          <w:p w14:paraId="758925DD" w14:textId="77777777" w:rsidR="006026A4" w:rsidRPr="00F05556" w:rsidRDefault="006026A4" w:rsidP="003E54CF">
            <w:pPr>
              <w:spacing w:after="0"/>
              <w:jc w:val="center"/>
              <w:rPr>
                <w:rFonts w:ascii="Times New Roman" w:eastAsia="Times New Roman" w:hAnsi="Times New Roman" w:cs="Times New Roman"/>
                <w:sz w:val="18"/>
                <w:szCs w:val="28"/>
                <w:lang w:eastAsia="ru-RU"/>
              </w:rPr>
            </w:pPr>
            <w:r w:rsidRPr="00F05556">
              <w:rPr>
                <w:rFonts w:ascii="Times New Roman" w:eastAsia="Times New Roman" w:hAnsi="Times New Roman" w:cs="Times New Roman"/>
                <w:sz w:val="18"/>
                <w:szCs w:val="28"/>
                <w:lang w:eastAsia="ru-RU"/>
              </w:rPr>
              <w:t>0</w:t>
            </w:r>
          </w:p>
        </w:tc>
        <w:tc>
          <w:tcPr>
            <w:tcW w:w="722" w:type="pct"/>
            <w:shd w:val="clear" w:color="auto" w:fill="auto"/>
            <w:noWrap/>
            <w:vAlign w:val="center"/>
            <w:hideMark/>
          </w:tcPr>
          <w:p w14:paraId="297E9183" w14:textId="77777777" w:rsidR="006026A4" w:rsidRPr="00F05556" w:rsidRDefault="006026A4" w:rsidP="003E54CF">
            <w:pPr>
              <w:spacing w:after="0"/>
              <w:jc w:val="center"/>
              <w:rPr>
                <w:rFonts w:ascii="Times New Roman" w:eastAsia="Times New Roman" w:hAnsi="Times New Roman" w:cs="Times New Roman"/>
                <w:sz w:val="18"/>
                <w:szCs w:val="28"/>
                <w:lang w:eastAsia="ru-RU"/>
              </w:rPr>
            </w:pPr>
            <w:r w:rsidRPr="00F05556">
              <w:rPr>
                <w:rFonts w:ascii="Times New Roman" w:eastAsia="Times New Roman" w:hAnsi="Times New Roman" w:cs="Times New Roman"/>
                <w:sz w:val="18"/>
                <w:szCs w:val="28"/>
                <w:lang w:eastAsia="ru-RU"/>
              </w:rPr>
              <w:t>0</w:t>
            </w:r>
          </w:p>
        </w:tc>
        <w:tc>
          <w:tcPr>
            <w:tcW w:w="640" w:type="pct"/>
            <w:shd w:val="clear" w:color="auto" w:fill="auto"/>
            <w:noWrap/>
            <w:vAlign w:val="center"/>
            <w:hideMark/>
          </w:tcPr>
          <w:p w14:paraId="77A11CBD" w14:textId="77777777" w:rsidR="006026A4" w:rsidRPr="00F05556" w:rsidRDefault="006026A4" w:rsidP="003E54CF">
            <w:pPr>
              <w:spacing w:after="0"/>
              <w:jc w:val="center"/>
              <w:rPr>
                <w:rFonts w:ascii="Times New Roman" w:eastAsia="Times New Roman" w:hAnsi="Times New Roman" w:cs="Times New Roman"/>
                <w:sz w:val="18"/>
                <w:szCs w:val="28"/>
                <w:lang w:eastAsia="ru-RU"/>
              </w:rPr>
            </w:pPr>
            <w:r w:rsidRPr="00F05556">
              <w:rPr>
                <w:rFonts w:ascii="Times New Roman" w:eastAsia="Times New Roman" w:hAnsi="Times New Roman" w:cs="Times New Roman"/>
                <w:sz w:val="18"/>
                <w:szCs w:val="28"/>
                <w:lang w:eastAsia="ru-RU"/>
              </w:rPr>
              <w:t>0</w:t>
            </w:r>
          </w:p>
        </w:tc>
        <w:tc>
          <w:tcPr>
            <w:tcW w:w="611" w:type="pct"/>
            <w:shd w:val="clear" w:color="auto" w:fill="auto"/>
            <w:noWrap/>
            <w:vAlign w:val="center"/>
            <w:hideMark/>
          </w:tcPr>
          <w:p w14:paraId="7AD869CE" w14:textId="77777777" w:rsidR="006026A4" w:rsidRPr="00F05556" w:rsidRDefault="006026A4" w:rsidP="003E54CF">
            <w:pPr>
              <w:spacing w:after="0"/>
              <w:jc w:val="center"/>
              <w:rPr>
                <w:rFonts w:ascii="Times New Roman" w:eastAsia="Times New Roman" w:hAnsi="Times New Roman" w:cs="Times New Roman"/>
                <w:sz w:val="18"/>
                <w:szCs w:val="28"/>
                <w:lang w:eastAsia="ru-RU"/>
              </w:rPr>
            </w:pPr>
            <w:r w:rsidRPr="00F05556">
              <w:rPr>
                <w:rFonts w:ascii="Times New Roman" w:eastAsia="Times New Roman" w:hAnsi="Times New Roman" w:cs="Times New Roman"/>
                <w:sz w:val="18"/>
                <w:szCs w:val="28"/>
                <w:lang w:eastAsia="ru-RU"/>
              </w:rPr>
              <w:t>0</w:t>
            </w:r>
          </w:p>
        </w:tc>
      </w:tr>
      <w:tr w:rsidR="006026A4" w:rsidRPr="00F05556" w14:paraId="0C4DE23A" w14:textId="77777777" w:rsidTr="003E54CF">
        <w:trPr>
          <w:trHeight w:val="20"/>
          <w:jc w:val="center"/>
        </w:trPr>
        <w:tc>
          <w:tcPr>
            <w:tcW w:w="1176" w:type="pct"/>
            <w:shd w:val="clear" w:color="auto" w:fill="auto"/>
            <w:noWrap/>
            <w:vAlign w:val="center"/>
            <w:hideMark/>
          </w:tcPr>
          <w:p w14:paraId="0C17D5F0" w14:textId="77777777" w:rsidR="006026A4" w:rsidRPr="00F05556" w:rsidRDefault="006026A4" w:rsidP="000F0253">
            <w:pPr>
              <w:spacing w:after="0"/>
              <w:rPr>
                <w:rFonts w:ascii="Times New Roman" w:eastAsia="Times New Roman" w:hAnsi="Times New Roman" w:cs="Times New Roman"/>
                <w:sz w:val="18"/>
                <w:szCs w:val="28"/>
                <w:lang w:eastAsia="ru-RU"/>
              </w:rPr>
            </w:pPr>
            <w:r w:rsidRPr="00F05556">
              <w:rPr>
                <w:rFonts w:ascii="Times New Roman" w:eastAsia="Times New Roman" w:hAnsi="Times New Roman" w:cs="Times New Roman"/>
                <w:sz w:val="18"/>
                <w:szCs w:val="28"/>
                <w:lang w:eastAsia="ru-RU"/>
              </w:rPr>
              <w:t>канальная</w:t>
            </w:r>
          </w:p>
        </w:tc>
        <w:tc>
          <w:tcPr>
            <w:tcW w:w="1023" w:type="pct"/>
            <w:shd w:val="clear" w:color="auto" w:fill="auto"/>
            <w:noWrap/>
            <w:vAlign w:val="center"/>
            <w:hideMark/>
          </w:tcPr>
          <w:p w14:paraId="09770898" w14:textId="77777777" w:rsidR="006026A4" w:rsidRPr="00F05556" w:rsidRDefault="006026A4" w:rsidP="003E54CF">
            <w:pPr>
              <w:spacing w:after="0"/>
              <w:jc w:val="center"/>
              <w:rPr>
                <w:rFonts w:ascii="Times New Roman" w:eastAsia="Times New Roman" w:hAnsi="Times New Roman" w:cs="Times New Roman"/>
                <w:bCs/>
                <w:sz w:val="18"/>
                <w:szCs w:val="28"/>
                <w:lang w:eastAsia="ru-RU"/>
              </w:rPr>
            </w:pPr>
            <w:r w:rsidRPr="00F05556">
              <w:rPr>
                <w:rFonts w:ascii="Times New Roman" w:eastAsia="Times New Roman" w:hAnsi="Times New Roman" w:cs="Times New Roman"/>
                <w:bCs/>
                <w:sz w:val="18"/>
                <w:szCs w:val="28"/>
                <w:lang w:eastAsia="ru-RU"/>
              </w:rPr>
              <w:t>317</w:t>
            </w:r>
          </w:p>
        </w:tc>
        <w:tc>
          <w:tcPr>
            <w:tcW w:w="828" w:type="pct"/>
            <w:shd w:val="clear" w:color="auto" w:fill="auto"/>
            <w:noWrap/>
            <w:vAlign w:val="center"/>
            <w:hideMark/>
          </w:tcPr>
          <w:p w14:paraId="36916FBC" w14:textId="77777777" w:rsidR="006026A4" w:rsidRPr="00F05556" w:rsidRDefault="006026A4" w:rsidP="003E54CF">
            <w:pPr>
              <w:spacing w:after="0"/>
              <w:jc w:val="center"/>
              <w:rPr>
                <w:rFonts w:ascii="Times New Roman" w:eastAsia="Times New Roman" w:hAnsi="Times New Roman" w:cs="Times New Roman"/>
                <w:bCs/>
                <w:sz w:val="18"/>
                <w:szCs w:val="28"/>
                <w:lang w:eastAsia="ru-RU"/>
              </w:rPr>
            </w:pPr>
            <w:r w:rsidRPr="00F05556">
              <w:rPr>
                <w:rFonts w:ascii="Times New Roman" w:eastAsia="Times New Roman" w:hAnsi="Times New Roman" w:cs="Times New Roman"/>
                <w:bCs/>
                <w:sz w:val="18"/>
                <w:szCs w:val="28"/>
                <w:lang w:eastAsia="ru-RU"/>
              </w:rPr>
              <w:t>811</w:t>
            </w:r>
          </w:p>
        </w:tc>
        <w:tc>
          <w:tcPr>
            <w:tcW w:w="722" w:type="pct"/>
            <w:shd w:val="clear" w:color="auto" w:fill="auto"/>
            <w:noWrap/>
            <w:vAlign w:val="center"/>
            <w:hideMark/>
          </w:tcPr>
          <w:p w14:paraId="047841D6" w14:textId="77777777" w:rsidR="006026A4" w:rsidRPr="00F05556" w:rsidRDefault="006026A4" w:rsidP="003E54CF">
            <w:pPr>
              <w:spacing w:after="0"/>
              <w:jc w:val="center"/>
              <w:rPr>
                <w:rFonts w:ascii="Times New Roman" w:eastAsia="Times New Roman" w:hAnsi="Times New Roman" w:cs="Times New Roman"/>
                <w:bCs/>
                <w:sz w:val="18"/>
                <w:szCs w:val="28"/>
                <w:lang w:eastAsia="ru-RU"/>
              </w:rPr>
            </w:pPr>
            <w:r w:rsidRPr="00F05556">
              <w:rPr>
                <w:rFonts w:ascii="Times New Roman" w:eastAsia="Times New Roman" w:hAnsi="Times New Roman" w:cs="Times New Roman"/>
                <w:bCs/>
                <w:sz w:val="18"/>
                <w:szCs w:val="28"/>
                <w:lang w:eastAsia="ru-RU"/>
              </w:rPr>
              <w:t>375,1</w:t>
            </w:r>
          </w:p>
        </w:tc>
        <w:tc>
          <w:tcPr>
            <w:tcW w:w="640" w:type="pct"/>
            <w:shd w:val="clear" w:color="auto" w:fill="auto"/>
            <w:noWrap/>
            <w:vAlign w:val="center"/>
            <w:hideMark/>
          </w:tcPr>
          <w:p w14:paraId="14826D9C" w14:textId="77777777" w:rsidR="006026A4" w:rsidRPr="00F05556" w:rsidRDefault="006026A4" w:rsidP="003E54CF">
            <w:pPr>
              <w:spacing w:after="0"/>
              <w:jc w:val="center"/>
              <w:rPr>
                <w:rFonts w:ascii="Times New Roman" w:eastAsia="Times New Roman" w:hAnsi="Times New Roman" w:cs="Times New Roman"/>
                <w:bCs/>
                <w:sz w:val="18"/>
                <w:szCs w:val="28"/>
                <w:lang w:eastAsia="ru-RU"/>
              </w:rPr>
            </w:pPr>
            <w:r w:rsidRPr="00F05556">
              <w:rPr>
                <w:rFonts w:ascii="Times New Roman" w:eastAsia="Times New Roman" w:hAnsi="Times New Roman" w:cs="Times New Roman"/>
                <w:bCs/>
                <w:sz w:val="18"/>
                <w:szCs w:val="28"/>
                <w:lang w:eastAsia="ru-RU"/>
              </w:rPr>
              <w:t>1239,6</w:t>
            </w:r>
          </w:p>
        </w:tc>
        <w:tc>
          <w:tcPr>
            <w:tcW w:w="611" w:type="pct"/>
            <w:shd w:val="clear" w:color="auto" w:fill="auto"/>
            <w:noWrap/>
            <w:vAlign w:val="center"/>
            <w:hideMark/>
          </w:tcPr>
          <w:p w14:paraId="6AB3BC5B" w14:textId="77777777" w:rsidR="006026A4" w:rsidRPr="00F05556" w:rsidRDefault="006026A4" w:rsidP="003E54CF">
            <w:pPr>
              <w:spacing w:after="0"/>
              <w:jc w:val="center"/>
              <w:rPr>
                <w:rFonts w:ascii="Times New Roman" w:eastAsia="Times New Roman" w:hAnsi="Times New Roman" w:cs="Times New Roman"/>
                <w:bCs/>
                <w:sz w:val="18"/>
                <w:szCs w:val="28"/>
                <w:lang w:eastAsia="ru-RU"/>
              </w:rPr>
            </w:pPr>
            <w:r w:rsidRPr="00F05556">
              <w:rPr>
                <w:rFonts w:ascii="Times New Roman" w:eastAsia="Times New Roman" w:hAnsi="Times New Roman" w:cs="Times New Roman"/>
                <w:bCs/>
                <w:sz w:val="18"/>
                <w:szCs w:val="28"/>
                <w:lang w:eastAsia="ru-RU"/>
              </w:rPr>
              <w:t>847,5</w:t>
            </w:r>
          </w:p>
        </w:tc>
      </w:tr>
      <w:tr w:rsidR="006026A4" w:rsidRPr="00F05556" w14:paraId="4102F248" w14:textId="77777777" w:rsidTr="003E54CF">
        <w:trPr>
          <w:trHeight w:val="20"/>
          <w:jc w:val="center"/>
        </w:trPr>
        <w:tc>
          <w:tcPr>
            <w:tcW w:w="1176" w:type="pct"/>
            <w:shd w:val="clear" w:color="auto" w:fill="auto"/>
            <w:noWrap/>
            <w:vAlign w:val="center"/>
            <w:hideMark/>
          </w:tcPr>
          <w:p w14:paraId="22EC8584" w14:textId="77777777" w:rsidR="006026A4" w:rsidRPr="00F05556" w:rsidRDefault="006026A4" w:rsidP="000F0253">
            <w:pPr>
              <w:spacing w:after="0"/>
              <w:rPr>
                <w:rFonts w:ascii="Times New Roman" w:eastAsia="Times New Roman" w:hAnsi="Times New Roman" w:cs="Times New Roman"/>
                <w:sz w:val="18"/>
                <w:szCs w:val="28"/>
                <w:lang w:eastAsia="ru-RU"/>
              </w:rPr>
            </w:pPr>
            <w:proofErr w:type="spellStart"/>
            <w:r w:rsidRPr="00F05556">
              <w:rPr>
                <w:rFonts w:ascii="Times New Roman" w:eastAsia="Times New Roman" w:hAnsi="Times New Roman" w:cs="Times New Roman"/>
                <w:sz w:val="18"/>
                <w:szCs w:val="28"/>
                <w:lang w:eastAsia="ru-RU"/>
              </w:rPr>
              <w:t>бесканальная</w:t>
            </w:r>
            <w:proofErr w:type="spellEnd"/>
          </w:p>
        </w:tc>
        <w:tc>
          <w:tcPr>
            <w:tcW w:w="1023" w:type="pct"/>
            <w:shd w:val="clear" w:color="auto" w:fill="auto"/>
            <w:noWrap/>
            <w:vAlign w:val="center"/>
            <w:hideMark/>
          </w:tcPr>
          <w:p w14:paraId="66CAE680" w14:textId="77777777" w:rsidR="006026A4" w:rsidRPr="00F05556" w:rsidRDefault="006026A4" w:rsidP="003E54CF">
            <w:pPr>
              <w:spacing w:after="0"/>
              <w:jc w:val="center"/>
              <w:rPr>
                <w:rFonts w:ascii="Times New Roman" w:eastAsia="Times New Roman" w:hAnsi="Times New Roman" w:cs="Times New Roman"/>
                <w:sz w:val="18"/>
                <w:szCs w:val="28"/>
                <w:lang w:eastAsia="ru-RU"/>
              </w:rPr>
            </w:pPr>
            <w:r w:rsidRPr="00F05556">
              <w:rPr>
                <w:rFonts w:ascii="Times New Roman" w:eastAsia="Times New Roman" w:hAnsi="Times New Roman" w:cs="Times New Roman"/>
                <w:sz w:val="18"/>
                <w:szCs w:val="28"/>
                <w:lang w:eastAsia="ru-RU"/>
              </w:rPr>
              <w:t>0</w:t>
            </w:r>
          </w:p>
        </w:tc>
        <w:tc>
          <w:tcPr>
            <w:tcW w:w="828" w:type="pct"/>
            <w:shd w:val="clear" w:color="auto" w:fill="auto"/>
            <w:noWrap/>
            <w:vAlign w:val="center"/>
            <w:hideMark/>
          </w:tcPr>
          <w:p w14:paraId="10F9BCA1" w14:textId="77777777" w:rsidR="006026A4" w:rsidRPr="00F05556" w:rsidRDefault="006026A4" w:rsidP="003E54CF">
            <w:pPr>
              <w:spacing w:after="0"/>
              <w:jc w:val="center"/>
              <w:rPr>
                <w:rFonts w:ascii="Times New Roman" w:eastAsia="Times New Roman" w:hAnsi="Times New Roman" w:cs="Times New Roman"/>
                <w:sz w:val="18"/>
                <w:szCs w:val="28"/>
                <w:lang w:eastAsia="ru-RU"/>
              </w:rPr>
            </w:pPr>
            <w:r w:rsidRPr="00F05556">
              <w:rPr>
                <w:rFonts w:ascii="Times New Roman" w:eastAsia="Times New Roman" w:hAnsi="Times New Roman" w:cs="Times New Roman"/>
                <w:sz w:val="18"/>
                <w:szCs w:val="28"/>
                <w:lang w:eastAsia="ru-RU"/>
              </w:rPr>
              <w:t>0</w:t>
            </w:r>
          </w:p>
        </w:tc>
        <w:tc>
          <w:tcPr>
            <w:tcW w:w="722" w:type="pct"/>
            <w:shd w:val="clear" w:color="auto" w:fill="auto"/>
            <w:noWrap/>
            <w:vAlign w:val="center"/>
            <w:hideMark/>
          </w:tcPr>
          <w:p w14:paraId="57C63731" w14:textId="77777777" w:rsidR="006026A4" w:rsidRPr="00F05556" w:rsidRDefault="006026A4" w:rsidP="003E54CF">
            <w:pPr>
              <w:spacing w:after="0"/>
              <w:jc w:val="center"/>
              <w:rPr>
                <w:rFonts w:ascii="Times New Roman" w:eastAsia="Times New Roman" w:hAnsi="Times New Roman" w:cs="Times New Roman"/>
                <w:sz w:val="18"/>
                <w:szCs w:val="28"/>
                <w:lang w:eastAsia="ru-RU"/>
              </w:rPr>
            </w:pPr>
            <w:r w:rsidRPr="00F05556">
              <w:rPr>
                <w:rFonts w:ascii="Times New Roman" w:eastAsia="Times New Roman" w:hAnsi="Times New Roman" w:cs="Times New Roman"/>
                <w:sz w:val="18"/>
                <w:szCs w:val="28"/>
                <w:lang w:eastAsia="ru-RU"/>
              </w:rPr>
              <w:t>0</w:t>
            </w:r>
          </w:p>
        </w:tc>
        <w:tc>
          <w:tcPr>
            <w:tcW w:w="640" w:type="pct"/>
            <w:shd w:val="clear" w:color="auto" w:fill="auto"/>
            <w:noWrap/>
            <w:vAlign w:val="center"/>
            <w:hideMark/>
          </w:tcPr>
          <w:p w14:paraId="6A40304F" w14:textId="77777777" w:rsidR="006026A4" w:rsidRPr="00F05556" w:rsidRDefault="006026A4" w:rsidP="003E54CF">
            <w:pPr>
              <w:spacing w:after="0"/>
              <w:jc w:val="center"/>
              <w:rPr>
                <w:rFonts w:ascii="Times New Roman" w:eastAsia="Times New Roman" w:hAnsi="Times New Roman" w:cs="Times New Roman"/>
                <w:bCs/>
                <w:sz w:val="18"/>
                <w:szCs w:val="28"/>
                <w:lang w:eastAsia="ru-RU"/>
              </w:rPr>
            </w:pPr>
            <w:r w:rsidRPr="00F05556">
              <w:rPr>
                <w:rFonts w:ascii="Times New Roman" w:eastAsia="Times New Roman" w:hAnsi="Times New Roman" w:cs="Times New Roman"/>
                <w:bCs/>
                <w:sz w:val="18"/>
                <w:szCs w:val="28"/>
                <w:lang w:eastAsia="ru-RU"/>
              </w:rPr>
              <w:t>101</w:t>
            </w:r>
          </w:p>
        </w:tc>
        <w:tc>
          <w:tcPr>
            <w:tcW w:w="611" w:type="pct"/>
            <w:shd w:val="clear" w:color="auto" w:fill="auto"/>
            <w:noWrap/>
            <w:vAlign w:val="center"/>
            <w:hideMark/>
          </w:tcPr>
          <w:p w14:paraId="3B8A3AEA" w14:textId="77777777" w:rsidR="006026A4" w:rsidRPr="00F05556" w:rsidRDefault="006026A4" w:rsidP="003E54CF">
            <w:pPr>
              <w:spacing w:after="0"/>
              <w:jc w:val="center"/>
              <w:rPr>
                <w:rFonts w:ascii="Times New Roman" w:eastAsia="Times New Roman" w:hAnsi="Times New Roman" w:cs="Times New Roman"/>
                <w:bCs/>
                <w:sz w:val="18"/>
                <w:szCs w:val="28"/>
                <w:lang w:eastAsia="ru-RU"/>
              </w:rPr>
            </w:pPr>
            <w:r w:rsidRPr="00F05556">
              <w:rPr>
                <w:rFonts w:ascii="Times New Roman" w:eastAsia="Times New Roman" w:hAnsi="Times New Roman" w:cs="Times New Roman"/>
                <w:bCs/>
                <w:sz w:val="18"/>
                <w:szCs w:val="28"/>
                <w:lang w:eastAsia="ru-RU"/>
              </w:rPr>
              <w:t>45</w:t>
            </w:r>
          </w:p>
        </w:tc>
      </w:tr>
    </w:tbl>
    <w:p w14:paraId="3BF7F5AB" w14:textId="77777777" w:rsidR="006026A4" w:rsidRPr="00316551" w:rsidRDefault="006026A4" w:rsidP="006026A4">
      <w:pPr>
        <w:pStyle w:val="formattext"/>
        <w:shd w:val="clear" w:color="auto" w:fill="FFFFFF"/>
        <w:spacing w:before="0" w:beforeAutospacing="0" w:after="0" w:afterAutospacing="0" w:line="276" w:lineRule="auto"/>
        <w:ind w:firstLine="708"/>
        <w:jc w:val="both"/>
        <w:textAlignment w:val="baseline"/>
        <w:rPr>
          <w:spacing w:val="2"/>
          <w:sz w:val="28"/>
          <w:szCs w:val="28"/>
        </w:rPr>
      </w:pPr>
      <w:r w:rsidRPr="00316551">
        <w:rPr>
          <w:spacing w:val="2"/>
          <w:sz w:val="28"/>
          <w:szCs w:val="28"/>
        </w:rPr>
        <w:t xml:space="preserve">Протяженности наиболее ветхих участков тепловых сетей отопления (по группам диаметров) от Котельной БМК, которые планируются к перекладке, представлены в таблице </w:t>
      </w:r>
      <w:r>
        <w:rPr>
          <w:spacing w:val="2"/>
          <w:sz w:val="28"/>
          <w:szCs w:val="28"/>
        </w:rPr>
        <w:t>6</w:t>
      </w:r>
      <w:r w:rsidRPr="00316551">
        <w:rPr>
          <w:spacing w:val="2"/>
          <w:sz w:val="28"/>
          <w:szCs w:val="28"/>
        </w:rPr>
        <w:t>.2.</w:t>
      </w:r>
    </w:p>
    <w:p w14:paraId="32988740" w14:textId="77777777" w:rsidR="006026A4" w:rsidRPr="0098351D" w:rsidRDefault="006026A4" w:rsidP="006026A4">
      <w:pPr>
        <w:pStyle w:val="12"/>
        <w:rPr>
          <w:rFonts w:ascii="Times New Roman" w:hAnsi="Times New Roman"/>
          <w:color w:val="auto"/>
          <w:sz w:val="24"/>
        </w:rPr>
      </w:pPr>
      <w:bookmarkStart w:id="72" w:name="_Toc214268720"/>
      <w:r w:rsidRPr="0098351D">
        <w:rPr>
          <w:rFonts w:ascii="Times New Roman" w:hAnsi="Times New Roman"/>
          <w:color w:val="auto"/>
          <w:sz w:val="24"/>
        </w:rPr>
        <w:t>Таблица 6.2 – Протяженности наиболее ветхих участков тепловых сетей (по группам диаметров) от Котельной БМК</w:t>
      </w:r>
      <w:bookmarkEnd w:id="7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613"/>
        <w:gridCol w:w="1914"/>
        <w:gridCol w:w="1914"/>
        <w:gridCol w:w="1969"/>
      </w:tblGrid>
      <w:tr w:rsidR="006026A4" w:rsidRPr="00F05556" w14:paraId="70DD33A8" w14:textId="77777777" w:rsidTr="000F0253">
        <w:trPr>
          <w:trHeight w:val="20"/>
          <w:jc w:val="center"/>
        </w:trPr>
        <w:tc>
          <w:tcPr>
            <w:tcW w:w="1920" w:type="pct"/>
            <w:vMerge w:val="restart"/>
            <w:shd w:val="clear" w:color="auto" w:fill="auto"/>
            <w:vAlign w:val="center"/>
          </w:tcPr>
          <w:p w14:paraId="20896BD5" w14:textId="77777777" w:rsidR="006026A4" w:rsidRPr="00F05556" w:rsidRDefault="006026A4" w:rsidP="000F0253">
            <w:pPr>
              <w:spacing w:after="0"/>
              <w:jc w:val="center"/>
              <w:rPr>
                <w:rFonts w:ascii="Times New Roman" w:eastAsia="Times New Roman" w:hAnsi="Times New Roman" w:cs="Times New Roman"/>
                <w:b/>
                <w:bCs/>
                <w:sz w:val="18"/>
                <w:szCs w:val="28"/>
                <w:lang w:eastAsia="ru-RU"/>
              </w:rPr>
            </w:pPr>
            <w:r w:rsidRPr="00F05556">
              <w:rPr>
                <w:rFonts w:ascii="Times New Roman" w:eastAsia="Times New Roman" w:hAnsi="Times New Roman" w:cs="Times New Roman"/>
                <w:b/>
                <w:bCs/>
                <w:sz w:val="18"/>
                <w:szCs w:val="28"/>
                <w:lang w:eastAsia="ru-RU"/>
              </w:rPr>
              <w:t>Способ прокладки</w:t>
            </w:r>
          </w:p>
        </w:tc>
        <w:tc>
          <w:tcPr>
            <w:tcW w:w="3080" w:type="pct"/>
            <w:gridSpan w:val="3"/>
            <w:shd w:val="clear" w:color="auto" w:fill="auto"/>
            <w:noWrap/>
            <w:vAlign w:val="center"/>
          </w:tcPr>
          <w:p w14:paraId="52FA8C17" w14:textId="77777777" w:rsidR="006026A4" w:rsidRPr="00F05556" w:rsidRDefault="006026A4" w:rsidP="000F0253">
            <w:pPr>
              <w:spacing w:after="0"/>
              <w:jc w:val="center"/>
              <w:rPr>
                <w:rFonts w:ascii="Times New Roman" w:eastAsia="Times New Roman" w:hAnsi="Times New Roman" w:cs="Times New Roman"/>
                <w:b/>
                <w:bCs/>
                <w:sz w:val="18"/>
                <w:szCs w:val="28"/>
                <w:lang w:eastAsia="ru-RU"/>
              </w:rPr>
            </w:pPr>
            <w:r w:rsidRPr="00F05556">
              <w:rPr>
                <w:rFonts w:ascii="Times New Roman" w:eastAsia="Times New Roman" w:hAnsi="Times New Roman" w:cs="Times New Roman"/>
                <w:b/>
                <w:bCs/>
                <w:sz w:val="18"/>
                <w:szCs w:val="28"/>
                <w:lang w:eastAsia="ru-RU"/>
              </w:rPr>
              <w:t>Наружный диаметр, мм</w:t>
            </w:r>
          </w:p>
        </w:tc>
      </w:tr>
      <w:tr w:rsidR="006026A4" w:rsidRPr="00F05556" w14:paraId="7E4B9A12" w14:textId="77777777" w:rsidTr="003E54CF">
        <w:trPr>
          <w:trHeight w:val="20"/>
          <w:jc w:val="center"/>
        </w:trPr>
        <w:tc>
          <w:tcPr>
            <w:tcW w:w="1920" w:type="pct"/>
            <w:vMerge/>
            <w:shd w:val="clear" w:color="auto" w:fill="auto"/>
            <w:vAlign w:val="center"/>
            <w:hideMark/>
          </w:tcPr>
          <w:p w14:paraId="7113A40C" w14:textId="77777777" w:rsidR="006026A4" w:rsidRPr="00F05556" w:rsidRDefault="006026A4" w:rsidP="000F0253">
            <w:pPr>
              <w:spacing w:after="0"/>
              <w:jc w:val="center"/>
              <w:rPr>
                <w:rFonts w:ascii="Times New Roman" w:eastAsia="Times New Roman" w:hAnsi="Times New Roman" w:cs="Times New Roman"/>
                <w:b/>
                <w:bCs/>
                <w:sz w:val="18"/>
                <w:szCs w:val="28"/>
                <w:lang w:eastAsia="ru-RU"/>
              </w:rPr>
            </w:pPr>
          </w:p>
        </w:tc>
        <w:tc>
          <w:tcPr>
            <w:tcW w:w="1017" w:type="pct"/>
            <w:shd w:val="clear" w:color="auto" w:fill="auto"/>
            <w:noWrap/>
            <w:vAlign w:val="center"/>
            <w:hideMark/>
          </w:tcPr>
          <w:p w14:paraId="19894F7B" w14:textId="77777777" w:rsidR="006026A4" w:rsidRPr="00F05556" w:rsidRDefault="006026A4" w:rsidP="003E54CF">
            <w:pPr>
              <w:spacing w:after="0"/>
              <w:jc w:val="center"/>
              <w:rPr>
                <w:rFonts w:ascii="Times New Roman" w:eastAsia="Times New Roman" w:hAnsi="Times New Roman" w:cs="Times New Roman"/>
                <w:b/>
                <w:bCs/>
                <w:sz w:val="18"/>
                <w:szCs w:val="28"/>
                <w:lang w:eastAsia="ru-RU"/>
              </w:rPr>
            </w:pPr>
            <w:r w:rsidRPr="00F05556">
              <w:rPr>
                <w:rFonts w:ascii="Times New Roman" w:eastAsia="Times New Roman" w:hAnsi="Times New Roman" w:cs="Times New Roman"/>
                <w:b/>
                <w:bCs/>
                <w:sz w:val="18"/>
                <w:szCs w:val="28"/>
                <w:lang w:eastAsia="ru-RU"/>
              </w:rPr>
              <w:t>273</w:t>
            </w:r>
          </w:p>
        </w:tc>
        <w:tc>
          <w:tcPr>
            <w:tcW w:w="1017" w:type="pct"/>
            <w:shd w:val="clear" w:color="auto" w:fill="auto"/>
            <w:noWrap/>
            <w:vAlign w:val="center"/>
            <w:hideMark/>
          </w:tcPr>
          <w:p w14:paraId="43BAE38C" w14:textId="77777777" w:rsidR="006026A4" w:rsidRPr="00F05556" w:rsidRDefault="006026A4" w:rsidP="003E54CF">
            <w:pPr>
              <w:spacing w:after="0"/>
              <w:jc w:val="center"/>
              <w:rPr>
                <w:rFonts w:ascii="Times New Roman" w:eastAsia="Times New Roman" w:hAnsi="Times New Roman" w:cs="Times New Roman"/>
                <w:b/>
                <w:bCs/>
                <w:sz w:val="18"/>
                <w:szCs w:val="28"/>
                <w:lang w:eastAsia="ru-RU"/>
              </w:rPr>
            </w:pPr>
            <w:r w:rsidRPr="00F05556">
              <w:rPr>
                <w:rFonts w:ascii="Times New Roman" w:eastAsia="Times New Roman" w:hAnsi="Times New Roman" w:cs="Times New Roman"/>
                <w:b/>
                <w:bCs/>
                <w:sz w:val="18"/>
                <w:szCs w:val="28"/>
                <w:lang w:eastAsia="ru-RU"/>
              </w:rPr>
              <w:t>219</w:t>
            </w:r>
          </w:p>
        </w:tc>
        <w:tc>
          <w:tcPr>
            <w:tcW w:w="1045" w:type="pct"/>
            <w:shd w:val="clear" w:color="auto" w:fill="auto"/>
            <w:noWrap/>
            <w:vAlign w:val="center"/>
            <w:hideMark/>
          </w:tcPr>
          <w:p w14:paraId="73B83EBC" w14:textId="77777777" w:rsidR="006026A4" w:rsidRPr="00F05556" w:rsidRDefault="006026A4" w:rsidP="003E54CF">
            <w:pPr>
              <w:spacing w:after="0"/>
              <w:jc w:val="center"/>
              <w:rPr>
                <w:rFonts w:ascii="Times New Roman" w:eastAsia="Times New Roman" w:hAnsi="Times New Roman" w:cs="Times New Roman"/>
                <w:b/>
                <w:bCs/>
                <w:sz w:val="18"/>
                <w:szCs w:val="28"/>
                <w:lang w:eastAsia="ru-RU"/>
              </w:rPr>
            </w:pPr>
            <w:r w:rsidRPr="00F05556">
              <w:rPr>
                <w:rFonts w:ascii="Times New Roman" w:eastAsia="Times New Roman" w:hAnsi="Times New Roman" w:cs="Times New Roman"/>
                <w:b/>
                <w:bCs/>
                <w:sz w:val="18"/>
                <w:szCs w:val="28"/>
                <w:lang w:eastAsia="ru-RU"/>
              </w:rPr>
              <w:t>159</w:t>
            </w:r>
          </w:p>
        </w:tc>
      </w:tr>
      <w:tr w:rsidR="006026A4" w:rsidRPr="00F05556" w14:paraId="4BB6DFC2" w14:textId="77777777" w:rsidTr="003E54CF">
        <w:trPr>
          <w:trHeight w:val="20"/>
          <w:jc w:val="center"/>
        </w:trPr>
        <w:tc>
          <w:tcPr>
            <w:tcW w:w="1920" w:type="pct"/>
            <w:shd w:val="clear" w:color="auto" w:fill="auto"/>
            <w:noWrap/>
            <w:vAlign w:val="center"/>
          </w:tcPr>
          <w:p w14:paraId="35629468" w14:textId="77777777" w:rsidR="006026A4" w:rsidRPr="00F05556" w:rsidRDefault="006026A4" w:rsidP="000F0253">
            <w:pPr>
              <w:spacing w:after="0"/>
              <w:rPr>
                <w:rFonts w:ascii="Times New Roman" w:eastAsia="Times New Roman" w:hAnsi="Times New Roman" w:cs="Times New Roman"/>
                <w:bCs/>
                <w:sz w:val="18"/>
                <w:szCs w:val="28"/>
                <w:lang w:eastAsia="ru-RU"/>
              </w:rPr>
            </w:pPr>
          </w:p>
        </w:tc>
        <w:tc>
          <w:tcPr>
            <w:tcW w:w="3080" w:type="pct"/>
            <w:gridSpan w:val="3"/>
            <w:shd w:val="clear" w:color="auto" w:fill="auto"/>
            <w:noWrap/>
            <w:vAlign w:val="center"/>
          </w:tcPr>
          <w:p w14:paraId="21E43AF7" w14:textId="77777777" w:rsidR="006026A4" w:rsidRPr="00F05556" w:rsidRDefault="006026A4" w:rsidP="003E54CF">
            <w:pPr>
              <w:spacing w:after="0"/>
              <w:jc w:val="center"/>
              <w:rPr>
                <w:rFonts w:ascii="Times New Roman" w:eastAsia="Times New Roman" w:hAnsi="Times New Roman" w:cs="Times New Roman"/>
                <w:sz w:val="18"/>
                <w:szCs w:val="28"/>
                <w:lang w:eastAsia="ru-RU"/>
              </w:rPr>
            </w:pPr>
            <w:r w:rsidRPr="00F05556">
              <w:rPr>
                <w:rFonts w:ascii="Times New Roman" w:eastAsia="Times New Roman" w:hAnsi="Times New Roman" w:cs="Times New Roman"/>
                <w:bCs/>
                <w:sz w:val="18"/>
                <w:szCs w:val="28"/>
                <w:lang w:eastAsia="ru-RU"/>
              </w:rPr>
              <w:t>Протяженность в двухтрубном исчислении, м</w:t>
            </w:r>
          </w:p>
        </w:tc>
      </w:tr>
      <w:tr w:rsidR="006026A4" w:rsidRPr="00F05556" w14:paraId="0899D1EA" w14:textId="77777777" w:rsidTr="003E54CF">
        <w:trPr>
          <w:trHeight w:val="20"/>
          <w:jc w:val="center"/>
        </w:trPr>
        <w:tc>
          <w:tcPr>
            <w:tcW w:w="1920" w:type="pct"/>
            <w:shd w:val="clear" w:color="auto" w:fill="auto"/>
            <w:noWrap/>
            <w:vAlign w:val="center"/>
            <w:hideMark/>
          </w:tcPr>
          <w:p w14:paraId="41B30100" w14:textId="77777777" w:rsidR="006026A4" w:rsidRPr="00F05556" w:rsidRDefault="006026A4" w:rsidP="000F0253">
            <w:pPr>
              <w:spacing w:after="0"/>
              <w:rPr>
                <w:rFonts w:ascii="Times New Roman" w:eastAsia="Times New Roman" w:hAnsi="Times New Roman" w:cs="Times New Roman"/>
                <w:bCs/>
                <w:sz w:val="18"/>
                <w:szCs w:val="28"/>
                <w:lang w:eastAsia="ru-RU"/>
              </w:rPr>
            </w:pPr>
            <w:r w:rsidRPr="00F05556">
              <w:rPr>
                <w:rFonts w:ascii="Times New Roman" w:eastAsia="Times New Roman" w:hAnsi="Times New Roman" w:cs="Times New Roman"/>
                <w:bCs/>
                <w:sz w:val="18"/>
                <w:szCs w:val="28"/>
                <w:lang w:eastAsia="ru-RU"/>
              </w:rPr>
              <w:t>До 1990г.</w:t>
            </w:r>
          </w:p>
        </w:tc>
        <w:tc>
          <w:tcPr>
            <w:tcW w:w="1017" w:type="pct"/>
            <w:shd w:val="clear" w:color="auto" w:fill="auto"/>
            <w:noWrap/>
            <w:vAlign w:val="center"/>
            <w:hideMark/>
          </w:tcPr>
          <w:p w14:paraId="0B3A2995" w14:textId="77777777" w:rsidR="006026A4" w:rsidRPr="00F05556" w:rsidRDefault="006026A4" w:rsidP="003E54CF">
            <w:pPr>
              <w:spacing w:after="0"/>
              <w:jc w:val="center"/>
              <w:rPr>
                <w:rFonts w:ascii="Times New Roman" w:eastAsia="Times New Roman" w:hAnsi="Times New Roman" w:cs="Times New Roman"/>
                <w:sz w:val="18"/>
                <w:szCs w:val="28"/>
                <w:lang w:eastAsia="ru-RU"/>
              </w:rPr>
            </w:pPr>
            <w:r w:rsidRPr="00F05556">
              <w:rPr>
                <w:rFonts w:ascii="Times New Roman" w:eastAsia="Times New Roman" w:hAnsi="Times New Roman" w:cs="Times New Roman"/>
                <w:sz w:val="18"/>
                <w:szCs w:val="28"/>
                <w:lang w:eastAsia="ru-RU"/>
              </w:rPr>
              <w:t> </w:t>
            </w:r>
          </w:p>
        </w:tc>
        <w:tc>
          <w:tcPr>
            <w:tcW w:w="1017" w:type="pct"/>
            <w:shd w:val="clear" w:color="auto" w:fill="auto"/>
            <w:noWrap/>
            <w:vAlign w:val="center"/>
            <w:hideMark/>
          </w:tcPr>
          <w:p w14:paraId="5159DEAB" w14:textId="77777777" w:rsidR="006026A4" w:rsidRPr="00F05556" w:rsidRDefault="006026A4" w:rsidP="003E54CF">
            <w:pPr>
              <w:spacing w:after="0"/>
              <w:jc w:val="center"/>
              <w:rPr>
                <w:rFonts w:ascii="Times New Roman" w:eastAsia="Times New Roman" w:hAnsi="Times New Roman" w:cs="Times New Roman"/>
                <w:sz w:val="18"/>
                <w:szCs w:val="28"/>
                <w:lang w:eastAsia="ru-RU"/>
              </w:rPr>
            </w:pPr>
            <w:r w:rsidRPr="00F05556">
              <w:rPr>
                <w:rFonts w:ascii="Times New Roman" w:eastAsia="Times New Roman" w:hAnsi="Times New Roman" w:cs="Times New Roman"/>
                <w:sz w:val="18"/>
                <w:szCs w:val="28"/>
                <w:lang w:eastAsia="ru-RU"/>
              </w:rPr>
              <w:t> </w:t>
            </w:r>
          </w:p>
        </w:tc>
        <w:tc>
          <w:tcPr>
            <w:tcW w:w="1045" w:type="pct"/>
            <w:shd w:val="clear" w:color="auto" w:fill="auto"/>
            <w:noWrap/>
            <w:vAlign w:val="center"/>
            <w:hideMark/>
          </w:tcPr>
          <w:p w14:paraId="7FC02008" w14:textId="77777777" w:rsidR="006026A4" w:rsidRPr="00F05556" w:rsidRDefault="006026A4" w:rsidP="003E54CF">
            <w:pPr>
              <w:spacing w:after="0"/>
              <w:jc w:val="center"/>
              <w:rPr>
                <w:rFonts w:ascii="Times New Roman" w:eastAsia="Times New Roman" w:hAnsi="Times New Roman" w:cs="Times New Roman"/>
                <w:sz w:val="18"/>
                <w:szCs w:val="28"/>
                <w:lang w:eastAsia="ru-RU"/>
              </w:rPr>
            </w:pPr>
            <w:r w:rsidRPr="00F05556">
              <w:rPr>
                <w:rFonts w:ascii="Times New Roman" w:eastAsia="Times New Roman" w:hAnsi="Times New Roman" w:cs="Times New Roman"/>
                <w:sz w:val="18"/>
                <w:szCs w:val="28"/>
                <w:lang w:eastAsia="ru-RU"/>
              </w:rPr>
              <w:t> </w:t>
            </w:r>
          </w:p>
        </w:tc>
      </w:tr>
      <w:tr w:rsidR="006026A4" w:rsidRPr="00F05556" w14:paraId="64119ECA" w14:textId="77777777" w:rsidTr="003E54CF">
        <w:trPr>
          <w:trHeight w:val="20"/>
          <w:jc w:val="center"/>
        </w:trPr>
        <w:tc>
          <w:tcPr>
            <w:tcW w:w="1920" w:type="pct"/>
            <w:shd w:val="clear" w:color="auto" w:fill="auto"/>
            <w:noWrap/>
            <w:vAlign w:val="center"/>
            <w:hideMark/>
          </w:tcPr>
          <w:p w14:paraId="1016ACFE" w14:textId="77777777" w:rsidR="006026A4" w:rsidRPr="00F05556" w:rsidRDefault="006026A4" w:rsidP="000F0253">
            <w:pPr>
              <w:spacing w:after="0"/>
              <w:rPr>
                <w:rFonts w:ascii="Times New Roman" w:eastAsia="Times New Roman" w:hAnsi="Times New Roman" w:cs="Times New Roman"/>
                <w:sz w:val="18"/>
                <w:szCs w:val="28"/>
                <w:lang w:eastAsia="ru-RU"/>
              </w:rPr>
            </w:pPr>
            <w:r w:rsidRPr="00F05556">
              <w:rPr>
                <w:rFonts w:ascii="Times New Roman" w:eastAsia="Times New Roman" w:hAnsi="Times New Roman" w:cs="Times New Roman"/>
                <w:sz w:val="18"/>
                <w:szCs w:val="28"/>
                <w:lang w:eastAsia="ru-RU"/>
              </w:rPr>
              <w:t>надземная</w:t>
            </w:r>
          </w:p>
        </w:tc>
        <w:tc>
          <w:tcPr>
            <w:tcW w:w="1017" w:type="pct"/>
            <w:shd w:val="clear" w:color="auto" w:fill="auto"/>
            <w:noWrap/>
            <w:vAlign w:val="center"/>
            <w:hideMark/>
          </w:tcPr>
          <w:p w14:paraId="50F73B7A" w14:textId="77777777" w:rsidR="006026A4" w:rsidRPr="00F05556" w:rsidRDefault="006026A4" w:rsidP="003E54CF">
            <w:pPr>
              <w:spacing w:after="0"/>
              <w:jc w:val="center"/>
              <w:rPr>
                <w:rFonts w:ascii="Times New Roman" w:eastAsia="Times New Roman" w:hAnsi="Times New Roman" w:cs="Times New Roman"/>
                <w:sz w:val="18"/>
                <w:szCs w:val="28"/>
                <w:lang w:eastAsia="ru-RU"/>
              </w:rPr>
            </w:pPr>
            <w:r w:rsidRPr="00F05556">
              <w:rPr>
                <w:rFonts w:ascii="Times New Roman" w:eastAsia="Times New Roman" w:hAnsi="Times New Roman" w:cs="Times New Roman"/>
                <w:sz w:val="18"/>
                <w:szCs w:val="28"/>
                <w:lang w:eastAsia="ru-RU"/>
              </w:rPr>
              <w:t>0</w:t>
            </w:r>
          </w:p>
        </w:tc>
        <w:tc>
          <w:tcPr>
            <w:tcW w:w="1017" w:type="pct"/>
            <w:shd w:val="clear" w:color="auto" w:fill="auto"/>
            <w:noWrap/>
            <w:vAlign w:val="center"/>
            <w:hideMark/>
          </w:tcPr>
          <w:p w14:paraId="37B1A1CB" w14:textId="77777777" w:rsidR="006026A4" w:rsidRPr="00F05556" w:rsidRDefault="006026A4" w:rsidP="003E54CF">
            <w:pPr>
              <w:spacing w:after="0"/>
              <w:jc w:val="center"/>
              <w:rPr>
                <w:rFonts w:ascii="Times New Roman" w:eastAsia="Times New Roman" w:hAnsi="Times New Roman" w:cs="Times New Roman"/>
                <w:sz w:val="18"/>
                <w:szCs w:val="28"/>
                <w:lang w:eastAsia="ru-RU"/>
              </w:rPr>
            </w:pPr>
            <w:r w:rsidRPr="00F05556">
              <w:rPr>
                <w:rFonts w:ascii="Times New Roman" w:eastAsia="Times New Roman" w:hAnsi="Times New Roman" w:cs="Times New Roman"/>
                <w:sz w:val="18"/>
                <w:szCs w:val="28"/>
                <w:lang w:eastAsia="ru-RU"/>
              </w:rPr>
              <w:t>0</w:t>
            </w:r>
          </w:p>
        </w:tc>
        <w:tc>
          <w:tcPr>
            <w:tcW w:w="1045" w:type="pct"/>
            <w:shd w:val="clear" w:color="auto" w:fill="auto"/>
            <w:noWrap/>
            <w:vAlign w:val="center"/>
            <w:hideMark/>
          </w:tcPr>
          <w:p w14:paraId="3498C6DB" w14:textId="77777777" w:rsidR="006026A4" w:rsidRPr="00F05556" w:rsidRDefault="006026A4" w:rsidP="003E54CF">
            <w:pPr>
              <w:spacing w:after="0"/>
              <w:jc w:val="center"/>
              <w:rPr>
                <w:rFonts w:ascii="Times New Roman" w:eastAsia="Times New Roman" w:hAnsi="Times New Roman" w:cs="Times New Roman"/>
                <w:sz w:val="18"/>
                <w:szCs w:val="28"/>
                <w:lang w:eastAsia="ru-RU"/>
              </w:rPr>
            </w:pPr>
            <w:r w:rsidRPr="00F05556">
              <w:rPr>
                <w:rFonts w:ascii="Times New Roman" w:eastAsia="Times New Roman" w:hAnsi="Times New Roman" w:cs="Times New Roman"/>
                <w:sz w:val="18"/>
                <w:szCs w:val="28"/>
                <w:lang w:eastAsia="ru-RU"/>
              </w:rPr>
              <w:t>0</w:t>
            </w:r>
          </w:p>
        </w:tc>
      </w:tr>
      <w:tr w:rsidR="006026A4" w:rsidRPr="00F05556" w14:paraId="7464B1B2" w14:textId="77777777" w:rsidTr="003E54CF">
        <w:trPr>
          <w:trHeight w:val="20"/>
          <w:jc w:val="center"/>
        </w:trPr>
        <w:tc>
          <w:tcPr>
            <w:tcW w:w="1920" w:type="pct"/>
            <w:shd w:val="clear" w:color="auto" w:fill="auto"/>
            <w:noWrap/>
            <w:vAlign w:val="center"/>
            <w:hideMark/>
          </w:tcPr>
          <w:p w14:paraId="1305A66B" w14:textId="77777777" w:rsidR="006026A4" w:rsidRPr="00F05556" w:rsidRDefault="006026A4" w:rsidP="000F0253">
            <w:pPr>
              <w:spacing w:after="0"/>
              <w:rPr>
                <w:rFonts w:ascii="Times New Roman" w:eastAsia="Times New Roman" w:hAnsi="Times New Roman" w:cs="Times New Roman"/>
                <w:sz w:val="18"/>
                <w:szCs w:val="28"/>
                <w:lang w:eastAsia="ru-RU"/>
              </w:rPr>
            </w:pPr>
            <w:r w:rsidRPr="00F05556">
              <w:rPr>
                <w:rFonts w:ascii="Times New Roman" w:eastAsia="Times New Roman" w:hAnsi="Times New Roman" w:cs="Times New Roman"/>
                <w:sz w:val="18"/>
                <w:szCs w:val="28"/>
                <w:lang w:eastAsia="ru-RU"/>
              </w:rPr>
              <w:t>канальная</w:t>
            </w:r>
          </w:p>
        </w:tc>
        <w:tc>
          <w:tcPr>
            <w:tcW w:w="1017" w:type="pct"/>
            <w:shd w:val="clear" w:color="auto" w:fill="auto"/>
            <w:noWrap/>
            <w:vAlign w:val="center"/>
            <w:hideMark/>
          </w:tcPr>
          <w:p w14:paraId="5ACE1416" w14:textId="77777777" w:rsidR="006026A4" w:rsidRPr="00F05556" w:rsidRDefault="006026A4" w:rsidP="003E54CF">
            <w:pPr>
              <w:spacing w:after="0"/>
              <w:jc w:val="center"/>
              <w:rPr>
                <w:rFonts w:ascii="Times New Roman" w:eastAsia="Times New Roman" w:hAnsi="Times New Roman" w:cs="Times New Roman"/>
                <w:bCs/>
                <w:sz w:val="18"/>
                <w:szCs w:val="28"/>
                <w:lang w:eastAsia="ru-RU"/>
              </w:rPr>
            </w:pPr>
            <w:r w:rsidRPr="00F05556">
              <w:rPr>
                <w:rFonts w:ascii="Times New Roman" w:eastAsia="Times New Roman" w:hAnsi="Times New Roman" w:cs="Times New Roman"/>
                <w:bCs/>
                <w:sz w:val="18"/>
                <w:szCs w:val="28"/>
                <w:lang w:eastAsia="ru-RU"/>
              </w:rPr>
              <w:t>412</w:t>
            </w:r>
          </w:p>
        </w:tc>
        <w:tc>
          <w:tcPr>
            <w:tcW w:w="1017" w:type="pct"/>
            <w:shd w:val="clear" w:color="auto" w:fill="auto"/>
            <w:noWrap/>
            <w:vAlign w:val="center"/>
            <w:hideMark/>
          </w:tcPr>
          <w:p w14:paraId="2EE57931" w14:textId="77777777" w:rsidR="006026A4" w:rsidRPr="00F05556" w:rsidRDefault="006026A4" w:rsidP="003E54CF">
            <w:pPr>
              <w:spacing w:after="0"/>
              <w:jc w:val="center"/>
              <w:rPr>
                <w:rFonts w:ascii="Times New Roman" w:eastAsia="Times New Roman" w:hAnsi="Times New Roman" w:cs="Times New Roman"/>
                <w:bCs/>
                <w:sz w:val="18"/>
                <w:szCs w:val="28"/>
                <w:lang w:eastAsia="ru-RU"/>
              </w:rPr>
            </w:pPr>
            <w:r w:rsidRPr="00F05556">
              <w:rPr>
                <w:rFonts w:ascii="Times New Roman" w:eastAsia="Times New Roman" w:hAnsi="Times New Roman" w:cs="Times New Roman"/>
                <w:bCs/>
                <w:sz w:val="18"/>
                <w:szCs w:val="28"/>
                <w:lang w:eastAsia="ru-RU"/>
              </w:rPr>
              <w:t>137,7</w:t>
            </w:r>
          </w:p>
        </w:tc>
        <w:tc>
          <w:tcPr>
            <w:tcW w:w="1045" w:type="pct"/>
            <w:shd w:val="clear" w:color="auto" w:fill="auto"/>
            <w:noWrap/>
            <w:vAlign w:val="center"/>
            <w:hideMark/>
          </w:tcPr>
          <w:p w14:paraId="3467278A" w14:textId="77777777" w:rsidR="006026A4" w:rsidRPr="00F05556" w:rsidRDefault="006026A4" w:rsidP="003E54CF">
            <w:pPr>
              <w:spacing w:after="0"/>
              <w:jc w:val="center"/>
              <w:rPr>
                <w:rFonts w:ascii="Times New Roman" w:eastAsia="Times New Roman" w:hAnsi="Times New Roman" w:cs="Times New Roman"/>
                <w:bCs/>
                <w:sz w:val="18"/>
                <w:szCs w:val="28"/>
                <w:lang w:eastAsia="ru-RU"/>
              </w:rPr>
            </w:pPr>
            <w:r w:rsidRPr="00F05556">
              <w:rPr>
                <w:rFonts w:ascii="Times New Roman" w:eastAsia="Times New Roman" w:hAnsi="Times New Roman" w:cs="Times New Roman"/>
                <w:bCs/>
                <w:sz w:val="18"/>
                <w:szCs w:val="28"/>
                <w:lang w:eastAsia="ru-RU"/>
              </w:rPr>
              <w:t>563,68</w:t>
            </w:r>
          </w:p>
        </w:tc>
      </w:tr>
      <w:tr w:rsidR="006026A4" w:rsidRPr="00F05556" w14:paraId="24C46052" w14:textId="77777777" w:rsidTr="003E54CF">
        <w:trPr>
          <w:trHeight w:val="20"/>
          <w:jc w:val="center"/>
        </w:trPr>
        <w:tc>
          <w:tcPr>
            <w:tcW w:w="1920" w:type="pct"/>
            <w:shd w:val="clear" w:color="auto" w:fill="auto"/>
            <w:noWrap/>
            <w:vAlign w:val="center"/>
            <w:hideMark/>
          </w:tcPr>
          <w:p w14:paraId="5601EE54" w14:textId="77777777" w:rsidR="006026A4" w:rsidRPr="00F05556" w:rsidRDefault="006026A4" w:rsidP="000F0253">
            <w:pPr>
              <w:spacing w:after="0"/>
              <w:rPr>
                <w:rFonts w:ascii="Times New Roman" w:eastAsia="Times New Roman" w:hAnsi="Times New Roman" w:cs="Times New Roman"/>
                <w:sz w:val="18"/>
                <w:szCs w:val="28"/>
                <w:lang w:eastAsia="ru-RU"/>
              </w:rPr>
            </w:pPr>
            <w:proofErr w:type="spellStart"/>
            <w:r w:rsidRPr="00F05556">
              <w:rPr>
                <w:rFonts w:ascii="Times New Roman" w:eastAsia="Times New Roman" w:hAnsi="Times New Roman" w:cs="Times New Roman"/>
                <w:sz w:val="18"/>
                <w:szCs w:val="28"/>
                <w:lang w:eastAsia="ru-RU"/>
              </w:rPr>
              <w:t>бесканальная</w:t>
            </w:r>
            <w:proofErr w:type="spellEnd"/>
          </w:p>
        </w:tc>
        <w:tc>
          <w:tcPr>
            <w:tcW w:w="1017" w:type="pct"/>
            <w:shd w:val="clear" w:color="auto" w:fill="auto"/>
            <w:noWrap/>
            <w:vAlign w:val="center"/>
            <w:hideMark/>
          </w:tcPr>
          <w:p w14:paraId="2320DF50" w14:textId="77777777" w:rsidR="006026A4" w:rsidRPr="00F05556" w:rsidRDefault="006026A4" w:rsidP="003E54CF">
            <w:pPr>
              <w:spacing w:after="0"/>
              <w:jc w:val="center"/>
              <w:rPr>
                <w:rFonts w:ascii="Times New Roman" w:eastAsia="Times New Roman" w:hAnsi="Times New Roman" w:cs="Times New Roman"/>
                <w:bCs/>
                <w:sz w:val="18"/>
                <w:szCs w:val="28"/>
                <w:lang w:eastAsia="ru-RU"/>
              </w:rPr>
            </w:pPr>
            <w:r w:rsidRPr="00F05556">
              <w:rPr>
                <w:rFonts w:ascii="Times New Roman" w:eastAsia="Times New Roman" w:hAnsi="Times New Roman" w:cs="Times New Roman"/>
                <w:bCs/>
                <w:sz w:val="18"/>
                <w:szCs w:val="28"/>
                <w:lang w:eastAsia="ru-RU"/>
              </w:rPr>
              <w:t>70</w:t>
            </w:r>
          </w:p>
        </w:tc>
        <w:tc>
          <w:tcPr>
            <w:tcW w:w="1017" w:type="pct"/>
            <w:shd w:val="clear" w:color="auto" w:fill="auto"/>
            <w:noWrap/>
            <w:vAlign w:val="center"/>
            <w:hideMark/>
          </w:tcPr>
          <w:p w14:paraId="3F23CEE3" w14:textId="77777777" w:rsidR="006026A4" w:rsidRPr="00F05556" w:rsidRDefault="006026A4" w:rsidP="003E54CF">
            <w:pPr>
              <w:spacing w:after="0"/>
              <w:jc w:val="center"/>
              <w:rPr>
                <w:rFonts w:ascii="Times New Roman" w:eastAsia="Times New Roman" w:hAnsi="Times New Roman" w:cs="Times New Roman"/>
                <w:bCs/>
                <w:sz w:val="18"/>
                <w:szCs w:val="28"/>
                <w:lang w:eastAsia="ru-RU"/>
              </w:rPr>
            </w:pPr>
            <w:r w:rsidRPr="00F05556">
              <w:rPr>
                <w:rFonts w:ascii="Times New Roman" w:eastAsia="Times New Roman" w:hAnsi="Times New Roman" w:cs="Times New Roman"/>
                <w:bCs/>
                <w:sz w:val="18"/>
                <w:szCs w:val="28"/>
                <w:lang w:eastAsia="ru-RU"/>
              </w:rPr>
              <w:t>110</w:t>
            </w:r>
          </w:p>
        </w:tc>
        <w:tc>
          <w:tcPr>
            <w:tcW w:w="1045" w:type="pct"/>
            <w:shd w:val="clear" w:color="auto" w:fill="auto"/>
            <w:noWrap/>
            <w:vAlign w:val="center"/>
            <w:hideMark/>
          </w:tcPr>
          <w:p w14:paraId="5BC4B799" w14:textId="77777777" w:rsidR="006026A4" w:rsidRPr="00F05556" w:rsidRDefault="006026A4" w:rsidP="003E54CF">
            <w:pPr>
              <w:spacing w:after="0"/>
              <w:jc w:val="center"/>
              <w:rPr>
                <w:rFonts w:ascii="Times New Roman" w:eastAsia="Times New Roman" w:hAnsi="Times New Roman" w:cs="Times New Roman"/>
                <w:bCs/>
                <w:sz w:val="18"/>
                <w:szCs w:val="28"/>
                <w:lang w:eastAsia="ru-RU"/>
              </w:rPr>
            </w:pPr>
            <w:r w:rsidRPr="00F05556">
              <w:rPr>
                <w:rFonts w:ascii="Times New Roman" w:eastAsia="Times New Roman" w:hAnsi="Times New Roman" w:cs="Times New Roman"/>
                <w:bCs/>
                <w:sz w:val="18"/>
                <w:szCs w:val="28"/>
                <w:lang w:eastAsia="ru-RU"/>
              </w:rPr>
              <w:t>492</w:t>
            </w:r>
          </w:p>
        </w:tc>
      </w:tr>
    </w:tbl>
    <w:p w14:paraId="23497A0C" w14:textId="77777777" w:rsidR="006026A4" w:rsidRPr="00316551" w:rsidRDefault="006026A4" w:rsidP="006026A4">
      <w:pPr>
        <w:pStyle w:val="formattext"/>
        <w:shd w:val="clear" w:color="auto" w:fill="FFFFFF"/>
        <w:spacing w:before="0" w:beforeAutospacing="0" w:after="0" w:afterAutospacing="0" w:line="276" w:lineRule="auto"/>
        <w:ind w:firstLine="708"/>
        <w:jc w:val="both"/>
        <w:textAlignment w:val="baseline"/>
        <w:rPr>
          <w:spacing w:val="2"/>
          <w:sz w:val="28"/>
          <w:szCs w:val="28"/>
        </w:rPr>
      </w:pPr>
      <w:r w:rsidRPr="00316551">
        <w:rPr>
          <w:spacing w:val="2"/>
          <w:sz w:val="28"/>
          <w:szCs w:val="28"/>
        </w:rPr>
        <w:t xml:space="preserve">Протяженности наиболее ветхих участков тепловых сетей ГВС (по группам диаметров) от Котельной БМК, которые планируются к перекладке, представлены в таблице </w:t>
      </w:r>
      <w:r>
        <w:rPr>
          <w:spacing w:val="2"/>
          <w:sz w:val="28"/>
          <w:szCs w:val="28"/>
        </w:rPr>
        <w:t>6</w:t>
      </w:r>
      <w:r w:rsidRPr="00316551">
        <w:rPr>
          <w:spacing w:val="2"/>
          <w:sz w:val="28"/>
          <w:szCs w:val="28"/>
        </w:rPr>
        <w:t>.3.</w:t>
      </w:r>
    </w:p>
    <w:p w14:paraId="54DBE89D" w14:textId="77777777" w:rsidR="006026A4" w:rsidRPr="0098351D" w:rsidRDefault="006026A4" w:rsidP="006026A4">
      <w:pPr>
        <w:pStyle w:val="12"/>
        <w:rPr>
          <w:rFonts w:ascii="Times New Roman" w:hAnsi="Times New Roman"/>
          <w:color w:val="auto"/>
          <w:sz w:val="24"/>
        </w:rPr>
      </w:pPr>
      <w:bookmarkStart w:id="73" w:name="_Toc214268721"/>
      <w:r w:rsidRPr="0098351D">
        <w:rPr>
          <w:rFonts w:ascii="Times New Roman" w:hAnsi="Times New Roman"/>
          <w:color w:val="auto"/>
          <w:sz w:val="24"/>
        </w:rPr>
        <w:t>Таблица 6.3 – Протяженности наиболее ветхих участков тепловых сетей ГВС (по группам диаметров) от Котельной БМК</w:t>
      </w:r>
      <w:bookmarkEnd w:id="7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339"/>
        <w:gridCol w:w="1015"/>
        <w:gridCol w:w="1014"/>
        <w:gridCol w:w="1014"/>
        <w:gridCol w:w="1014"/>
        <w:gridCol w:w="1014"/>
      </w:tblGrid>
      <w:tr w:rsidR="006026A4" w:rsidRPr="00F05556" w14:paraId="2068C26C" w14:textId="77777777" w:rsidTr="000F0253">
        <w:trPr>
          <w:trHeight w:val="20"/>
          <w:jc w:val="center"/>
        </w:trPr>
        <w:tc>
          <w:tcPr>
            <w:tcW w:w="2305" w:type="pct"/>
            <w:vMerge w:val="restart"/>
            <w:shd w:val="clear" w:color="auto" w:fill="auto"/>
            <w:vAlign w:val="center"/>
          </w:tcPr>
          <w:p w14:paraId="1377A91A" w14:textId="77777777" w:rsidR="006026A4" w:rsidRPr="00F05556" w:rsidRDefault="006026A4" w:rsidP="000F0253">
            <w:pPr>
              <w:spacing w:after="0"/>
              <w:jc w:val="center"/>
              <w:rPr>
                <w:rFonts w:ascii="Times New Roman" w:eastAsia="Times New Roman" w:hAnsi="Times New Roman" w:cs="Times New Roman"/>
                <w:b/>
                <w:bCs/>
                <w:sz w:val="18"/>
                <w:szCs w:val="28"/>
                <w:lang w:eastAsia="ru-RU"/>
              </w:rPr>
            </w:pPr>
            <w:r w:rsidRPr="00F05556">
              <w:rPr>
                <w:rFonts w:ascii="Times New Roman" w:eastAsia="Times New Roman" w:hAnsi="Times New Roman" w:cs="Times New Roman"/>
                <w:b/>
                <w:bCs/>
                <w:sz w:val="18"/>
                <w:szCs w:val="28"/>
                <w:lang w:eastAsia="ru-RU"/>
              </w:rPr>
              <w:t>Способ прокладки</w:t>
            </w:r>
          </w:p>
        </w:tc>
        <w:tc>
          <w:tcPr>
            <w:tcW w:w="2695" w:type="pct"/>
            <w:gridSpan w:val="5"/>
            <w:shd w:val="clear" w:color="auto" w:fill="auto"/>
            <w:noWrap/>
            <w:vAlign w:val="center"/>
          </w:tcPr>
          <w:p w14:paraId="709F0AA8" w14:textId="77777777" w:rsidR="006026A4" w:rsidRPr="00F05556" w:rsidRDefault="006026A4" w:rsidP="000F0253">
            <w:pPr>
              <w:spacing w:after="0"/>
              <w:jc w:val="center"/>
              <w:rPr>
                <w:rFonts w:ascii="Times New Roman" w:eastAsia="Times New Roman" w:hAnsi="Times New Roman" w:cs="Times New Roman"/>
                <w:b/>
                <w:bCs/>
                <w:sz w:val="18"/>
                <w:szCs w:val="28"/>
                <w:lang w:eastAsia="ru-RU"/>
              </w:rPr>
            </w:pPr>
            <w:r w:rsidRPr="00F05556">
              <w:rPr>
                <w:rFonts w:ascii="Times New Roman" w:eastAsia="Times New Roman" w:hAnsi="Times New Roman" w:cs="Times New Roman"/>
                <w:b/>
                <w:bCs/>
                <w:sz w:val="18"/>
                <w:szCs w:val="28"/>
                <w:lang w:eastAsia="ru-RU"/>
              </w:rPr>
              <w:t>Наружный диаметр, мм</w:t>
            </w:r>
          </w:p>
        </w:tc>
      </w:tr>
      <w:tr w:rsidR="006026A4" w:rsidRPr="00F05556" w14:paraId="7E48BE28" w14:textId="77777777" w:rsidTr="000F0253">
        <w:trPr>
          <w:trHeight w:val="20"/>
          <w:jc w:val="center"/>
        </w:trPr>
        <w:tc>
          <w:tcPr>
            <w:tcW w:w="2305" w:type="pct"/>
            <w:vMerge/>
            <w:shd w:val="clear" w:color="auto" w:fill="auto"/>
            <w:vAlign w:val="center"/>
            <w:hideMark/>
          </w:tcPr>
          <w:p w14:paraId="6DF77895" w14:textId="77777777" w:rsidR="006026A4" w:rsidRPr="00F05556" w:rsidRDefault="006026A4" w:rsidP="000F0253">
            <w:pPr>
              <w:spacing w:after="0"/>
              <w:jc w:val="center"/>
              <w:rPr>
                <w:rFonts w:ascii="Times New Roman" w:eastAsia="Times New Roman" w:hAnsi="Times New Roman" w:cs="Times New Roman"/>
                <w:b/>
                <w:bCs/>
                <w:sz w:val="18"/>
                <w:szCs w:val="28"/>
                <w:lang w:eastAsia="ru-RU"/>
              </w:rPr>
            </w:pPr>
          </w:p>
        </w:tc>
        <w:tc>
          <w:tcPr>
            <w:tcW w:w="539" w:type="pct"/>
            <w:shd w:val="clear" w:color="auto" w:fill="auto"/>
            <w:noWrap/>
            <w:vAlign w:val="center"/>
            <w:hideMark/>
          </w:tcPr>
          <w:p w14:paraId="49D9D3AE" w14:textId="77777777" w:rsidR="006026A4" w:rsidRPr="00F05556" w:rsidRDefault="006026A4" w:rsidP="000F0253">
            <w:pPr>
              <w:spacing w:after="0"/>
              <w:jc w:val="center"/>
              <w:rPr>
                <w:rFonts w:ascii="Times New Roman" w:eastAsia="Times New Roman" w:hAnsi="Times New Roman" w:cs="Times New Roman"/>
                <w:b/>
                <w:bCs/>
                <w:sz w:val="18"/>
                <w:szCs w:val="28"/>
                <w:lang w:eastAsia="ru-RU"/>
              </w:rPr>
            </w:pPr>
            <w:r w:rsidRPr="00F05556">
              <w:rPr>
                <w:rFonts w:ascii="Times New Roman" w:eastAsia="Times New Roman" w:hAnsi="Times New Roman" w:cs="Times New Roman"/>
                <w:b/>
                <w:bCs/>
                <w:sz w:val="18"/>
                <w:szCs w:val="28"/>
                <w:lang w:eastAsia="ru-RU"/>
              </w:rPr>
              <w:t>159</w:t>
            </w:r>
          </w:p>
        </w:tc>
        <w:tc>
          <w:tcPr>
            <w:tcW w:w="539" w:type="pct"/>
            <w:shd w:val="clear" w:color="auto" w:fill="auto"/>
            <w:noWrap/>
            <w:vAlign w:val="center"/>
            <w:hideMark/>
          </w:tcPr>
          <w:p w14:paraId="449A9540" w14:textId="77777777" w:rsidR="006026A4" w:rsidRPr="00F05556" w:rsidRDefault="006026A4" w:rsidP="000F0253">
            <w:pPr>
              <w:spacing w:after="0"/>
              <w:jc w:val="center"/>
              <w:rPr>
                <w:rFonts w:ascii="Times New Roman" w:eastAsia="Times New Roman" w:hAnsi="Times New Roman" w:cs="Times New Roman"/>
                <w:b/>
                <w:bCs/>
                <w:sz w:val="18"/>
                <w:szCs w:val="28"/>
                <w:lang w:eastAsia="ru-RU"/>
              </w:rPr>
            </w:pPr>
            <w:r w:rsidRPr="00F05556">
              <w:rPr>
                <w:rFonts w:ascii="Times New Roman" w:eastAsia="Times New Roman" w:hAnsi="Times New Roman" w:cs="Times New Roman"/>
                <w:b/>
                <w:bCs/>
                <w:sz w:val="18"/>
                <w:szCs w:val="28"/>
                <w:lang w:eastAsia="ru-RU"/>
              </w:rPr>
              <w:t>133</w:t>
            </w:r>
          </w:p>
        </w:tc>
        <w:tc>
          <w:tcPr>
            <w:tcW w:w="539" w:type="pct"/>
            <w:shd w:val="clear" w:color="auto" w:fill="auto"/>
            <w:noWrap/>
            <w:vAlign w:val="center"/>
            <w:hideMark/>
          </w:tcPr>
          <w:p w14:paraId="795C8652" w14:textId="77777777" w:rsidR="006026A4" w:rsidRPr="00F05556" w:rsidRDefault="006026A4" w:rsidP="000F0253">
            <w:pPr>
              <w:spacing w:after="0"/>
              <w:jc w:val="center"/>
              <w:rPr>
                <w:rFonts w:ascii="Times New Roman" w:eastAsia="Times New Roman" w:hAnsi="Times New Roman" w:cs="Times New Roman"/>
                <w:b/>
                <w:bCs/>
                <w:sz w:val="18"/>
                <w:szCs w:val="28"/>
                <w:lang w:eastAsia="ru-RU"/>
              </w:rPr>
            </w:pPr>
            <w:r w:rsidRPr="00F05556">
              <w:rPr>
                <w:rFonts w:ascii="Times New Roman" w:eastAsia="Times New Roman" w:hAnsi="Times New Roman" w:cs="Times New Roman"/>
                <w:b/>
                <w:bCs/>
                <w:sz w:val="18"/>
                <w:szCs w:val="28"/>
                <w:lang w:eastAsia="ru-RU"/>
              </w:rPr>
              <w:t>114</w:t>
            </w:r>
          </w:p>
        </w:tc>
        <w:tc>
          <w:tcPr>
            <w:tcW w:w="539" w:type="pct"/>
            <w:shd w:val="clear" w:color="auto" w:fill="auto"/>
            <w:noWrap/>
            <w:vAlign w:val="center"/>
            <w:hideMark/>
          </w:tcPr>
          <w:p w14:paraId="6D9A0254" w14:textId="77777777" w:rsidR="006026A4" w:rsidRPr="00F05556" w:rsidRDefault="006026A4" w:rsidP="000F0253">
            <w:pPr>
              <w:spacing w:after="0"/>
              <w:jc w:val="center"/>
              <w:rPr>
                <w:rFonts w:ascii="Times New Roman" w:eastAsia="Times New Roman" w:hAnsi="Times New Roman" w:cs="Times New Roman"/>
                <w:b/>
                <w:bCs/>
                <w:sz w:val="18"/>
                <w:szCs w:val="28"/>
                <w:lang w:eastAsia="ru-RU"/>
              </w:rPr>
            </w:pPr>
            <w:r w:rsidRPr="00F05556">
              <w:rPr>
                <w:rFonts w:ascii="Times New Roman" w:eastAsia="Times New Roman" w:hAnsi="Times New Roman" w:cs="Times New Roman"/>
                <w:b/>
                <w:bCs/>
                <w:sz w:val="18"/>
                <w:szCs w:val="28"/>
                <w:lang w:eastAsia="ru-RU"/>
              </w:rPr>
              <w:t>108</w:t>
            </w:r>
          </w:p>
        </w:tc>
        <w:tc>
          <w:tcPr>
            <w:tcW w:w="539" w:type="pct"/>
            <w:shd w:val="clear" w:color="auto" w:fill="auto"/>
            <w:noWrap/>
            <w:vAlign w:val="center"/>
            <w:hideMark/>
          </w:tcPr>
          <w:p w14:paraId="48584B2C" w14:textId="77777777" w:rsidR="006026A4" w:rsidRPr="00F05556" w:rsidRDefault="006026A4" w:rsidP="000F0253">
            <w:pPr>
              <w:spacing w:after="0"/>
              <w:jc w:val="center"/>
              <w:rPr>
                <w:rFonts w:ascii="Times New Roman" w:eastAsia="Times New Roman" w:hAnsi="Times New Roman" w:cs="Times New Roman"/>
                <w:b/>
                <w:bCs/>
                <w:sz w:val="18"/>
                <w:szCs w:val="28"/>
                <w:lang w:eastAsia="ru-RU"/>
              </w:rPr>
            </w:pPr>
            <w:r w:rsidRPr="00F05556">
              <w:rPr>
                <w:rFonts w:ascii="Times New Roman" w:eastAsia="Times New Roman" w:hAnsi="Times New Roman" w:cs="Times New Roman"/>
                <w:b/>
                <w:bCs/>
                <w:sz w:val="18"/>
                <w:szCs w:val="28"/>
                <w:lang w:eastAsia="ru-RU"/>
              </w:rPr>
              <w:t>89</w:t>
            </w:r>
          </w:p>
        </w:tc>
      </w:tr>
      <w:tr w:rsidR="006026A4" w:rsidRPr="00F05556" w14:paraId="04B64BD1" w14:textId="77777777" w:rsidTr="000F0253">
        <w:trPr>
          <w:trHeight w:val="20"/>
          <w:jc w:val="center"/>
        </w:trPr>
        <w:tc>
          <w:tcPr>
            <w:tcW w:w="2305" w:type="pct"/>
            <w:shd w:val="clear" w:color="auto" w:fill="auto"/>
            <w:noWrap/>
            <w:vAlign w:val="center"/>
          </w:tcPr>
          <w:p w14:paraId="47B4094E" w14:textId="77777777" w:rsidR="006026A4" w:rsidRPr="00F05556" w:rsidRDefault="006026A4" w:rsidP="000F0253">
            <w:pPr>
              <w:spacing w:after="0"/>
              <w:rPr>
                <w:rFonts w:ascii="Times New Roman" w:eastAsia="Times New Roman" w:hAnsi="Times New Roman" w:cs="Times New Roman"/>
                <w:b/>
                <w:bCs/>
                <w:sz w:val="18"/>
                <w:szCs w:val="28"/>
                <w:lang w:eastAsia="ru-RU"/>
              </w:rPr>
            </w:pPr>
          </w:p>
        </w:tc>
        <w:tc>
          <w:tcPr>
            <w:tcW w:w="2695" w:type="pct"/>
            <w:gridSpan w:val="5"/>
            <w:shd w:val="clear" w:color="auto" w:fill="auto"/>
            <w:noWrap/>
            <w:vAlign w:val="center"/>
          </w:tcPr>
          <w:p w14:paraId="60D5CA14" w14:textId="77777777" w:rsidR="006026A4" w:rsidRPr="00F05556" w:rsidRDefault="006026A4" w:rsidP="000F0253">
            <w:pPr>
              <w:spacing w:after="0"/>
              <w:jc w:val="center"/>
              <w:rPr>
                <w:rFonts w:ascii="Times New Roman" w:eastAsia="Times New Roman" w:hAnsi="Times New Roman" w:cs="Times New Roman"/>
                <w:b/>
                <w:bCs/>
                <w:sz w:val="18"/>
                <w:szCs w:val="28"/>
                <w:lang w:eastAsia="ru-RU"/>
              </w:rPr>
            </w:pPr>
            <w:r w:rsidRPr="00F05556">
              <w:rPr>
                <w:rFonts w:ascii="Times New Roman" w:eastAsia="Times New Roman" w:hAnsi="Times New Roman" w:cs="Times New Roman"/>
                <w:b/>
                <w:bCs/>
                <w:sz w:val="18"/>
                <w:szCs w:val="28"/>
                <w:lang w:eastAsia="ru-RU"/>
              </w:rPr>
              <w:t>Протяженность в однотрубном исчислении, м</w:t>
            </w:r>
          </w:p>
        </w:tc>
      </w:tr>
      <w:tr w:rsidR="006026A4" w:rsidRPr="00064DD0" w14:paraId="3C47FD79" w14:textId="77777777" w:rsidTr="003E54CF">
        <w:trPr>
          <w:trHeight w:val="20"/>
          <w:jc w:val="center"/>
        </w:trPr>
        <w:tc>
          <w:tcPr>
            <w:tcW w:w="2305" w:type="pct"/>
            <w:shd w:val="clear" w:color="auto" w:fill="auto"/>
            <w:noWrap/>
            <w:vAlign w:val="center"/>
            <w:hideMark/>
          </w:tcPr>
          <w:p w14:paraId="60874FA4" w14:textId="77777777" w:rsidR="006026A4" w:rsidRPr="00064DD0" w:rsidRDefault="006026A4" w:rsidP="000F0253">
            <w:pPr>
              <w:spacing w:after="0"/>
              <w:rPr>
                <w:rFonts w:ascii="Times New Roman" w:eastAsia="Times New Roman" w:hAnsi="Times New Roman" w:cs="Times New Roman"/>
                <w:sz w:val="18"/>
                <w:szCs w:val="28"/>
                <w:lang w:eastAsia="ru-RU"/>
              </w:rPr>
            </w:pPr>
            <w:r w:rsidRPr="00064DD0">
              <w:rPr>
                <w:rFonts w:ascii="Times New Roman" w:eastAsia="Times New Roman" w:hAnsi="Times New Roman" w:cs="Times New Roman"/>
                <w:sz w:val="18"/>
                <w:szCs w:val="28"/>
                <w:lang w:eastAsia="ru-RU"/>
              </w:rPr>
              <w:t>До 1990г.</w:t>
            </w:r>
          </w:p>
        </w:tc>
        <w:tc>
          <w:tcPr>
            <w:tcW w:w="539" w:type="pct"/>
            <w:shd w:val="clear" w:color="auto" w:fill="auto"/>
            <w:noWrap/>
            <w:vAlign w:val="center"/>
          </w:tcPr>
          <w:p w14:paraId="420721B1" w14:textId="77777777" w:rsidR="006026A4" w:rsidRPr="00064DD0" w:rsidRDefault="006026A4" w:rsidP="003E54CF">
            <w:pPr>
              <w:spacing w:after="0"/>
              <w:jc w:val="center"/>
              <w:rPr>
                <w:rFonts w:ascii="Times New Roman" w:eastAsia="Times New Roman" w:hAnsi="Times New Roman" w:cs="Times New Roman"/>
                <w:sz w:val="18"/>
                <w:szCs w:val="28"/>
                <w:lang w:eastAsia="ru-RU"/>
              </w:rPr>
            </w:pPr>
          </w:p>
        </w:tc>
        <w:tc>
          <w:tcPr>
            <w:tcW w:w="539" w:type="pct"/>
            <w:shd w:val="clear" w:color="auto" w:fill="auto"/>
            <w:noWrap/>
            <w:vAlign w:val="center"/>
          </w:tcPr>
          <w:p w14:paraId="26A45859" w14:textId="77777777" w:rsidR="006026A4" w:rsidRPr="00064DD0" w:rsidRDefault="006026A4" w:rsidP="003E54CF">
            <w:pPr>
              <w:spacing w:after="0"/>
              <w:jc w:val="center"/>
              <w:rPr>
                <w:rFonts w:ascii="Times New Roman" w:eastAsia="Times New Roman" w:hAnsi="Times New Roman" w:cs="Times New Roman"/>
                <w:sz w:val="18"/>
                <w:szCs w:val="28"/>
                <w:lang w:eastAsia="ru-RU"/>
              </w:rPr>
            </w:pPr>
          </w:p>
        </w:tc>
        <w:tc>
          <w:tcPr>
            <w:tcW w:w="539" w:type="pct"/>
            <w:shd w:val="clear" w:color="auto" w:fill="auto"/>
            <w:noWrap/>
            <w:vAlign w:val="center"/>
          </w:tcPr>
          <w:p w14:paraId="09DE0808" w14:textId="77777777" w:rsidR="006026A4" w:rsidRPr="00064DD0" w:rsidRDefault="006026A4" w:rsidP="003E54CF">
            <w:pPr>
              <w:spacing w:after="0"/>
              <w:jc w:val="center"/>
              <w:rPr>
                <w:rFonts w:ascii="Times New Roman" w:eastAsia="Times New Roman" w:hAnsi="Times New Roman" w:cs="Times New Roman"/>
                <w:sz w:val="18"/>
                <w:szCs w:val="28"/>
                <w:lang w:eastAsia="ru-RU"/>
              </w:rPr>
            </w:pPr>
          </w:p>
        </w:tc>
        <w:tc>
          <w:tcPr>
            <w:tcW w:w="539" w:type="pct"/>
            <w:shd w:val="clear" w:color="auto" w:fill="auto"/>
            <w:noWrap/>
            <w:vAlign w:val="center"/>
          </w:tcPr>
          <w:p w14:paraId="25E6C924" w14:textId="77777777" w:rsidR="006026A4" w:rsidRPr="00064DD0" w:rsidRDefault="006026A4" w:rsidP="003E54CF">
            <w:pPr>
              <w:spacing w:after="0"/>
              <w:jc w:val="center"/>
              <w:rPr>
                <w:rFonts w:ascii="Times New Roman" w:eastAsia="Times New Roman" w:hAnsi="Times New Roman" w:cs="Times New Roman"/>
                <w:sz w:val="18"/>
                <w:szCs w:val="28"/>
                <w:lang w:eastAsia="ru-RU"/>
              </w:rPr>
            </w:pPr>
          </w:p>
        </w:tc>
        <w:tc>
          <w:tcPr>
            <w:tcW w:w="539" w:type="pct"/>
            <w:shd w:val="clear" w:color="auto" w:fill="auto"/>
            <w:noWrap/>
            <w:vAlign w:val="center"/>
          </w:tcPr>
          <w:p w14:paraId="21BF2054" w14:textId="77777777" w:rsidR="006026A4" w:rsidRPr="00064DD0" w:rsidRDefault="006026A4" w:rsidP="003E54CF">
            <w:pPr>
              <w:spacing w:after="0"/>
              <w:jc w:val="center"/>
              <w:rPr>
                <w:rFonts w:ascii="Times New Roman" w:eastAsia="Times New Roman" w:hAnsi="Times New Roman" w:cs="Times New Roman"/>
                <w:sz w:val="18"/>
                <w:szCs w:val="28"/>
                <w:lang w:eastAsia="ru-RU"/>
              </w:rPr>
            </w:pPr>
          </w:p>
        </w:tc>
      </w:tr>
      <w:tr w:rsidR="006026A4" w:rsidRPr="00064DD0" w14:paraId="65F7613F" w14:textId="77777777" w:rsidTr="003E54CF">
        <w:trPr>
          <w:trHeight w:val="20"/>
          <w:jc w:val="center"/>
        </w:trPr>
        <w:tc>
          <w:tcPr>
            <w:tcW w:w="2305" w:type="pct"/>
            <w:shd w:val="clear" w:color="auto" w:fill="auto"/>
            <w:noWrap/>
            <w:vAlign w:val="center"/>
            <w:hideMark/>
          </w:tcPr>
          <w:p w14:paraId="30D3E552" w14:textId="77777777" w:rsidR="006026A4" w:rsidRPr="00064DD0" w:rsidRDefault="006026A4" w:rsidP="000F0253">
            <w:pPr>
              <w:spacing w:after="0"/>
              <w:rPr>
                <w:rFonts w:ascii="Times New Roman" w:eastAsia="Times New Roman" w:hAnsi="Times New Roman" w:cs="Times New Roman"/>
                <w:sz w:val="18"/>
                <w:szCs w:val="28"/>
                <w:lang w:eastAsia="ru-RU"/>
              </w:rPr>
            </w:pPr>
            <w:r w:rsidRPr="00064DD0">
              <w:rPr>
                <w:rFonts w:ascii="Times New Roman" w:eastAsia="Times New Roman" w:hAnsi="Times New Roman" w:cs="Times New Roman"/>
                <w:sz w:val="18"/>
                <w:szCs w:val="28"/>
                <w:lang w:eastAsia="ru-RU"/>
              </w:rPr>
              <w:t>надземная, подающий ГВС</w:t>
            </w:r>
          </w:p>
        </w:tc>
        <w:tc>
          <w:tcPr>
            <w:tcW w:w="539" w:type="pct"/>
            <w:shd w:val="clear" w:color="auto" w:fill="auto"/>
            <w:noWrap/>
            <w:vAlign w:val="center"/>
            <w:hideMark/>
          </w:tcPr>
          <w:p w14:paraId="4C1156E0" w14:textId="77777777" w:rsidR="006026A4" w:rsidRPr="00064DD0" w:rsidRDefault="006026A4" w:rsidP="003E54CF">
            <w:pPr>
              <w:spacing w:after="0"/>
              <w:jc w:val="center"/>
              <w:rPr>
                <w:rFonts w:ascii="Times New Roman" w:eastAsia="Times New Roman" w:hAnsi="Times New Roman" w:cs="Times New Roman"/>
                <w:sz w:val="18"/>
                <w:szCs w:val="28"/>
                <w:lang w:eastAsia="ru-RU"/>
              </w:rPr>
            </w:pPr>
            <w:r w:rsidRPr="00064DD0">
              <w:rPr>
                <w:rFonts w:ascii="Times New Roman" w:eastAsia="Times New Roman" w:hAnsi="Times New Roman" w:cs="Times New Roman"/>
                <w:sz w:val="18"/>
                <w:szCs w:val="28"/>
                <w:lang w:eastAsia="ru-RU"/>
              </w:rPr>
              <w:t>0</w:t>
            </w:r>
          </w:p>
        </w:tc>
        <w:tc>
          <w:tcPr>
            <w:tcW w:w="539" w:type="pct"/>
            <w:shd w:val="clear" w:color="auto" w:fill="auto"/>
            <w:noWrap/>
            <w:vAlign w:val="center"/>
            <w:hideMark/>
          </w:tcPr>
          <w:p w14:paraId="503EB248" w14:textId="77777777" w:rsidR="006026A4" w:rsidRPr="00064DD0" w:rsidRDefault="006026A4" w:rsidP="003E54CF">
            <w:pPr>
              <w:spacing w:after="0"/>
              <w:jc w:val="center"/>
              <w:rPr>
                <w:rFonts w:ascii="Times New Roman" w:eastAsia="Times New Roman" w:hAnsi="Times New Roman" w:cs="Times New Roman"/>
                <w:sz w:val="18"/>
                <w:szCs w:val="28"/>
                <w:lang w:eastAsia="ru-RU"/>
              </w:rPr>
            </w:pPr>
            <w:r w:rsidRPr="00064DD0">
              <w:rPr>
                <w:rFonts w:ascii="Times New Roman" w:eastAsia="Times New Roman" w:hAnsi="Times New Roman" w:cs="Times New Roman"/>
                <w:sz w:val="18"/>
                <w:szCs w:val="28"/>
                <w:lang w:eastAsia="ru-RU"/>
              </w:rPr>
              <w:t>0</w:t>
            </w:r>
          </w:p>
        </w:tc>
        <w:tc>
          <w:tcPr>
            <w:tcW w:w="539" w:type="pct"/>
            <w:shd w:val="clear" w:color="auto" w:fill="auto"/>
            <w:noWrap/>
            <w:vAlign w:val="center"/>
            <w:hideMark/>
          </w:tcPr>
          <w:p w14:paraId="104A4502" w14:textId="77777777" w:rsidR="006026A4" w:rsidRPr="00064DD0" w:rsidRDefault="006026A4" w:rsidP="003E54CF">
            <w:pPr>
              <w:spacing w:after="0"/>
              <w:jc w:val="center"/>
              <w:rPr>
                <w:rFonts w:ascii="Times New Roman" w:eastAsia="Times New Roman" w:hAnsi="Times New Roman" w:cs="Times New Roman"/>
                <w:sz w:val="18"/>
                <w:szCs w:val="28"/>
                <w:lang w:eastAsia="ru-RU"/>
              </w:rPr>
            </w:pPr>
            <w:r w:rsidRPr="00064DD0">
              <w:rPr>
                <w:rFonts w:ascii="Times New Roman" w:eastAsia="Times New Roman" w:hAnsi="Times New Roman" w:cs="Times New Roman"/>
                <w:sz w:val="18"/>
                <w:szCs w:val="28"/>
                <w:lang w:eastAsia="ru-RU"/>
              </w:rPr>
              <w:t>0</w:t>
            </w:r>
          </w:p>
        </w:tc>
        <w:tc>
          <w:tcPr>
            <w:tcW w:w="539" w:type="pct"/>
            <w:shd w:val="clear" w:color="auto" w:fill="auto"/>
            <w:noWrap/>
            <w:vAlign w:val="center"/>
            <w:hideMark/>
          </w:tcPr>
          <w:p w14:paraId="0C4610D5" w14:textId="77777777" w:rsidR="006026A4" w:rsidRPr="00064DD0" w:rsidRDefault="006026A4" w:rsidP="003E54CF">
            <w:pPr>
              <w:spacing w:after="0"/>
              <w:jc w:val="center"/>
              <w:rPr>
                <w:rFonts w:ascii="Times New Roman" w:eastAsia="Times New Roman" w:hAnsi="Times New Roman" w:cs="Times New Roman"/>
                <w:sz w:val="18"/>
                <w:szCs w:val="28"/>
                <w:lang w:eastAsia="ru-RU"/>
              </w:rPr>
            </w:pPr>
            <w:r w:rsidRPr="00064DD0">
              <w:rPr>
                <w:rFonts w:ascii="Times New Roman" w:eastAsia="Times New Roman" w:hAnsi="Times New Roman" w:cs="Times New Roman"/>
                <w:sz w:val="18"/>
                <w:szCs w:val="28"/>
                <w:lang w:eastAsia="ru-RU"/>
              </w:rPr>
              <w:t>0</w:t>
            </w:r>
          </w:p>
        </w:tc>
        <w:tc>
          <w:tcPr>
            <w:tcW w:w="539" w:type="pct"/>
            <w:shd w:val="clear" w:color="auto" w:fill="auto"/>
            <w:noWrap/>
            <w:vAlign w:val="center"/>
            <w:hideMark/>
          </w:tcPr>
          <w:p w14:paraId="77006A35" w14:textId="77777777" w:rsidR="006026A4" w:rsidRPr="00064DD0" w:rsidRDefault="006026A4" w:rsidP="003E54CF">
            <w:pPr>
              <w:spacing w:after="0"/>
              <w:jc w:val="center"/>
              <w:rPr>
                <w:rFonts w:ascii="Times New Roman" w:eastAsia="Times New Roman" w:hAnsi="Times New Roman" w:cs="Times New Roman"/>
                <w:sz w:val="18"/>
                <w:szCs w:val="28"/>
                <w:lang w:eastAsia="ru-RU"/>
              </w:rPr>
            </w:pPr>
            <w:r w:rsidRPr="00064DD0">
              <w:rPr>
                <w:rFonts w:ascii="Times New Roman" w:eastAsia="Times New Roman" w:hAnsi="Times New Roman" w:cs="Times New Roman"/>
                <w:sz w:val="18"/>
                <w:szCs w:val="28"/>
                <w:lang w:eastAsia="ru-RU"/>
              </w:rPr>
              <w:t>0</w:t>
            </w:r>
          </w:p>
        </w:tc>
      </w:tr>
      <w:tr w:rsidR="006026A4" w:rsidRPr="00064DD0" w14:paraId="4B7C9CD7" w14:textId="77777777" w:rsidTr="003E54CF">
        <w:trPr>
          <w:trHeight w:val="20"/>
          <w:jc w:val="center"/>
        </w:trPr>
        <w:tc>
          <w:tcPr>
            <w:tcW w:w="2305" w:type="pct"/>
            <w:shd w:val="clear" w:color="auto" w:fill="auto"/>
            <w:noWrap/>
            <w:vAlign w:val="center"/>
            <w:hideMark/>
          </w:tcPr>
          <w:p w14:paraId="5E5AA09A" w14:textId="77777777" w:rsidR="006026A4" w:rsidRPr="00064DD0" w:rsidRDefault="006026A4" w:rsidP="000F0253">
            <w:pPr>
              <w:spacing w:after="0"/>
              <w:rPr>
                <w:rFonts w:ascii="Times New Roman" w:eastAsia="Times New Roman" w:hAnsi="Times New Roman" w:cs="Times New Roman"/>
                <w:sz w:val="18"/>
                <w:szCs w:val="28"/>
                <w:lang w:eastAsia="ru-RU"/>
              </w:rPr>
            </w:pPr>
            <w:r w:rsidRPr="00064DD0">
              <w:rPr>
                <w:rFonts w:ascii="Times New Roman" w:eastAsia="Times New Roman" w:hAnsi="Times New Roman" w:cs="Times New Roman"/>
                <w:sz w:val="18"/>
                <w:szCs w:val="28"/>
                <w:lang w:eastAsia="ru-RU"/>
              </w:rPr>
              <w:t>надземная, обратный ГВС</w:t>
            </w:r>
          </w:p>
        </w:tc>
        <w:tc>
          <w:tcPr>
            <w:tcW w:w="539" w:type="pct"/>
            <w:shd w:val="clear" w:color="auto" w:fill="auto"/>
            <w:noWrap/>
            <w:vAlign w:val="center"/>
            <w:hideMark/>
          </w:tcPr>
          <w:p w14:paraId="55D0114E" w14:textId="77777777" w:rsidR="006026A4" w:rsidRPr="00064DD0" w:rsidRDefault="006026A4" w:rsidP="003E54CF">
            <w:pPr>
              <w:spacing w:after="0"/>
              <w:jc w:val="center"/>
              <w:rPr>
                <w:rFonts w:ascii="Times New Roman" w:eastAsia="Times New Roman" w:hAnsi="Times New Roman" w:cs="Times New Roman"/>
                <w:sz w:val="18"/>
                <w:szCs w:val="28"/>
                <w:lang w:eastAsia="ru-RU"/>
              </w:rPr>
            </w:pPr>
            <w:r w:rsidRPr="00064DD0">
              <w:rPr>
                <w:rFonts w:ascii="Times New Roman" w:eastAsia="Times New Roman" w:hAnsi="Times New Roman" w:cs="Times New Roman"/>
                <w:sz w:val="18"/>
                <w:szCs w:val="28"/>
                <w:lang w:eastAsia="ru-RU"/>
              </w:rPr>
              <w:t> </w:t>
            </w:r>
          </w:p>
        </w:tc>
        <w:tc>
          <w:tcPr>
            <w:tcW w:w="539" w:type="pct"/>
            <w:shd w:val="clear" w:color="auto" w:fill="auto"/>
            <w:noWrap/>
            <w:vAlign w:val="center"/>
            <w:hideMark/>
          </w:tcPr>
          <w:p w14:paraId="2A34C39D" w14:textId="77777777" w:rsidR="006026A4" w:rsidRPr="00064DD0" w:rsidRDefault="006026A4" w:rsidP="003E54CF">
            <w:pPr>
              <w:spacing w:after="0"/>
              <w:jc w:val="center"/>
              <w:rPr>
                <w:rFonts w:ascii="Times New Roman" w:eastAsia="Times New Roman" w:hAnsi="Times New Roman" w:cs="Times New Roman"/>
                <w:sz w:val="18"/>
                <w:szCs w:val="28"/>
                <w:lang w:eastAsia="ru-RU"/>
              </w:rPr>
            </w:pPr>
            <w:r w:rsidRPr="00064DD0">
              <w:rPr>
                <w:rFonts w:ascii="Times New Roman" w:eastAsia="Times New Roman" w:hAnsi="Times New Roman" w:cs="Times New Roman"/>
                <w:sz w:val="18"/>
                <w:szCs w:val="28"/>
                <w:lang w:eastAsia="ru-RU"/>
              </w:rPr>
              <w:t> </w:t>
            </w:r>
          </w:p>
        </w:tc>
        <w:tc>
          <w:tcPr>
            <w:tcW w:w="539" w:type="pct"/>
            <w:shd w:val="clear" w:color="auto" w:fill="auto"/>
            <w:noWrap/>
            <w:vAlign w:val="center"/>
            <w:hideMark/>
          </w:tcPr>
          <w:p w14:paraId="4541358D" w14:textId="77777777" w:rsidR="006026A4" w:rsidRPr="00064DD0" w:rsidRDefault="006026A4" w:rsidP="003E54CF">
            <w:pPr>
              <w:spacing w:after="0"/>
              <w:jc w:val="center"/>
              <w:rPr>
                <w:rFonts w:ascii="Times New Roman" w:eastAsia="Times New Roman" w:hAnsi="Times New Roman" w:cs="Times New Roman"/>
                <w:sz w:val="18"/>
                <w:szCs w:val="28"/>
                <w:lang w:eastAsia="ru-RU"/>
              </w:rPr>
            </w:pPr>
            <w:r w:rsidRPr="00064DD0">
              <w:rPr>
                <w:rFonts w:ascii="Times New Roman" w:eastAsia="Times New Roman" w:hAnsi="Times New Roman" w:cs="Times New Roman"/>
                <w:sz w:val="18"/>
                <w:szCs w:val="28"/>
                <w:lang w:eastAsia="ru-RU"/>
              </w:rPr>
              <w:t> </w:t>
            </w:r>
          </w:p>
        </w:tc>
        <w:tc>
          <w:tcPr>
            <w:tcW w:w="539" w:type="pct"/>
            <w:shd w:val="clear" w:color="auto" w:fill="auto"/>
            <w:noWrap/>
            <w:vAlign w:val="center"/>
            <w:hideMark/>
          </w:tcPr>
          <w:p w14:paraId="71B0420E" w14:textId="77777777" w:rsidR="006026A4" w:rsidRPr="00064DD0" w:rsidRDefault="006026A4" w:rsidP="003E54CF">
            <w:pPr>
              <w:spacing w:after="0"/>
              <w:jc w:val="center"/>
              <w:rPr>
                <w:rFonts w:ascii="Times New Roman" w:eastAsia="Times New Roman" w:hAnsi="Times New Roman" w:cs="Times New Roman"/>
                <w:sz w:val="18"/>
                <w:szCs w:val="28"/>
                <w:lang w:eastAsia="ru-RU"/>
              </w:rPr>
            </w:pPr>
            <w:r w:rsidRPr="00064DD0">
              <w:rPr>
                <w:rFonts w:ascii="Times New Roman" w:eastAsia="Times New Roman" w:hAnsi="Times New Roman" w:cs="Times New Roman"/>
                <w:sz w:val="18"/>
                <w:szCs w:val="28"/>
                <w:lang w:eastAsia="ru-RU"/>
              </w:rPr>
              <w:t> </w:t>
            </w:r>
          </w:p>
        </w:tc>
        <w:tc>
          <w:tcPr>
            <w:tcW w:w="539" w:type="pct"/>
            <w:shd w:val="clear" w:color="auto" w:fill="auto"/>
            <w:noWrap/>
            <w:vAlign w:val="center"/>
            <w:hideMark/>
          </w:tcPr>
          <w:p w14:paraId="11E2F924" w14:textId="77777777" w:rsidR="006026A4" w:rsidRPr="00064DD0" w:rsidRDefault="006026A4" w:rsidP="003E54CF">
            <w:pPr>
              <w:spacing w:after="0"/>
              <w:jc w:val="center"/>
              <w:rPr>
                <w:rFonts w:ascii="Times New Roman" w:eastAsia="Times New Roman" w:hAnsi="Times New Roman" w:cs="Times New Roman"/>
                <w:sz w:val="18"/>
                <w:szCs w:val="28"/>
                <w:lang w:eastAsia="ru-RU"/>
              </w:rPr>
            </w:pPr>
            <w:r w:rsidRPr="00064DD0">
              <w:rPr>
                <w:rFonts w:ascii="Times New Roman" w:eastAsia="Times New Roman" w:hAnsi="Times New Roman" w:cs="Times New Roman"/>
                <w:sz w:val="18"/>
                <w:szCs w:val="28"/>
                <w:lang w:eastAsia="ru-RU"/>
              </w:rPr>
              <w:t> </w:t>
            </w:r>
          </w:p>
        </w:tc>
      </w:tr>
      <w:tr w:rsidR="006026A4" w:rsidRPr="00064DD0" w14:paraId="505A281C" w14:textId="77777777" w:rsidTr="003E54CF">
        <w:trPr>
          <w:trHeight w:val="20"/>
          <w:jc w:val="center"/>
        </w:trPr>
        <w:tc>
          <w:tcPr>
            <w:tcW w:w="2305" w:type="pct"/>
            <w:shd w:val="clear" w:color="auto" w:fill="auto"/>
            <w:noWrap/>
            <w:vAlign w:val="center"/>
            <w:hideMark/>
          </w:tcPr>
          <w:p w14:paraId="0699B7E1" w14:textId="77777777" w:rsidR="006026A4" w:rsidRPr="00064DD0" w:rsidRDefault="006026A4" w:rsidP="000F0253">
            <w:pPr>
              <w:spacing w:after="0"/>
              <w:rPr>
                <w:rFonts w:ascii="Times New Roman" w:eastAsia="Times New Roman" w:hAnsi="Times New Roman" w:cs="Times New Roman"/>
                <w:sz w:val="18"/>
                <w:szCs w:val="28"/>
                <w:lang w:eastAsia="ru-RU"/>
              </w:rPr>
            </w:pPr>
            <w:r w:rsidRPr="00064DD0">
              <w:rPr>
                <w:rFonts w:ascii="Times New Roman" w:eastAsia="Times New Roman" w:hAnsi="Times New Roman" w:cs="Times New Roman"/>
                <w:sz w:val="18"/>
                <w:szCs w:val="28"/>
                <w:lang w:eastAsia="ru-RU"/>
              </w:rPr>
              <w:t>канальная, подающий ГВС</w:t>
            </w:r>
          </w:p>
        </w:tc>
        <w:tc>
          <w:tcPr>
            <w:tcW w:w="539" w:type="pct"/>
            <w:shd w:val="clear" w:color="auto" w:fill="auto"/>
            <w:noWrap/>
            <w:vAlign w:val="center"/>
            <w:hideMark/>
          </w:tcPr>
          <w:p w14:paraId="522FE90F" w14:textId="77777777" w:rsidR="006026A4" w:rsidRPr="00064DD0" w:rsidRDefault="006026A4" w:rsidP="003E54CF">
            <w:pPr>
              <w:spacing w:after="0"/>
              <w:jc w:val="center"/>
              <w:rPr>
                <w:rFonts w:ascii="Times New Roman" w:eastAsia="Times New Roman" w:hAnsi="Times New Roman" w:cs="Times New Roman"/>
                <w:sz w:val="18"/>
                <w:szCs w:val="28"/>
                <w:lang w:eastAsia="ru-RU"/>
              </w:rPr>
            </w:pPr>
            <w:r w:rsidRPr="00064DD0">
              <w:rPr>
                <w:rFonts w:ascii="Times New Roman" w:eastAsia="Times New Roman" w:hAnsi="Times New Roman" w:cs="Times New Roman"/>
                <w:sz w:val="18"/>
                <w:szCs w:val="28"/>
                <w:lang w:eastAsia="ru-RU"/>
              </w:rPr>
              <w:t>352</w:t>
            </w:r>
          </w:p>
        </w:tc>
        <w:tc>
          <w:tcPr>
            <w:tcW w:w="539" w:type="pct"/>
            <w:shd w:val="clear" w:color="auto" w:fill="auto"/>
            <w:noWrap/>
            <w:vAlign w:val="center"/>
            <w:hideMark/>
          </w:tcPr>
          <w:p w14:paraId="130CD8BE" w14:textId="77777777" w:rsidR="006026A4" w:rsidRPr="00064DD0" w:rsidRDefault="006026A4" w:rsidP="003E54CF">
            <w:pPr>
              <w:spacing w:after="0"/>
              <w:jc w:val="center"/>
              <w:rPr>
                <w:rFonts w:ascii="Times New Roman" w:eastAsia="Times New Roman" w:hAnsi="Times New Roman" w:cs="Times New Roman"/>
                <w:sz w:val="18"/>
                <w:szCs w:val="28"/>
                <w:lang w:eastAsia="ru-RU"/>
              </w:rPr>
            </w:pPr>
            <w:r w:rsidRPr="00064DD0">
              <w:rPr>
                <w:rFonts w:ascii="Times New Roman" w:eastAsia="Times New Roman" w:hAnsi="Times New Roman" w:cs="Times New Roman"/>
                <w:sz w:val="18"/>
                <w:szCs w:val="28"/>
                <w:lang w:eastAsia="ru-RU"/>
              </w:rPr>
              <w:t>86,4</w:t>
            </w:r>
          </w:p>
        </w:tc>
        <w:tc>
          <w:tcPr>
            <w:tcW w:w="539" w:type="pct"/>
            <w:shd w:val="clear" w:color="auto" w:fill="auto"/>
            <w:noWrap/>
            <w:vAlign w:val="center"/>
            <w:hideMark/>
          </w:tcPr>
          <w:p w14:paraId="6EE3A0E6" w14:textId="77777777" w:rsidR="006026A4" w:rsidRPr="00064DD0" w:rsidRDefault="006026A4" w:rsidP="003E54CF">
            <w:pPr>
              <w:spacing w:after="0"/>
              <w:jc w:val="center"/>
              <w:rPr>
                <w:rFonts w:ascii="Times New Roman" w:eastAsia="Times New Roman" w:hAnsi="Times New Roman" w:cs="Times New Roman"/>
                <w:sz w:val="18"/>
                <w:szCs w:val="28"/>
                <w:lang w:eastAsia="ru-RU"/>
              </w:rPr>
            </w:pPr>
            <w:r w:rsidRPr="00064DD0">
              <w:rPr>
                <w:rFonts w:ascii="Times New Roman" w:eastAsia="Times New Roman" w:hAnsi="Times New Roman" w:cs="Times New Roman"/>
                <w:sz w:val="18"/>
                <w:szCs w:val="28"/>
                <w:lang w:eastAsia="ru-RU"/>
              </w:rPr>
              <w:t>0</w:t>
            </w:r>
          </w:p>
        </w:tc>
        <w:tc>
          <w:tcPr>
            <w:tcW w:w="539" w:type="pct"/>
            <w:shd w:val="clear" w:color="auto" w:fill="auto"/>
            <w:noWrap/>
            <w:vAlign w:val="center"/>
            <w:hideMark/>
          </w:tcPr>
          <w:p w14:paraId="2DA09A62" w14:textId="77777777" w:rsidR="006026A4" w:rsidRPr="00064DD0" w:rsidRDefault="006026A4" w:rsidP="003E54CF">
            <w:pPr>
              <w:spacing w:after="0"/>
              <w:jc w:val="center"/>
              <w:rPr>
                <w:rFonts w:ascii="Times New Roman" w:eastAsia="Times New Roman" w:hAnsi="Times New Roman" w:cs="Times New Roman"/>
                <w:sz w:val="18"/>
                <w:szCs w:val="28"/>
                <w:lang w:eastAsia="ru-RU"/>
              </w:rPr>
            </w:pPr>
            <w:r w:rsidRPr="00064DD0">
              <w:rPr>
                <w:rFonts w:ascii="Times New Roman" w:eastAsia="Times New Roman" w:hAnsi="Times New Roman" w:cs="Times New Roman"/>
                <w:sz w:val="18"/>
                <w:szCs w:val="28"/>
                <w:lang w:eastAsia="ru-RU"/>
              </w:rPr>
              <w:t>304,9</w:t>
            </w:r>
          </w:p>
        </w:tc>
        <w:tc>
          <w:tcPr>
            <w:tcW w:w="539" w:type="pct"/>
            <w:shd w:val="clear" w:color="auto" w:fill="auto"/>
            <w:noWrap/>
            <w:vAlign w:val="center"/>
            <w:hideMark/>
          </w:tcPr>
          <w:p w14:paraId="054F5AC7" w14:textId="77777777" w:rsidR="006026A4" w:rsidRPr="00064DD0" w:rsidRDefault="006026A4" w:rsidP="003E54CF">
            <w:pPr>
              <w:spacing w:after="0"/>
              <w:jc w:val="center"/>
              <w:rPr>
                <w:rFonts w:ascii="Times New Roman" w:eastAsia="Times New Roman" w:hAnsi="Times New Roman" w:cs="Times New Roman"/>
                <w:sz w:val="18"/>
                <w:szCs w:val="28"/>
                <w:lang w:eastAsia="ru-RU"/>
              </w:rPr>
            </w:pPr>
            <w:r w:rsidRPr="00064DD0">
              <w:rPr>
                <w:rFonts w:ascii="Times New Roman" w:eastAsia="Times New Roman" w:hAnsi="Times New Roman" w:cs="Times New Roman"/>
                <w:sz w:val="18"/>
                <w:szCs w:val="28"/>
                <w:lang w:eastAsia="ru-RU"/>
              </w:rPr>
              <w:t>382,8</w:t>
            </w:r>
          </w:p>
        </w:tc>
      </w:tr>
      <w:tr w:rsidR="006026A4" w:rsidRPr="00064DD0" w14:paraId="73926E94" w14:textId="77777777" w:rsidTr="003E54CF">
        <w:trPr>
          <w:trHeight w:val="20"/>
          <w:jc w:val="center"/>
        </w:trPr>
        <w:tc>
          <w:tcPr>
            <w:tcW w:w="2305" w:type="pct"/>
            <w:shd w:val="clear" w:color="auto" w:fill="auto"/>
            <w:noWrap/>
            <w:vAlign w:val="center"/>
            <w:hideMark/>
          </w:tcPr>
          <w:p w14:paraId="2DC18D45" w14:textId="77777777" w:rsidR="006026A4" w:rsidRPr="00064DD0" w:rsidRDefault="006026A4" w:rsidP="000F0253">
            <w:pPr>
              <w:spacing w:after="0"/>
              <w:rPr>
                <w:rFonts w:ascii="Times New Roman" w:eastAsia="Times New Roman" w:hAnsi="Times New Roman" w:cs="Times New Roman"/>
                <w:sz w:val="18"/>
                <w:szCs w:val="28"/>
                <w:lang w:eastAsia="ru-RU"/>
              </w:rPr>
            </w:pPr>
            <w:r w:rsidRPr="00064DD0">
              <w:rPr>
                <w:rFonts w:ascii="Times New Roman" w:eastAsia="Times New Roman" w:hAnsi="Times New Roman" w:cs="Times New Roman"/>
                <w:sz w:val="18"/>
                <w:szCs w:val="28"/>
                <w:lang w:eastAsia="ru-RU"/>
              </w:rPr>
              <w:t>канальная, обратный ГВС</w:t>
            </w:r>
          </w:p>
        </w:tc>
        <w:tc>
          <w:tcPr>
            <w:tcW w:w="539" w:type="pct"/>
            <w:shd w:val="clear" w:color="auto" w:fill="auto"/>
            <w:noWrap/>
            <w:vAlign w:val="center"/>
            <w:hideMark/>
          </w:tcPr>
          <w:p w14:paraId="75555466" w14:textId="77777777" w:rsidR="006026A4" w:rsidRPr="00064DD0" w:rsidRDefault="006026A4" w:rsidP="003E54CF">
            <w:pPr>
              <w:spacing w:after="0"/>
              <w:jc w:val="center"/>
              <w:rPr>
                <w:rFonts w:ascii="Times New Roman" w:eastAsia="Times New Roman" w:hAnsi="Times New Roman" w:cs="Times New Roman"/>
                <w:sz w:val="18"/>
                <w:szCs w:val="28"/>
                <w:lang w:eastAsia="ru-RU"/>
              </w:rPr>
            </w:pPr>
            <w:r w:rsidRPr="00064DD0">
              <w:rPr>
                <w:rFonts w:ascii="Times New Roman" w:eastAsia="Times New Roman" w:hAnsi="Times New Roman" w:cs="Times New Roman"/>
                <w:sz w:val="18"/>
                <w:szCs w:val="28"/>
                <w:lang w:eastAsia="ru-RU"/>
              </w:rPr>
              <w:t>78</w:t>
            </w:r>
          </w:p>
        </w:tc>
        <w:tc>
          <w:tcPr>
            <w:tcW w:w="539" w:type="pct"/>
            <w:shd w:val="clear" w:color="auto" w:fill="auto"/>
            <w:noWrap/>
            <w:vAlign w:val="center"/>
            <w:hideMark/>
          </w:tcPr>
          <w:p w14:paraId="6593C011" w14:textId="77777777" w:rsidR="006026A4" w:rsidRPr="00064DD0" w:rsidRDefault="006026A4" w:rsidP="003E54CF">
            <w:pPr>
              <w:spacing w:after="0"/>
              <w:jc w:val="center"/>
              <w:rPr>
                <w:rFonts w:ascii="Times New Roman" w:eastAsia="Times New Roman" w:hAnsi="Times New Roman" w:cs="Times New Roman"/>
                <w:sz w:val="18"/>
                <w:szCs w:val="28"/>
                <w:lang w:eastAsia="ru-RU"/>
              </w:rPr>
            </w:pPr>
            <w:r w:rsidRPr="00064DD0">
              <w:rPr>
                <w:rFonts w:ascii="Times New Roman" w:eastAsia="Times New Roman" w:hAnsi="Times New Roman" w:cs="Times New Roman"/>
                <w:sz w:val="18"/>
                <w:szCs w:val="28"/>
                <w:lang w:eastAsia="ru-RU"/>
              </w:rPr>
              <w:t>274</w:t>
            </w:r>
          </w:p>
        </w:tc>
        <w:tc>
          <w:tcPr>
            <w:tcW w:w="539" w:type="pct"/>
            <w:shd w:val="clear" w:color="auto" w:fill="auto"/>
            <w:noWrap/>
            <w:vAlign w:val="center"/>
            <w:hideMark/>
          </w:tcPr>
          <w:p w14:paraId="703C457B" w14:textId="77777777" w:rsidR="006026A4" w:rsidRPr="00064DD0" w:rsidRDefault="006026A4" w:rsidP="003E54CF">
            <w:pPr>
              <w:spacing w:after="0"/>
              <w:jc w:val="center"/>
              <w:rPr>
                <w:rFonts w:ascii="Times New Roman" w:eastAsia="Times New Roman" w:hAnsi="Times New Roman" w:cs="Times New Roman"/>
                <w:sz w:val="18"/>
                <w:szCs w:val="28"/>
                <w:lang w:eastAsia="ru-RU"/>
              </w:rPr>
            </w:pPr>
            <w:r w:rsidRPr="00064DD0">
              <w:rPr>
                <w:rFonts w:ascii="Times New Roman" w:eastAsia="Times New Roman" w:hAnsi="Times New Roman" w:cs="Times New Roman"/>
                <w:sz w:val="18"/>
                <w:szCs w:val="28"/>
                <w:lang w:eastAsia="ru-RU"/>
              </w:rPr>
              <w:t>0</w:t>
            </w:r>
          </w:p>
        </w:tc>
        <w:tc>
          <w:tcPr>
            <w:tcW w:w="539" w:type="pct"/>
            <w:shd w:val="clear" w:color="auto" w:fill="auto"/>
            <w:noWrap/>
            <w:vAlign w:val="center"/>
            <w:hideMark/>
          </w:tcPr>
          <w:p w14:paraId="534282CF" w14:textId="77777777" w:rsidR="006026A4" w:rsidRPr="00064DD0" w:rsidRDefault="006026A4" w:rsidP="003E54CF">
            <w:pPr>
              <w:spacing w:after="0"/>
              <w:jc w:val="center"/>
              <w:rPr>
                <w:rFonts w:ascii="Times New Roman" w:eastAsia="Times New Roman" w:hAnsi="Times New Roman" w:cs="Times New Roman"/>
                <w:sz w:val="18"/>
                <w:szCs w:val="28"/>
                <w:lang w:eastAsia="ru-RU"/>
              </w:rPr>
            </w:pPr>
            <w:r w:rsidRPr="00064DD0">
              <w:rPr>
                <w:rFonts w:ascii="Times New Roman" w:eastAsia="Times New Roman" w:hAnsi="Times New Roman" w:cs="Times New Roman"/>
                <w:sz w:val="18"/>
                <w:szCs w:val="28"/>
                <w:lang w:eastAsia="ru-RU"/>
              </w:rPr>
              <w:t>162,8</w:t>
            </w:r>
          </w:p>
        </w:tc>
        <w:tc>
          <w:tcPr>
            <w:tcW w:w="539" w:type="pct"/>
            <w:shd w:val="clear" w:color="auto" w:fill="auto"/>
            <w:noWrap/>
            <w:vAlign w:val="center"/>
            <w:hideMark/>
          </w:tcPr>
          <w:p w14:paraId="39A1143E" w14:textId="77777777" w:rsidR="006026A4" w:rsidRPr="00064DD0" w:rsidRDefault="006026A4" w:rsidP="003E54CF">
            <w:pPr>
              <w:spacing w:after="0"/>
              <w:jc w:val="center"/>
              <w:rPr>
                <w:rFonts w:ascii="Times New Roman" w:eastAsia="Times New Roman" w:hAnsi="Times New Roman" w:cs="Times New Roman"/>
                <w:sz w:val="18"/>
                <w:szCs w:val="28"/>
                <w:lang w:eastAsia="ru-RU"/>
              </w:rPr>
            </w:pPr>
            <w:r w:rsidRPr="00064DD0">
              <w:rPr>
                <w:rFonts w:ascii="Times New Roman" w:eastAsia="Times New Roman" w:hAnsi="Times New Roman" w:cs="Times New Roman"/>
                <w:sz w:val="18"/>
                <w:szCs w:val="28"/>
                <w:lang w:eastAsia="ru-RU"/>
              </w:rPr>
              <w:t>350,8</w:t>
            </w:r>
          </w:p>
        </w:tc>
      </w:tr>
      <w:tr w:rsidR="006026A4" w:rsidRPr="00064DD0" w14:paraId="23692D74" w14:textId="77777777" w:rsidTr="003E54CF">
        <w:trPr>
          <w:trHeight w:val="20"/>
          <w:jc w:val="center"/>
        </w:trPr>
        <w:tc>
          <w:tcPr>
            <w:tcW w:w="2305" w:type="pct"/>
            <w:shd w:val="clear" w:color="auto" w:fill="auto"/>
            <w:noWrap/>
            <w:vAlign w:val="center"/>
            <w:hideMark/>
          </w:tcPr>
          <w:p w14:paraId="53A91EB9" w14:textId="77777777" w:rsidR="006026A4" w:rsidRPr="00064DD0" w:rsidRDefault="006026A4" w:rsidP="000F0253">
            <w:pPr>
              <w:spacing w:after="0"/>
              <w:rPr>
                <w:rFonts w:ascii="Times New Roman" w:eastAsia="Times New Roman" w:hAnsi="Times New Roman" w:cs="Times New Roman"/>
                <w:sz w:val="18"/>
                <w:szCs w:val="28"/>
                <w:lang w:eastAsia="ru-RU"/>
              </w:rPr>
            </w:pPr>
            <w:proofErr w:type="spellStart"/>
            <w:r w:rsidRPr="00064DD0">
              <w:rPr>
                <w:rFonts w:ascii="Times New Roman" w:eastAsia="Times New Roman" w:hAnsi="Times New Roman" w:cs="Times New Roman"/>
                <w:sz w:val="18"/>
                <w:szCs w:val="28"/>
                <w:lang w:eastAsia="ru-RU"/>
              </w:rPr>
              <w:t>бесканальная</w:t>
            </w:r>
            <w:proofErr w:type="spellEnd"/>
            <w:r w:rsidRPr="00064DD0">
              <w:rPr>
                <w:rFonts w:ascii="Times New Roman" w:eastAsia="Times New Roman" w:hAnsi="Times New Roman" w:cs="Times New Roman"/>
                <w:sz w:val="18"/>
                <w:szCs w:val="28"/>
                <w:lang w:eastAsia="ru-RU"/>
              </w:rPr>
              <w:t>, подающий ГВС</w:t>
            </w:r>
          </w:p>
        </w:tc>
        <w:tc>
          <w:tcPr>
            <w:tcW w:w="539" w:type="pct"/>
            <w:shd w:val="clear" w:color="auto" w:fill="auto"/>
            <w:noWrap/>
            <w:vAlign w:val="center"/>
            <w:hideMark/>
          </w:tcPr>
          <w:p w14:paraId="1A0C7BE5" w14:textId="77777777" w:rsidR="006026A4" w:rsidRPr="00064DD0" w:rsidRDefault="006026A4" w:rsidP="003E54CF">
            <w:pPr>
              <w:spacing w:after="0"/>
              <w:jc w:val="center"/>
              <w:rPr>
                <w:rFonts w:ascii="Times New Roman" w:eastAsia="Times New Roman" w:hAnsi="Times New Roman" w:cs="Times New Roman"/>
                <w:sz w:val="18"/>
                <w:szCs w:val="28"/>
                <w:lang w:eastAsia="ru-RU"/>
              </w:rPr>
            </w:pPr>
            <w:r w:rsidRPr="00064DD0">
              <w:rPr>
                <w:rFonts w:ascii="Times New Roman" w:eastAsia="Times New Roman" w:hAnsi="Times New Roman" w:cs="Times New Roman"/>
                <w:sz w:val="18"/>
                <w:szCs w:val="28"/>
                <w:lang w:eastAsia="ru-RU"/>
              </w:rPr>
              <w:t>70</w:t>
            </w:r>
          </w:p>
        </w:tc>
        <w:tc>
          <w:tcPr>
            <w:tcW w:w="539" w:type="pct"/>
            <w:shd w:val="clear" w:color="auto" w:fill="auto"/>
            <w:noWrap/>
            <w:vAlign w:val="center"/>
            <w:hideMark/>
          </w:tcPr>
          <w:p w14:paraId="6BF9CE1D" w14:textId="77777777" w:rsidR="006026A4" w:rsidRPr="00064DD0" w:rsidRDefault="006026A4" w:rsidP="003E54CF">
            <w:pPr>
              <w:spacing w:after="0"/>
              <w:jc w:val="center"/>
              <w:rPr>
                <w:rFonts w:ascii="Times New Roman" w:eastAsia="Times New Roman" w:hAnsi="Times New Roman" w:cs="Times New Roman"/>
                <w:sz w:val="18"/>
                <w:szCs w:val="28"/>
                <w:lang w:eastAsia="ru-RU"/>
              </w:rPr>
            </w:pPr>
            <w:r w:rsidRPr="00064DD0">
              <w:rPr>
                <w:rFonts w:ascii="Times New Roman" w:eastAsia="Times New Roman" w:hAnsi="Times New Roman" w:cs="Times New Roman"/>
                <w:sz w:val="18"/>
                <w:szCs w:val="28"/>
                <w:lang w:eastAsia="ru-RU"/>
              </w:rPr>
              <w:t>0</w:t>
            </w:r>
          </w:p>
        </w:tc>
        <w:tc>
          <w:tcPr>
            <w:tcW w:w="539" w:type="pct"/>
            <w:shd w:val="clear" w:color="auto" w:fill="auto"/>
            <w:noWrap/>
            <w:vAlign w:val="center"/>
            <w:hideMark/>
          </w:tcPr>
          <w:p w14:paraId="69652B24" w14:textId="77777777" w:rsidR="006026A4" w:rsidRPr="00064DD0" w:rsidRDefault="006026A4" w:rsidP="003E54CF">
            <w:pPr>
              <w:spacing w:after="0"/>
              <w:jc w:val="center"/>
              <w:rPr>
                <w:rFonts w:ascii="Times New Roman" w:eastAsia="Times New Roman" w:hAnsi="Times New Roman" w:cs="Times New Roman"/>
                <w:sz w:val="18"/>
                <w:szCs w:val="28"/>
                <w:lang w:eastAsia="ru-RU"/>
              </w:rPr>
            </w:pPr>
            <w:r w:rsidRPr="00064DD0">
              <w:rPr>
                <w:rFonts w:ascii="Times New Roman" w:eastAsia="Times New Roman" w:hAnsi="Times New Roman" w:cs="Times New Roman"/>
                <w:sz w:val="18"/>
                <w:szCs w:val="28"/>
                <w:lang w:eastAsia="ru-RU"/>
              </w:rPr>
              <w:t>0</w:t>
            </w:r>
          </w:p>
        </w:tc>
        <w:tc>
          <w:tcPr>
            <w:tcW w:w="539" w:type="pct"/>
            <w:shd w:val="clear" w:color="auto" w:fill="auto"/>
            <w:noWrap/>
            <w:vAlign w:val="center"/>
            <w:hideMark/>
          </w:tcPr>
          <w:p w14:paraId="6934E09D" w14:textId="77777777" w:rsidR="006026A4" w:rsidRPr="00064DD0" w:rsidRDefault="006026A4" w:rsidP="003E54CF">
            <w:pPr>
              <w:spacing w:after="0"/>
              <w:jc w:val="center"/>
              <w:rPr>
                <w:rFonts w:ascii="Times New Roman" w:eastAsia="Times New Roman" w:hAnsi="Times New Roman" w:cs="Times New Roman"/>
                <w:sz w:val="18"/>
                <w:szCs w:val="28"/>
                <w:lang w:eastAsia="ru-RU"/>
              </w:rPr>
            </w:pPr>
            <w:r w:rsidRPr="00064DD0">
              <w:rPr>
                <w:rFonts w:ascii="Times New Roman" w:eastAsia="Times New Roman" w:hAnsi="Times New Roman" w:cs="Times New Roman"/>
                <w:sz w:val="18"/>
                <w:szCs w:val="28"/>
                <w:lang w:eastAsia="ru-RU"/>
              </w:rPr>
              <w:t>0</w:t>
            </w:r>
          </w:p>
        </w:tc>
        <w:tc>
          <w:tcPr>
            <w:tcW w:w="539" w:type="pct"/>
            <w:shd w:val="clear" w:color="auto" w:fill="auto"/>
            <w:noWrap/>
            <w:vAlign w:val="center"/>
            <w:hideMark/>
          </w:tcPr>
          <w:p w14:paraId="2C99CD64" w14:textId="77777777" w:rsidR="006026A4" w:rsidRPr="00064DD0" w:rsidRDefault="006026A4" w:rsidP="003E54CF">
            <w:pPr>
              <w:spacing w:after="0"/>
              <w:jc w:val="center"/>
              <w:rPr>
                <w:rFonts w:ascii="Times New Roman" w:eastAsia="Times New Roman" w:hAnsi="Times New Roman" w:cs="Times New Roman"/>
                <w:sz w:val="18"/>
                <w:szCs w:val="28"/>
                <w:lang w:eastAsia="ru-RU"/>
              </w:rPr>
            </w:pPr>
            <w:r w:rsidRPr="00064DD0">
              <w:rPr>
                <w:rFonts w:ascii="Times New Roman" w:eastAsia="Times New Roman" w:hAnsi="Times New Roman" w:cs="Times New Roman"/>
                <w:sz w:val="18"/>
                <w:szCs w:val="28"/>
                <w:lang w:eastAsia="ru-RU"/>
              </w:rPr>
              <w:t>0</w:t>
            </w:r>
          </w:p>
        </w:tc>
      </w:tr>
      <w:tr w:rsidR="006026A4" w:rsidRPr="00064DD0" w14:paraId="4E8C9A04" w14:textId="77777777" w:rsidTr="003E54CF">
        <w:trPr>
          <w:trHeight w:val="20"/>
          <w:jc w:val="center"/>
        </w:trPr>
        <w:tc>
          <w:tcPr>
            <w:tcW w:w="2305" w:type="pct"/>
            <w:shd w:val="clear" w:color="auto" w:fill="auto"/>
            <w:noWrap/>
            <w:vAlign w:val="center"/>
            <w:hideMark/>
          </w:tcPr>
          <w:p w14:paraId="1501707E" w14:textId="77777777" w:rsidR="006026A4" w:rsidRPr="00064DD0" w:rsidRDefault="006026A4" w:rsidP="000F0253">
            <w:pPr>
              <w:spacing w:after="0"/>
              <w:rPr>
                <w:rFonts w:ascii="Times New Roman" w:eastAsia="Times New Roman" w:hAnsi="Times New Roman" w:cs="Times New Roman"/>
                <w:bCs/>
                <w:sz w:val="18"/>
                <w:szCs w:val="28"/>
                <w:lang w:eastAsia="ru-RU"/>
              </w:rPr>
            </w:pPr>
            <w:proofErr w:type="spellStart"/>
            <w:r w:rsidRPr="00064DD0">
              <w:rPr>
                <w:rFonts w:ascii="Times New Roman" w:eastAsia="Times New Roman" w:hAnsi="Times New Roman" w:cs="Times New Roman"/>
                <w:bCs/>
                <w:sz w:val="18"/>
                <w:szCs w:val="28"/>
                <w:lang w:eastAsia="ru-RU"/>
              </w:rPr>
              <w:t>бесканальная</w:t>
            </w:r>
            <w:proofErr w:type="spellEnd"/>
            <w:r w:rsidRPr="00064DD0">
              <w:rPr>
                <w:rFonts w:ascii="Times New Roman" w:eastAsia="Times New Roman" w:hAnsi="Times New Roman" w:cs="Times New Roman"/>
                <w:bCs/>
                <w:sz w:val="18"/>
                <w:szCs w:val="28"/>
                <w:lang w:eastAsia="ru-RU"/>
              </w:rPr>
              <w:t>, обратный ГВС</w:t>
            </w:r>
          </w:p>
        </w:tc>
        <w:tc>
          <w:tcPr>
            <w:tcW w:w="539" w:type="pct"/>
            <w:shd w:val="clear" w:color="auto" w:fill="auto"/>
            <w:noWrap/>
            <w:vAlign w:val="center"/>
            <w:hideMark/>
          </w:tcPr>
          <w:p w14:paraId="734551D6" w14:textId="77777777" w:rsidR="006026A4" w:rsidRPr="00064DD0" w:rsidRDefault="006026A4" w:rsidP="003E54CF">
            <w:pPr>
              <w:spacing w:after="0"/>
              <w:jc w:val="center"/>
              <w:rPr>
                <w:rFonts w:ascii="Times New Roman" w:eastAsia="Times New Roman" w:hAnsi="Times New Roman" w:cs="Times New Roman"/>
                <w:bCs/>
                <w:sz w:val="18"/>
                <w:szCs w:val="28"/>
                <w:lang w:eastAsia="ru-RU"/>
              </w:rPr>
            </w:pPr>
            <w:r w:rsidRPr="00064DD0">
              <w:rPr>
                <w:rFonts w:ascii="Times New Roman" w:eastAsia="Times New Roman" w:hAnsi="Times New Roman" w:cs="Times New Roman"/>
                <w:bCs/>
                <w:sz w:val="18"/>
                <w:szCs w:val="28"/>
                <w:lang w:eastAsia="ru-RU"/>
              </w:rPr>
              <w:t>70</w:t>
            </w:r>
          </w:p>
        </w:tc>
        <w:tc>
          <w:tcPr>
            <w:tcW w:w="539" w:type="pct"/>
            <w:shd w:val="clear" w:color="auto" w:fill="auto"/>
            <w:noWrap/>
            <w:vAlign w:val="center"/>
            <w:hideMark/>
          </w:tcPr>
          <w:p w14:paraId="45616432" w14:textId="77777777" w:rsidR="006026A4" w:rsidRPr="00064DD0" w:rsidRDefault="006026A4" w:rsidP="003E54CF">
            <w:pPr>
              <w:spacing w:after="0"/>
              <w:jc w:val="center"/>
              <w:rPr>
                <w:rFonts w:ascii="Times New Roman" w:eastAsia="Times New Roman" w:hAnsi="Times New Roman" w:cs="Times New Roman"/>
                <w:bCs/>
                <w:sz w:val="18"/>
                <w:szCs w:val="28"/>
                <w:lang w:eastAsia="ru-RU"/>
              </w:rPr>
            </w:pPr>
            <w:r w:rsidRPr="00064DD0">
              <w:rPr>
                <w:rFonts w:ascii="Times New Roman" w:eastAsia="Times New Roman" w:hAnsi="Times New Roman" w:cs="Times New Roman"/>
                <w:bCs/>
                <w:sz w:val="18"/>
                <w:szCs w:val="28"/>
                <w:lang w:eastAsia="ru-RU"/>
              </w:rPr>
              <w:t>0</w:t>
            </w:r>
          </w:p>
        </w:tc>
        <w:tc>
          <w:tcPr>
            <w:tcW w:w="539" w:type="pct"/>
            <w:shd w:val="clear" w:color="auto" w:fill="auto"/>
            <w:noWrap/>
            <w:vAlign w:val="center"/>
            <w:hideMark/>
          </w:tcPr>
          <w:p w14:paraId="444DA9E8" w14:textId="77777777" w:rsidR="006026A4" w:rsidRPr="00064DD0" w:rsidRDefault="006026A4" w:rsidP="003E54CF">
            <w:pPr>
              <w:spacing w:after="0"/>
              <w:jc w:val="center"/>
              <w:rPr>
                <w:rFonts w:ascii="Times New Roman" w:eastAsia="Times New Roman" w:hAnsi="Times New Roman" w:cs="Times New Roman"/>
                <w:bCs/>
                <w:sz w:val="18"/>
                <w:szCs w:val="28"/>
                <w:lang w:eastAsia="ru-RU"/>
              </w:rPr>
            </w:pPr>
            <w:r w:rsidRPr="00064DD0">
              <w:rPr>
                <w:rFonts w:ascii="Times New Roman" w:eastAsia="Times New Roman" w:hAnsi="Times New Roman" w:cs="Times New Roman"/>
                <w:bCs/>
                <w:sz w:val="18"/>
                <w:szCs w:val="28"/>
                <w:lang w:eastAsia="ru-RU"/>
              </w:rPr>
              <w:t>0</w:t>
            </w:r>
          </w:p>
        </w:tc>
        <w:tc>
          <w:tcPr>
            <w:tcW w:w="539" w:type="pct"/>
            <w:shd w:val="clear" w:color="auto" w:fill="auto"/>
            <w:noWrap/>
            <w:vAlign w:val="center"/>
            <w:hideMark/>
          </w:tcPr>
          <w:p w14:paraId="727BF7A7" w14:textId="77777777" w:rsidR="006026A4" w:rsidRPr="00064DD0" w:rsidRDefault="006026A4" w:rsidP="003E54CF">
            <w:pPr>
              <w:spacing w:after="0"/>
              <w:jc w:val="center"/>
              <w:rPr>
                <w:rFonts w:ascii="Times New Roman" w:eastAsia="Times New Roman" w:hAnsi="Times New Roman" w:cs="Times New Roman"/>
                <w:bCs/>
                <w:sz w:val="18"/>
                <w:szCs w:val="28"/>
                <w:lang w:eastAsia="ru-RU"/>
              </w:rPr>
            </w:pPr>
            <w:r w:rsidRPr="00064DD0">
              <w:rPr>
                <w:rFonts w:ascii="Times New Roman" w:eastAsia="Times New Roman" w:hAnsi="Times New Roman" w:cs="Times New Roman"/>
                <w:bCs/>
                <w:sz w:val="18"/>
                <w:szCs w:val="28"/>
                <w:lang w:eastAsia="ru-RU"/>
              </w:rPr>
              <w:t>0</w:t>
            </w:r>
          </w:p>
        </w:tc>
        <w:tc>
          <w:tcPr>
            <w:tcW w:w="539" w:type="pct"/>
            <w:shd w:val="clear" w:color="auto" w:fill="auto"/>
            <w:noWrap/>
            <w:vAlign w:val="center"/>
            <w:hideMark/>
          </w:tcPr>
          <w:p w14:paraId="18D8C1B9" w14:textId="77777777" w:rsidR="006026A4" w:rsidRPr="00064DD0" w:rsidRDefault="006026A4" w:rsidP="003E54CF">
            <w:pPr>
              <w:spacing w:after="0"/>
              <w:jc w:val="center"/>
              <w:rPr>
                <w:rFonts w:ascii="Times New Roman" w:eastAsia="Times New Roman" w:hAnsi="Times New Roman" w:cs="Times New Roman"/>
                <w:bCs/>
                <w:sz w:val="18"/>
                <w:szCs w:val="28"/>
                <w:lang w:eastAsia="ru-RU"/>
              </w:rPr>
            </w:pPr>
            <w:r w:rsidRPr="00064DD0">
              <w:rPr>
                <w:rFonts w:ascii="Times New Roman" w:eastAsia="Times New Roman" w:hAnsi="Times New Roman" w:cs="Times New Roman"/>
                <w:bCs/>
                <w:sz w:val="18"/>
                <w:szCs w:val="28"/>
                <w:lang w:eastAsia="ru-RU"/>
              </w:rPr>
              <w:t>0</w:t>
            </w:r>
          </w:p>
        </w:tc>
      </w:tr>
    </w:tbl>
    <w:p w14:paraId="5157CDE4" w14:textId="77777777" w:rsidR="003E54CF" w:rsidRPr="00C236C1" w:rsidRDefault="003E54CF" w:rsidP="003E54CF">
      <w:pPr>
        <w:pStyle w:val="formattext"/>
        <w:shd w:val="clear" w:color="auto" w:fill="FFFFFF"/>
        <w:spacing w:before="0" w:beforeAutospacing="0" w:after="0" w:afterAutospacing="0" w:line="276" w:lineRule="auto"/>
        <w:ind w:firstLine="567"/>
        <w:jc w:val="both"/>
        <w:textAlignment w:val="baseline"/>
        <w:rPr>
          <w:spacing w:val="2"/>
          <w:sz w:val="28"/>
          <w:szCs w:val="28"/>
        </w:rPr>
      </w:pPr>
      <w:r w:rsidRPr="00C236C1">
        <w:rPr>
          <w:b/>
          <w:bCs/>
          <w:spacing w:val="2"/>
          <w:sz w:val="28"/>
          <w:szCs w:val="28"/>
        </w:rPr>
        <w:t>Детская музыкальная школа по ул. Красноармейская, 55 и</w:t>
      </w:r>
      <w:r w:rsidRPr="00C236C1">
        <w:rPr>
          <w:spacing w:val="2"/>
          <w:sz w:val="28"/>
          <w:szCs w:val="28"/>
        </w:rPr>
        <w:t xml:space="preserve"> </w:t>
      </w:r>
      <w:r w:rsidRPr="004D4CBD">
        <w:rPr>
          <w:b/>
          <w:bCs/>
          <w:spacing w:val="2"/>
          <w:sz w:val="28"/>
          <w:szCs w:val="28"/>
        </w:rPr>
        <w:t>Амбулатория по ул. Комсомольская, 50 в</w:t>
      </w:r>
      <w:r w:rsidRPr="00C236C1">
        <w:rPr>
          <w:spacing w:val="2"/>
          <w:sz w:val="28"/>
          <w:szCs w:val="28"/>
        </w:rPr>
        <w:t xml:space="preserve"> п. Мамакан являются отдаленными потребителями относительно к подключенному источнику тепловой энергии (котельная БМК 4,5 Гкал/ч). В результате проявляется неравномерное распределение тепла между потребителями, отсутствие нормативного перепада температур.</w:t>
      </w:r>
    </w:p>
    <w:p w14:paraId="30827F2B" w14:textId="77777777" w:rsidR="003E54CF" w:rsidRDefault="003E54CF" w:rsidP="003E54CF">
      <w:pPr>
        <w:pStyle w:val="formattext"/>
        <w:shd w:val="clear" w:color="auto" w:fill="FFFFFF"/>
        <w:spacing w:before="0" w:beforeAutospacing="0" w:after="0" w:afterAutospacing="0" w:line="276" w:lineRule="auto"/>
        <w:ind w:firstLine="567"/>
        <w:jc w:val="both"/>
        <w:textAlignment w:val="baseline"/>
        <w:rPr>
          <w:spacing w:val="2"/>
          <w:sz w:val="28"/>
          <w:szCs w:val="28"/>
        </w:rPr>
      </w:pPr>
      <w:r>
        <w:rPr>
          <w:spacing w:val="2"/>
          <w:sz w:val="28"/>
          <w:szCs w:val="28"/>
        </w:rPr>
        <w:t>В</w:t>
      </w:r>
      <w:r w:rsidRPr="00C236C1">
        <w:rPr>
          <w:spacing w:val="2"/>
          <w:sz w:val="28"/>
          <w:szCs w:val="28"/>
        </w:rPr>
        <w:t>ышеуказанные объекты были подклю</w:t>
      </w:r>
      <w:r>
        <w:rPr>
          <w:spacing w:val="2"/>
          <w:sz w:val="28"/>
          <w:szCs w:val="28"/>
        </w:rPr>
        <w:t>ч</w:t>
      </w:r>
      <w:r w:rsidRPr="00C236C1">
        <w:rPr>
          <w:spacing w:val="2"/>
          <w:sz w:val="28"/>
          <w:szCs w:val="28"/>
        </w:rPr>
        <w:t xml:space="preserve">ены в тепловой камере магистральной тепловой сети по ул. Комсомольская и являлись потребителями тепловой энергии от котельной 12 Гкал/ч. </w:t>
      </w:r>
    </w:p>
    <w:p w14:paraId="19555836" w14:textId="77777777" w:rsidR="003E54CF" w:rsidRPr="001133B7" w:rsidRDefault="003E54CF" w:rsidP="003E54CF">
      <w:pPr>
        <w:pStyle w:val="formattext"/>
        <w:shd w:val="clear" w:color="auto" w:fill="FFFFFF"/>
        <w:spacing w:before="0" w:beforeAutospacing="0" w:after="0" w:afterAutospacing="0" w:line="276" w:lineRule="auto"/>
        <w:ind w:firstLine="567"/>
        <w:jc w:val="both"/>
        <w:textAlignment w:val="baseline"/>
        <w:rPr>
          <w:b/>
          <w:bCs/>
          <w:spacing w:val="2"/>
          <w:sz w:val="28"/>
          <w:szCs w:val="28"/>
        </w:rPr>
      </w:pPr>
      <w:r>
        <w:rPr>
          <w:spacing w:val="2"/>
          <w:sz w:val="28"/>
          <w:szCs w:val="28"/>
        </w:rPr>
        <w:t xml:space="preserve">Настоящей актуализацией схемы теплоснабжения предлагается </w:t>
      </w:r>
      <w:r w:rsidRPr="00C236C1">
        <w:rPr>
          <w:spacing w:val="2"/>
          <w:sz w:val="28"/>
          <w:szCs w:val="28"/>
        </w:rPr>
        <w:t>мероприятие о переключении отопительной нагрузки данных потребителей на котельную 12 Гкал/ч, проложив участок теплотрассы от тепловой камеры по ул. Комсомольска</w:t>
      </w:r>
      <w:r>
        <w:rPr>
          <w:spacing w:val="2"/>
          <w:sz w:val="28"/>
          <w:szCs w:val="28"/>
        </w:rPr>
        <w:t>я</w:t>
      </w:r>
      <w:r w:rsidRPr="00C236C1">
        <w:rPr>
          <w:spacing w:val="2"/>
          <w:sz w:val="28"/>
          <w:szCs w:val="28"/>
        </w:rPr>
        <w:t>, протяженностью 100 метров.</w:t>
      </w:r>
      <w:r>
        <w:rPr>
          <w:spacing w:val="2"/>
          <w:sz w:val="28"/>
          <w:szCs w:val="28"/>
        </w:rPr>
        <w:t xml:space="preserve"> </w:t>
      </w:r>
      <w:r w:rsidRPr="001133B7">
        <w:rPr>
          <w:b/>
          <w:bCs/>
          <w:spacing w:val="2"/>
          <w:sz w:val="28"/>
          <w:szCs w:val="28"/>
        </w:rPr>
        <w:t>Сметная стоимость - 9 249 449,14 рублей</w:t>
      </w:r>
    </w:p>
    <w:p w14:paraId="7A25BCF2" w14:textId="77777777" w:rsidR="003E54CF" w:rsidRPr="00C236C1" w:rsidRDefault="003E54CF" w:rsidP="003E54CF">
      <w:pPr>
        <w:pStyle w:val="formattext"/>
        <w:shd w:val="clear" w:color="auto" w:fill="FFFFFF"/>
        <w:spacing w:before="0" w:beforeAutospacing="0" w:after="0" w:afterAutospacing="0" w:line="276" w:lineRule="auto"/>
        <w:ind w:firstLine="567"/>
        <w:jc w:val="both"/>
        <w:textAlignment w:val="baseline"/>
        <w:rPr>
          <w:spacing w:val="2"/>
          <w:sz w:val="28"/>
          <w:szCs w:val="28"/>
        </w:rPr>
      </w:pPr>
      <w:r w:rsidRPr="00C236C1">
        <w:rPr>
          <w:b/>
          <w:bCs/>
          <w:spacing w:val="2"/>
          <w:sz w:val="28"/>
          <w:szCs w:val="28"/>
        </w:rPr>
        <w:t>Производственно-техническая база ООО «</w:t>
      </w:r>
      <w:proofErr w:type="spellStart"/>
      <w:r w:rsidRPr="00C236C1">
        <w:rPr>
          <w:b/>
          <w:bCs/>
          <w:spacing w:val="2"/>
          <w:sz w:val="28"/>
          <w:szCs w:val="28"/>
        </w:rPr>
        <w:t>ТеплоВодоРесурс</w:t>
      </w:r>
      <w:proofErr w:type="spellEnd"/>
      <w:r w:rsidRPr="00C236C1">
        <w:rPr>
          <w:b/>
          <w:bCs/>
          <w:spacing w:val="2"/>
          <w:sz w:val="28"/>
          <w:szCs w:val="28"/>
        </w:rPr>
        <w:t>»</w:t>
      </w:r>
      <w:r w:rsidRPr="00C236C1">
        <w:rPr>
          <w:spacing w:val="2"/>
          <w:sz w:val="28"/>
          <w:szCs w:val="28"/>
        </w:rPr>
        <w:t xml:space="preserve"> является неотъемлемой частью всего предприятия. По состоянию на сегодняшний день на территории находится участок автотранспортного цеха </w:t>
      </w:r>
      <w:r>
        <w:rPr>
          <w:spacing w:val="2"/>
          <w:sz w:val="28"/>
          <w:szCs w:val="28"/>
        </w:rPr>
        <w:t>(</w:t>
      </w:r>
      <w:r w:rsidRPr="00C236C1">
        <w:rPr>
          <w:spacing w:val="2"/>
          <w:sz w:val="28"/>
          <w:szCs w:val="28"/>
        </w:rPr>
        <w:t>гаражи для ремонта и стоянки автомобильной техники, а также склады хранения товарно</w:t>
      </w:r>
      <w:r>
        <w:rPr>
          <w:spacing w:val="2"/>
          <w:sz w:val="28"/>
          <w:szCs w:val="28"/>
        </w:rPr>
        <w:t>-</w:t>
      </w:r>
      <w:r w:rsidRPr="00C236C1">
        <w:rPr>
          <w:spacing w:val="2"/>
          <w:sz w:val="28"/>
          <w:szCs w:val="28"/>
        </w:rPr>
        <w:t>материальных ценностей). Теплоснабжение данного участка предусмотрено индивидуальное, с</w:t>
      </w:r>
      <w:r>
        <w:rPr>
          <w:spacing w:val="2"/>
          <w:sz w:val="28"/>
          <w:szCs w:val="28"/>
        </w:rPr>
        <w:t xml:space="preserve"> </w:t>
      </w:r>
      <w:r w:rsidRPr="00C236C1">
        <w:rPr>
          <w:spacing w:val="2"/>
          <w:sz w:val="28"/>
          <w:szCs w:val="28"/>
        </w:rPr>
        <w:t>помощью твердотопливного водогре</w:t>
      </w:r>
      <w:r>
        <w:rPr>
          <w:spacing w:val="2"/>
          <w:sz w:val="28"/>
          <w:szCs w:val="28"/>
        </w:rPr>
        <w:t xml:space="preserve">йного </w:t>
      </w:r>
      <w:r w:rsidRPr="00C236C1">
        <w:rPr>
          <w:spacing w:val="2"/>
          <w:sz w:val="28"/>
          <w:szCs w:val="28"/>
        </w:rPr>
        <w:t xml:space="preserve">котла марки </w:t>
      </w:r>
      <w:proofErr w:type="spellStart"/>
      <w:r w:rsidRPr="00C236C1">
        <w:rPr>
          <w:spacing w:val="2"/>
          <w:sz w:val="28"/>
          <w:szCs w:val="28"/>
        </w:rPr>
        <w:t>КВр</w:t>
      </w:r>
      <w:proofErr w:type="spellEnd"/>
      <w:r w:rsidRPr="00C236C1">
        <w:rPr>
          <w:spacing w:val="2"/>
          <w:sz w:val="28"/>
          <w:szCs w:val="28"/>
        </w:rPr>
        <w:t>, т.е. котла, работающего на твердом топливе (угле).</w:t>
      </w:r>
    </w:p>
    <w:p w14:paraId="14CE8C00" w14:textId="77777777" w:rsidR="003E54CF" w:rsidRDefault="003E54CF" w:rsidP="003E54CF">
      <w:pPr>
        <w:pStyle w:val="formattext"/>
        <w:shd w:val="clear" w:color="auto" w:fill="FFFFFF"/>
        <w:spacing w:before="0" w:beforeAutospacing="0" w:after="0" w:afterAutospacing="0" w:line="276" w:lineRule="auto"/>
        <w:ind w:firstLine="567"/>
        <w:jc w:val="both"/>
        <w:textAlignment w:val="baseline"/>
        <w:rPr>
          <w:spacing w:val="2"/>
          <w:sz w:val="28"/>
          <w:szCs w:val="28"/>
        </w:rPr>
      </w:pPr>
      <w:r>
        <w:rPr>
          <w:spacing w:val="2"/>
          <w:sz w:val="28"/>
          <w:szCs w:val="28"/>
        </w:rPr>
        <w:t>Ранее</w:t>
      </w:r>
      <w:r w:rsidRPr="00C236C1">
        <w:rPr>
          <w:spacing w:val="2"/>
          <w:sz w:val="28"/>
          <w:szCs w:val="28"/>
        </w:rPr>
        <w:t xml:space="preserve">, данная территория пользовалась услугами централизованного теплоснабжения, от камеры близь котельной 12 Гкал/ч проложена теплотрасса, которая в свое время была выведена из работы ввиду износа и негодности дальнейшей эксплуатации. </w:t>
      </w:r>
    </w:p>
    <w:p w14:paraId="52DD87AF" w14:textId="77777777" w:rsidR="003E54CF" w:rsidRPr="001133B7" w:rsidRDefault="003E54CF" w:rsidP="003E54CF">
      <w:pPr>
        <w:pStyle w:val="formattext"/>
        <w:shd w:val="clear" w:color="auto" w:fill="FFFFFF"/>
        <w:spacing w:before="0" w:beforeAutospacing="0" w:after="0" w:afterAutospacing="0" w:line="276" w:lineRule="auto"/>
        <w:ind w:firstLine="567"/>
        <w:jc w:val="both"/>
        <w:textAlignment w:val="baseline"/>
        <w:rPr>
          <w:b/>
          <w:bCs/>
          <w:spacing w:val="2"/>
          <w:sz w:val="28"/>
          <w:szCs w:val="28"/>
        </w:rPr>
      </w:pPr>
      <w:r>
        <w:rPr>
          <w:spacing w:val="2"/>
          <w:sz w:val="28"/>
          <w:szCs w:val="28"/>
        </w:rPr>
        <w:t xml:space="preserve">Настоящей актуализацией схемы теплоснабжения предлагается </w:t>
      </w:r>
      <w:r w:rsidRPr="00C236C1">
        <w:rPr>
          <w:spacing w:val="2"/>
          <w:sz w:val="28"/>
          <w:szCs w:val="28"/>
        </w:rPr>
        <w:t>включить в схему теплоснабжения выполнение капитального ремонта теплотрассы, совмещенной с водопроводом от ТК 2 до производственно</w:t>
      </w:r>
      <w:r>
        <w:rPr>
          <w:spacing w:val="2"/>
          <w:sz w:val="28"/>
          <w:szCs w:val="28"/>
        </w:rPr>
        <w:t>-</w:t>
      </w:r>
      <w:r w:rsidRPr="00C236C1">
        <w:rPr>
          <w:spacing w:val="2"/>
          <w:sz w:val="28"/>
          <w:szCs w:val="28"/>
        </w:rPr>
        <w:t>технической базы ООО «</w:t>
      </w:r>
      <w:proofErr w:type="spellStart"/>
      <w:r w:rsidRPr="00C236C1">
        <w:rPr>
          <w:spacing w:val="2"/>
          <w:sz w:val="28"/>
          <w:szCs w:val="28"/>
        </w:rPr>
        <w:t>ТеплоВодоРесурс</w:t>
      </w:r>
      <w:proofErr w:type="spellEnd"/>
      <w:r w:rsidRPr="00C236C1">
        <w:rPr>
          <w:spacing w:val="2"/>
          <w:sz w:val="28"/>
          <w:szCs w:val="28"/>
        </w:rPr>
        <w:t>», протяженностью 360 метров.</w:t>
      </w:r>
      <w:r>
        <w:rPr>
          <w:spacing w:val="2"/>
          <w:sz w:val="28"/>
          <w:szCs w:val="28"/>
        </w:rPr>
        <w:t xml:space="preserve"> </w:t>
      </w:r>
      <w:r w:rsidRPr="001133B7">
        <w:rPr>
          <w:b/>
          <w:bCs/>
          <w:spacing w:val="2"/>
          <w:sz w:val="28"/>
          <w:szCs w:val="28"/>
        </w:rPr>
        <w:t>Сметная стоимость - 34 183 662,0 рублей</w:t>
      </w:r>
      <w:r>
        <w:rPr>
          <w:b/>
          <w:bCs/>
          <w:spacing w:val="2"/>
          <w:sz w:val="28"/>
          <w:szCs w:val="28"/>
        </w:rPr>
        <w:t>.</w:t>
      </w:r>
    </w:p>
    <w:p w14:paraId="17AB1A72" w14:textId="3EAA0028" w:rsidR="003E54CF" w:rsidRPr="00C236C1" w:rsidRDefault="003E54CF" w:rsidP="003E54CF">
      <w:pPr>
        <w:pStyle w:val="formattext"/>
        <w:shd w:val="clear" w:color="auto" w:fill="FFFFFF"/>
        <w:spacing w:before="0" w:beforeAutospacing="0" w:after="0" w:afterAutospacing="0" w:line="276" w:lineRule="auto"/>
        <w:ind w:firstLine="567"/>
        <w:jc w:val="both"/>
        <w:textAlignment w:val="baseline"/>
        <w:rPr>
          <w:b/>
          <w:bCs/>
          <w:spacing w:val="2"/>
          <w:sz w:val="28"/>
          <w:szCs w:val="28"/>
        </w:rPr>
      </w:pPr>
      <w:bookmarkStart w:id="74" w:name="bookmark0"/>
      <w:bookmarkEnd w:id="74"/>
      <w:r w:rsidRPr="00C236C1">
        <w:rPr>
          <w:b/>
          <w:bCs/>
          <w:spacing w:val="2"/>
          <w:sz w:val="28"/>
          <w:szCs w:val="28"/>
        </w:rPr>
        <w:t>По ул. Строительная проложен действующий магистрал</w:t>
      </w:r>
      <w:r>
        <w:rPr>
          <w:b/>
          <w:bCs/>
          <w:spacing w:val="2"/>
          <w:sz w:val="28"/>
          <w:szCs w:val="28"/>
        </w:rPr>
        <w:t>ьн</w:t>
      </w:r>
      <w:r w:rsidRPr="00C236C1">
        <w:rPr>
          <w:b/>
          <w:bCs/>
          <w:spacing w:val="2"/>
          <w:sz w:val="28"/>
          <w:szCs w:val="28"/>
        </w:rPr>
        <w:t>ый водовод</w:t>
      </w:r>
      <w:r w:rsidRPr="00C236C1">
        <w:rPr>
          <w:spacing w:val="2"/>
          <w:sz w:val="28"/>
          <w:szCs w:val="28"/>
        </w:rPr>
        <w:t xml:space="preserve"> на нужды тепло и водоснабжения квартала временной жилой заст</w:t>
      </w:r>
      <w:r>
        <w:rPr>
          <w:spacing w:val="2"/>
          <w:sz w:val="28"/>
          <w:szCs w:val="28"/>
        </w:rPr>
        <w:t>ро</w:t>
      </w:r>
      <w:r w:rsidRPr="00C236C1">
        <w:rPr>
          <w:spacing w:val="2"/>
          <w:sz w:val="28"/>
          <w:szCs w:val="28"/>
        </w:rPr>
        <w:t>йки п. Мамакан. Для предотвращения замораживания водовода, совмест</w:t>
      </w:r>
      <w:r>
        <w:rPr>
          <w:spacing w:val="2"/>
          <w:sz w:val="28"/>
          <w:szCs w:val="28"/>
        </w:rPr>
        <w:t>н</w:t>
      </w:r>
      <w:r w:rsidRPr="00C236C1">
        <w:rPr>
          <w:spacing w:val="2"/>
          <w:sz w:val="28"/>
          <w:szCs w:val="28"/>
        </w:rPr>
        <w:t xml:space="preserve">о с ним проложен </w:t>
      </w:r>
      <w:proofErr w:type="spellStart"/>
      <w:r w:rsidRPr="00C236C1">
        <w:rPr>
          <w:spacing w:val="2"/>
          <w:sz w:val="28"/>
          <w:szCs w:val="28"/>
        </w:rPr>
        <w:t>теплоспутник</w:t>
      </w:r>
      <w:proofErr w:type="spellEnd"/>
      <w:r w:rsidRPr="00C236C1">
        <w:rPr>
          <w:spacing w:val="2"/>
          <w:sz w:val="28"/>
          <w:szCs w:val="28"/>
        </w:rPr>
        <w:t xml:space="preserve">. </w:t>
      </w:r>
      <w:r>
        <w:rPr>
          <w:spacing w:val="2"/>
          <w:sz w:val="28"/>
          <w:szCs w:val="28"/>
        </w:rPr>
        <w:t>Д</w:t>
      </w:r>
      <w:r w:rsidRPr="00C236C1">
        <w:rPr>
          <w:spacing w:val="2"/>
          <w:sz w:val="28"/>
          <w:szCs w:val="28"/>
        </w:rPr>
        <w:t>анный участок трубопроводов с момента его строительства находится в ветхом состоянии, ни разу не ремонтировался.</w:t>
      </w:r>
      <w:r>
        <w:rPr>
          <w:spacing w:val="2"/>
          <w:sz w:val="28"/>
          <w:szCs w:val="28"/>
        </w:rPr>
        <w:t xml:space="preserve"> </w:t>
      </w:r>
      <w:r w:rsidRPr="00C236C1">
        <w:rPr>
          <w:spacing w:val="2"/>
          <w:sz w:val="28"/>
          <w:szCs w:val="28"/>
        </w:rPr>
        <w:t xml:space="preserve">На основании вышеизложенного, </w:t>
      </w:r>
      <w:r>
        <w:rPr>
          <w:spacing w:val="2"/>
          <w:sz w:val="28"/>
          <w:szCs w:val="28"/>
        </w:rPr>
        <w:t xml:space="preserve">схемой теплоснабжения предлагается </w:t>
      </w:r>
      <w:r w:rsidRPr="00C236C1">
        <w:rPr>
          <w:spacing w:val="2"/>
          <w:sz w:val="28"/>
          <w:szCs w:val="28"/>
        </w:rPr>
        <w:t xml:space="preserve">план работ по капитальному ремонту </w:t>
      </w:r>
      <w:proofErr w:type="spellStart"/>
      <w:r w:rsidRPr="00C236C1">
        <w:rPr>
          <w:spacing w:val="2"/>
          <w:sz w:val="28"/>
          <w:szCs w:val="28"/>
        </w:rPr>
        <w:t>тепл</w:t>
      </w:r>
      <w:r>
        <w:rPr>
          <w:spacing w:val="2"/>
          <w:sz w:val="28"/>
          <w:szCs w:val="28"/>
        </w:rPr>
        <w:t>о</w:t>
      </w:r>
      <w:r w:rsidRPr="00C236C1">
        <w:rPr>
          <w:spacing w:val="2"/>
          <w:sz w:val="28"/>
          <w:szCs w:val="28"/>
        </w:rPr>
        <w:t>спутника</w:t>
      </w:r>
      <w:proofErr w:type="spellEnd"/>
      <w:r w:rsidRPr="00C236C1">
        <w:rPr>
          <w:spacing w:val="2"/>
          <w:sz w:val="28"/>
          <w:szCs w:val="28"/>
        </w:rPr>
        <w:t xml:space="preserve">, совместно с водоводом, протяженностью </w:t>
      </w:r>
      <w:r>
        <w:rPr>
          <w:spacing w:val="2"/>
          <w:sz w:val="28"/>
          <w:szCs w:val="28"/>
        </w:rPr>
        <w:t>1</w:t>
      </w:r>
      <w:r w:rsidRPr="00C236C1">
        <w:rPr>
          <w:spacing w:val="2"/>
          <w:sz w:val="28"/>
          <w:szCs w:val="28"/>
        </w:rPr>
        <w:t xml:space="preserve">300 </w:t>
      </w:r>
      <w:proofErr w:type="spellStart"/>
      <w:r w:rsidRPr="00C236C1">
        <w:rPr>
          <w:spacing w:val="2"/>
          <w:sz w:val="28"/>
          <w:szCs w:val="28"/>
        </w:rPr>
        <w:t>пог</w:t>
      </w:r>
      <w:proofErr w:type="spellEnd"/>
      <w:r w:rsidRPr="00C236C1">
        <w:rPr>
          <w:spacing w:val="2"/>
          <w:sz w:val="28"/>
          <w:szCs w:val="28"/>
        </w:rPr>
        <w:t>.</w:t>
      </w:r>
      <w:r w:rsidR="00A45CC5">
        <w:rPr>
          <w:spacing w:val="2"/>
          <w:sz w:val="28"/>
          <w:szCs w:val="28"/>
        </w:rPr>
        <w:t xml:space="preserve"> </w:t>
      </w:r>
      <w:r w:rsidRPr="00C236C1">
        <w:rPr>
          <w:spacing w:val="2"/>
          <w:sz w:val="28"/>
          <w:szCs w:val="28"/>
        </w:rPr>
        <w:t>м.</w:t>
      </w:r>
      <w:r>
        <w:rPr>
          <w:spacing w:val="2"/>
          <w:sz w:val="28"/>
          <w:szCs w:val="28"/>
        </w:rPr>
        <w:t xml:space="preserve"> </w:t>
      </w:r>
      <w:r w:rsidRPr="00C236C1">
        <w:rPr>
          <w:b/>
          <w:bCs/>
          <w:spacing w:val="2"/>
          <w:sz w:val="28"/>
          <w:szCs w:val="28"/>
        </w:rPr>
        <w:t>Сметная стоимость</w:t>
      </w:r>
      <w:r>
        <w:rPr>
          <w:b/>
          <w:bCs/>
          <w:spacing w:val="2"/>
          <w:sz w:val="28"/>
          <w:szCs w:val="28"/>
        </w:rPr>
        <w:t xml:space="preserve"> </w:t>
      </w:r>
      <w:r w:rsidRPr="00C236C1">
        <w:rPr>
          <w:b/>
          <w:bCs/>
          <w:spacing w:val="2"/>
          <w:sz w:val="28"/>
          <w:szCs w:val="28"/>
        </w:rPr>
        <w:t>- 120 242</w:t>
      </w:r>
      <w:r>
        <w:rPr>
          <w:b/>
          <w:bCs/>
          <w:spacing w:val="2"/>
          <w:sz w:val="28"/>
          <w:szCs w:val="28"/>
        </w:rPr>
        <w:t> </w:t>
      </w:r>
      <w:r w:rsidRPr="00C236C1">
        <w:rPr>
          <w:b/>
          <w:bCs/>
          <w:spacing w:val="2"/>
          <w:sz w:val="28"/>
          <w:szCs w:val="28"/>
        </w:rPr>
        <w:t>838</w:t>
      </w:r>
      <w:r>
        <w:rPr>
          <w:b/>
          <w:bCs/>
          <w:spacing w:val="2"/>
          <w:sz w:val="28"/>
          <w:szCs w:val="28"/>
        </w:rPr>
        <w:t xml:space="preserve">,86 </w:t>
      </w:r>
      <w:r w:rsidRPr="00C236C1">
        <w:rPr>
          <w:b/>
          <w:bCs/>
          <w:spacing w:val="2"/>
          <w:sz w:val="28"/>
          <w:szCs w:val="28"/>
        </w:rPr>
        <w:t>рублей</w:t>
      </w:r>
    </w:p>
    <w:p w14:paraId="1A224109" w14:textId="77777777" w:rsidR="003E54CF" w:rsidRPr="00C236C1" w:rsidRDefault="003E54CF" w:rsidP="003E54CF">
      <w:pPr>
        <w:pStyle w:val="formattext"/>
        <w:shd w:val="clear" w:color="auto" w:fill="FFFFFF"/>
        <w:spacing w:before="0" w:beforeAutospacing="0" w:after="0" w:afterAutospacing="0" w:line="276" w:lineRule="auto"/>
        <w:ind w:firstLine="567"/>
        <w:jc w:val="both"/>
        <w:textAlignment w:val="baseline"/>
        <w:rPr>
          <w:spacing w:val="2"/>
          <w:sz w:val="28"/>
          <w:szCs w:val="28"/>
        </w:rPr>
      </w:pPr>
      <w:bookmarkStart w:id="75" w:name="bookmark1"/>
      <w:bookmarkEnd w:id="75"/>
      <w:r w:rsidRPr="00C236C1">
        <w:rPr>
          <w:b/>
          <w:bCs/>
          <w:spacing w:val="2"/>
          <w:sz w:val="28"/>
          <w:szCs w:val="28"/>
        </w:rPr>
        <w:t>На магистральной тепловой сети в камере ТК-16 п</w:t>
      </w:r>
      <w:r>
        <w:rPr>
          <w:b/>
          <w:bCs/>
          <w:spacing w:val="2"/>
          <w:sz w:val="28"/>
          <w:szCs w:val="28"/>
        </w:rPr>
        <w:t>о</w:t>
      </w:r>
      <w:r w:rsidRPr="00C236C1">
        <w:rPr>
          <w:b/>
          <w:bCs/>
          <w:spacing w:val="2"/>
          <w:sz w:val="28"/>
          <w:szCs w:val="28"/>
        </w:rPr>
        <w:t xml:space="preserve"> ул.</w:t>
      </w:r>
      <w:r w:rsidRPr="00C236C1">
        <w:rPr>
          <w:spacing w:val="2"/>
          <w:sz w:val="28"/>
          <w:szCs w:val="28"/>
        </w:rPr>
        <w:t xml:space="preserve"> </w:t>
      </w:r>
      <w:r w:rsidRPr="00C236C1">
        <w:rPr>
          <w:b/>
          <w:bCs/>
          <w:spacing w:val="2"/>
          <w:sz w:val="28"/>
          <w:szCs w:val="28"/>
        </w:rPr>
        <w:t>Красноармейская</w:t>
      </w:r>
      <w:r w:rsidRPr="00C236C1">
        <w:rPr>
          <w:spacing w:val="2"/>
          <w:sz w:val="28"/>
          <w:szCs w:val="28"/>
        </w:rPr>
        <w:t>, подключен распределительный участок тепловой сети, о</w:t>
      </w:r>
      <w:r>
        <w:rPr>
          <w:spacing w:val="2"/>
          <w:sz w:val="28"/>
          <w:szCs w:val="28"/>
        </w:rPr>
        <w:t>т</w:t>
      </w:r>
      <w:r w:rsidRPr="00C236C1">
        <w:rPr>
          <w:spacing w:val="2"/>
          <w:sz w:val="28"/>
          <w:szCs w:val="28"/>
        </w:rPr>
        <w:t>апливающий район по ул. Мира, ул. Л.</w:t>
      </w:r>
      <w:r>
        <w:rPr>
          <w:spacing w:val="2"/>
          <w:sz w:val="28"/>
          <w:szCs w:val="28"/>
        </w:rPr>
        <w:t xml:space="preserve"> </w:t>
      </w:r>
      <w:r w:rsidRPr="00C236C1">
        <w:rPr>
          <w:spacing w:val="2"/>
          <w:sz w:val="28"/>
          <w:szCs w:val="28"/>
        </w:rPr>
        <w:t>Чайкиной и ул.</w:t>
      </w:r>
      <w:r>
        <w:rPr>
          <w:spacing w:val="2"/>
          <w:sz w:val="28"/>
          <w:szCs w:val="28"/>
        </w:rPr>
        <w:t xml:space="preserve"> </w:t>
      </w:r>
      <w:r w:rsidRPr="00C236C1">
        <w:rPr>
          <w:spacing w:val="2"/>
          <w:sz w:val="28"/>
          <w:szCs w:val="28"/>
        </w:rPr>
        <w:t>Набережная. Проблемой д</w:t>
      </w:r>
      <w:r>
        <w:rPr>
          <w:spacing w:val="2"/>
          <w:sz w:val="28"/>
          <w:szCs w:val="28"/>
        </w:rPr>
        <w:t>ан</w:t>
      </w:r>
      <w:r w:rsidRPr="00C236C1">
        <w:rPr>
          <w:spacing w:val="2"/>
          <w:sz w:val="28"/>
          <w:szCs w:val="28"/>
        </w:rPr>
        <w:t>ного района является участок тепловой сети от ТК 130 в сторону ул. Лизы Чайкиной, протяженностью 70 метров. Нарушение диаметров трубопроводов при проектировании негативно сказалось на системе теплоснабжения этого района, присутствуют гидравлическая разбалансированность и нарушение теплового режима.</w:t>
      </w:r>
    </w:p>
    <w:p w14:paraId="2F25C3E6" w14:textId="77777777" w:rsidR="003E54CF" w:rsidRPr="00C236C1" w:rsidRDefault="003E54CF" w:rsidP="003E54CF">
      <w:pPr>
        <w:pStyle w:val="formattext"/>
        <w:shd w:val="clear" w:color="auto" w:fill="FFFFFF"/>
        <w:spacing w:before="0" w:beforeAutospacing="0" w:after="0" w:afterAutospacing="0" w:line="276" w:lineRule="auto"/>
        <w:ind w:firstLine="567"/>
        <w:jc w:val="both"/>
        <w:textAlignment w:val="baseline"/>
        <w:rPr>
          <w:spacing w:val="2"/>
          <w:sz w:val="28"/>
          <w:szCs w:val="28"/>
        </w:rPr>
      </w:pPr>
      <w:r>
        <w:rPr>
          <w:spacing w:val="2"/>
          <w:sz w:val="28"/>
          <w:szCs w:val="28"/>
        </w:rPr>
        <w:t>Настоящей актуализацией схемы теплоснабжения предлагается</w:t>
      </w:r>
      <w:r w:rsidRPr="00C236C1">
        <w:rPr>
          <w:spacing w:val="2"/>
          <w:sz w:val="28"/>
          <w:szCs w:val="28"/>
        </w:rPr>
        <w:t xml:space="preserve"> выполнение капитального ремонта теплотрассы от ТК-130 до жилого дома по ул. Мира, 3, протяженностью 70 метров.</w:t>
      </w:r>
      <w:r>
        <w:rPr>
          <w:spacing w:val="2"/>
          <w:sz w:val="28"/>
          <w:szCs w:val="28"/>
        </w:rPr>
        <w:t xml:space="preserve"> </w:t>
      </w:r>
      <w:r w:rsidRPr="00C236C1">
        <w:rPr>
          <w:b/>
          <w:bCs/>
          <w:spacing w:val="2"/>
          <w:sz w:val="28"/>
          <w:szCs w:val="28"/>
        </w:rPr>
        <w:t>Сметная стоимость</w:t>
      </w:r>
      <w:r>
        <w:rPr>
          <w:b/>
          <w:bCs/>
          <w:spacing w:val="2"/>
          <w:sz w:val="28"/>
          <w:szCs w:val="28"/>
        </w:rPr>
        <w:t xml:space="preserve"> -</w:t>
      </w:r>
      <w:r w:rsidRPr="00C236C1">
        <w:rPr>
          <w:b/>
          <w:bCs/>
          <w:spacing w:val="2"/>
          <w:sz w:val="28"/>
          <w:szCs w:val="28"/>
        </w:rPr>
        <w:t xml:space="preserve"> 3 237 307,20 рублей</w:t>
      </w:r>
    </w:p>
    <w:p w14:paraId="484D3BE8" w14:textId="6EAA5819" w:rsidR="001A305D" w:rsidRDefault="001A305D" w:rsidP="001A305D">
      <w:pPr>
        <w:pStyle w:val="2"/>
        <w:keepNext w:val="0"/>
        <w:keepLines w:val="0"/>
        <w:spacing w:before="0"/>
        <w:ind w:left="567"/>
        <w:jc w:val="both"/>
        <w:rPr>
          <w:rFonts w:ascii="Times New Roman" w:hAnsi="Times New Roman" w:cs="Times New Roman"/>
          <w:color w:val="0F243E" w:themeColor="text2" w:themeShade="80"/>
        </w:rPr>
      </w:pPr>
      <w:bookmarkStart w:id="76" w:name="_Toc212432504"/>
      <w:r w:rsidRPr="001A305D">
        <w:rPr>
          <w:rFonts w:ascii="Times New Roman" w:hAnsi="Times New Roman" w:cs="Times New Roman"/>
          <w:color w:val="0F243E" w:themeColor="text2" w:themeShade="80"/>
        </w:rPr>
        <w:t>б) предложения по строительству, реконструкции и (или) модернизации тепловых сетей для обеспечения перспективных приростов тепловой нагрузки в осваиваемых районах поселения, муниципального округа, городского округа, города федерального значения под жилищную, комплексную или производственную застройку;</w:t>
      </w:r>
      <w:bookmarkEnd w:id="76"/>
    </w:p>
    <w:p w14:paraId="5AC657DE" w14:textId="77777777" w:rsidR="003E54CF" w:rsidRDefault="003E54CF" w:rsidP="003E54CF">
      <w:pPr>
        <w:pStyle w:val="formattext"/>
        <w:shd w:val="clear" w:color="auto" w:fill="FFFFFF"/>
        <w:spacing w:before="0" w:beforeAutospacing="0" w:after="0" w:afterAutospacing="0" w:line="276" w:lineRule="auto"/>
        <w:ind w:firstLine="567"/>
        <w:jc w:val="both"/>
        <w:textAlignment w:val="baseline"/>
        <w:rPr>
          <w:spacing w:val="2"/>
          <w:sz w:val="28"/>
          <w:szCs w:val="28"/>
        </w:rPr>
      </w:pPr>
      <w:r w:rsidRPr="00233B44">
        <w:rPr>
          <w:spacing w:val="2"/>
          <w:sz w:val="28"/>
          <w:szCs w:val="28"/>
        </w:rPr>
        <w:t xml:space="preserve">Мероприятия </w:t>
      </w:r>
      <w:r w:rsidRPr="008C6EBE">
        <w:rPr>
          <w:spacing w:val="2"/>
          <w:sz w:val="28"/>
          <w:szCs w:val="28"/>
        </w:rPr>
        <w:t>по строительству, реконструкции и (или) модернизации тепловых сетей для повышения эффективности функционирования системы теплоснабжения</w:t>
      </w:r>
      <w:r>
        <w:rPr>
          <w:spacing w:val="2"/>
          <w:sz w:val="28"/>
          <w:szCs w:val="28"/>
        </w:rPr>
        <w:t xml:space="preserve"> представлены в таблице ниже.</w:t>
      </w:r>
    </w:p>
    <w:p w14:paraId="0625B7EB" w14:textId="28CE5359" w:rsidR="003E54CF" w:rsidRPr="00706A3A" w:rsidRDefault="003E54CF" w:rsidP="003E54CF">
      <w:pPr>
        <w:pStyle w:val="12"/>
        <w:rPr>
          <w:rFonts w:ascii="Times New Roman" w:hAnsi="Times New Roman"/>
          <w:color w:val="auto"/>
          <w:sz w:val="24"/>
        </w:rPr>
      </w:pPr>
      <w:bookmarkStart w:id="77" w:name="_Toc214268722"/>
      <w:r w:rsidRPr="00706A3A">
        <w:rPr>
          <w:rFonts w:ascii="Times New Roman" w:hAnsi="Times New Roman"/>
          <w:color w:val="auto"/>
          <w:sz w:val="24"/>
        </w:rPr>
        <w:t xml:space="preserve">Таблица </w:t>
      </w:r>
      <w:r>
        <w:rPr>
          <w:rFonts w:ascii="Times New Roman" w:hAnsi="Times New Roman"/>
          <w:color w:val="auto"/>
          <w:sz w:val="24"/>
        </w:rPr>
        <w:t>6</w:t>
      </w:r>
      <w:r w:rsidRPr="00706A3A">
        <w:rPr>
          <w:rFonts w:ascii="Times New Roman" w:hAnsi="Times New Roman"/>
          <w:color w:val="auto"/>
          <w:sz w:val="24"/>
        </w:rPr>
        <w:t>.</w:t>
      </w:r>
      <w:r>
        <w:rPr>
          <w:rFonts w:ascii="Times New Roman" w:hAnsi="Times New Roman"/>
          <w:color w:val="auto"/>
          <w:sz w:val="24"/>
        </w:rPr>
        <w:t>4</w:t>
      </w:r>
      <w:r w:rsidRPr="00706A3A">
        <w:rPr>
          <w:rFonts w:ascii="Times New Roman" w:hAnsi="Times New Roman"/>
          <w:color w:val="auto"/>
          <w:sz w:val="24"/>
        </w:rPr>
        <w:t xml:space="preserve"> –</w:t>
      </w:r>
      <w:r>
        <w:rPr>
          <w:rFonts w:ascii="Times New Roman" w:hAnsi="Times New Roman"/>
          <w:color w:val="auto"/>
          <w:sz w:val="24"/>
        </w:rPr>
        <w:t xml:space="preserve"> </w:t>
      </w:r>
      <w:r w:rsidRPr="00281613">
        <w:rPr>
          <w:rFonts w:ascii="Times New Roman" w:hAnsi="Times New Roman"/>
          <w:color w:val="auto"/>
          <w:sz w:val="24"/>
        </w:rPr>
        <w:t>Мероприятия по строительству, реконструкции и (или) модернизации тепловых сетей для повышения эффективности функционирования системы теплоснабжения</w:t>
      </w:r>
      <w:bookmarkEnd w:id="77"/>
    </w:p>
    <w:tbl>
      <w:tblPr>
        <w:tblW w:w="5000" w:type="pct"/>
        <w:tblCellMar>
          <w:left w:w="28" w:type="dxa"/>
          <w:right w:w="28" w:type="dxa"/>
        </w:tblCellMar>
        <w:tblLook w:val="0000" w:firstRow="0" w:lastRow="0" w:firstColumn="0" w:lastColumn="0" w:noHBand="0" w:noVBand="0"/>
      </w:tblPr>
      <w:tblGrid>
        <w:gridCol w:w="314"/>
        <w:gridCol w:w="4061"/>
        <w:gridCol w:w="1005"/>
        <w:gridCol w:w="2016"/>
        <w:gridCol w:w="2014"/>
      </w:tblGrid>
      <w:tr w:rsidR="00691F27" w:rsidRPr="008C6EBE" w14:paraId="6DB05DFF" w14:textId="77777777" w:rsidTr="00691F27">
        <w:trPr>
          <w:trHeight w:val="20"/>
        </w:trPr>
        <w:tc>
          <w:tcPr>
            <w:tcW w:w="167" w:type="pct"/>
            <w:tcBorders>
              <w:top w:val="single" w:sz="4" w:space="0" w:color="auto"/>
              <w:left w:val="single" w:sz="4" w:space="0" w:color="auto"/>
              <w:bottom w:val="nil"/>
              <w:right w:val="nil"/>
            </w:tcBorders>
            <w:shd w:val="clear" w:color="auto" w:fill="FFFFFF"/>
            <w:vAlign w:val="center"/>
          </w:tcPr>
          <w:p w14:paraId="700D64CC" w14:textId="77777777" w:rsidR="00691F27" w:rsidRPr="008C6EBE" w:rsidRDefault="00691F27" w:rsidP="000F0253">
            <w:pPr>
              <w:spacing w:after="0" w:line="240" w:lineRule="auto"/>
              <w:jc w:val="center"/>
              <w:rPr>
                <w:rFonts w:ascii="Times New Roman" w:eastAsia="Times New Roman" w:hAnsi="Times New Roman" w:cs="Times New Roman"/>
                <w:b/>
                <w:sz w:val="18"/>
                <w:szCs w:val="24"/>
                <w:lang w:eastAsia="ru-RU"/>
              </w:rPr>
            </w:pPr>
            <w:bookmarkStart w:id="78" w:name="_Hlk214528742"/>
            <w:r w:rsidRPr="008C6EBE">
              <w:rPr>
                <w:rFonts w:ascii="Times New Roman" w:eastAsia="Times New Roman" w:hAnsi="Times New Roman" w:cs="Times New Roman"/>
                <w:b/>
                <w:sz w:val="18"/>
                <w:lang w:eastAsia="ru-RU"/>
              </w:rPr>
              <w:t>№ п/п</w:t>
            </w:r>
          </w:p>
        </w:tc>
        <w:tc>
          <w:tcPr>
            <w:tcW w:w="2158" w:type="pct"/>
            <w:tcBorders>
              <w:top w:val="single" w:sz="4" w:space="0" w:color="auto"/>
              <w:left w:val="single" w:sz="4" w:space="0" w:color="auto"/>
              <w:bottom w:val="nil"/>
              <w:right w:val="nil"/>
            </w:tcBorders>
            <w:shd w:val="clear" w:color="auto" w:fill="FFFFFF"/>
            <w:vAlign w:val="center"/>
          </w:tcPr>
          <w:p w14:paraId="4CE0C950" w14:textId="77777777" w:rsidR="00691F27" w:rsidRPr="008C6EBE" w:rsidRDefault="00691F27" w:rsidP="000F0253">
            <w:pPr>
              <w:spacing w:after="0" w:line="240" w:lineRule="auto"/>
              <w:jc w:val="center"/>
              <w:rPr>
                <w:rFonts w:ascii="Times New Roman" w:eastAsia="Times New Roman" w:hAnsi="Times New Roman" w:cs="Times New Roman"/>
                <w:b/>
                <w:sz w:val="18"/>
                <w:szCs w:val="24"/>
                <w:lang w:eastAsia="ru-RU"/>
              </w:rPr>
            </w:pPr>
            <w:r w:rsidRPr="008C6EBE">
              <w:rPr>
                <w:rFonts w:ascii="Times New Roman" w:eastAsia="Times New Roman" w:hAnsi="Times New Roman" w:cs="Times New Roman"/>
                <w:b/>
                <w:sz w:val="18"/>
                <w:lang w:eastAsia="ru-RU"/>
              </w:rPr>
              <w:t>Наименование мероприятий</w:t>
            </w:r>
          </w:p>
        </w:tc>
        <w:tc>
          <w:tcPr>
            <w:tcW w:w="534" w:type="pct"/>
            <w:tcBorders>
              <w:top w:val="single" w:sz="4" w:space="0" w:color="auto"/>
              <w:left w:val="single" w:sz="4" w:space="0" w:color="auto"/>
              <w:bottom w:val="nil"/>
              <w:right w:val="single" w:sz="4" w:space="0" w:color="auto"/>
            </w:tcBorders>
            <w:shd w:val="clear" w:color="auto" w:fill="FFFFFF"/>
            <w:vAlign w:val="center"/>
          </w:tcPr>
          <w:p w14:paraId="6E3D9618" w14:textId="424A14AF" w:rsidR="00691F27" w:rsidRPr="008C6EBE" w:rsidRDefault="00691F27" w:rsidP="00691F27">
            <w:pPr>
              <w:spacing w:after="0" w:line="240" w:lineRule="auto"/>
              <w:jc w:val="center"/>
              <w:rPr>
                <w:rFonts w:ascii="Times New Roman" w:eastAsia="Times New Roman" w:hAnsi="Times New Roman" w:cs="Times New Roman"/>
                <w:b/>
                <w:sz w:val="18"/>
                <w:lang w:eastAsia="ru-RU"/>
              </w:rPr>
            </w:pPr>
            <w:r>
              <w:rPr>
                <w:rFonts w:ascii="Times New Roman" w:eastAsia="Times New Roman" w:hAnsi="Times New Roman" w:cs="Times New Roman"/>
                <w:b/>
                <w:sz w:val="18"/>
                <w:lang w:eastAsia="ru-RU"/>
              </w:rPr>
              <w:t>Срок реализации</w:t>
            </w:r>
          </w:p>
        </w:tc>
        <w:tc>
          <w:tcPr>
            <w:tcW w:w="1071" w:type="pct"/>
            <w:tcBorders>
              <w:top w:val="single" w:sz="4" w:space="0" w:color="auto"/>
              <w:left w:val="single" w:sz="4" w:space="0" w:color="auto"/>
              <w:bottom w:val="single" w:sz="4" w:space="0" w:color="auto"/>
              <w:right w:val="single" w:sz="4" w:space="0" w:color="auto"/>
            </w:tcBorders>
            <w:shd w:val="clear" w:color="auto" w:fill="FFFFFF"/>
            <w:vAlign w:val="center"/>
          </w:tcPr>
          <w:p w14:paraId="7EE753E1" w14:textId="1AAC2C61" w:rsidR="00691F27" w:rsidRPr="008C6EBE" w:rsidRDefault="00691F27" w:rsidP="00691F27">
            <w:pPr>
              <w:spacing w:after="0" w:line="240" w:lineRule="auto"/>
              <w:jc w:val="center"/>
              <w:rPr>
                <w:rFonts w:ascii="Times New Roman" w:eastAsia="Times New Roman" w:hAnsi="Times New Roman" w:cs="Times New Roman"/>
                <w:b/>
                <w:sz w:val="18"/>
                <w:lang w:eastAsia="ru-RU"/>
              </w:rPr>
            </w:pPr>
            <w:r>
              <w:rPr>
                <w:rFonts w:ascii="Times New Roman" w:eastAsia="Times New Roman" w:hAnsi="Times New Roman" w:cs="Times New Roman"/>
                <w:b/>
                <w:sz w:val="18"/>
                <w:lang w:eastAsia="ru-RU"/>
              </w:rPr>
              <w:t>Источник финансирования</w:t>
            </w:r>
          </w:p>
        </w:tc>
        <w:tc>
          <w:tcPr>
            <w:tcW w:w="1070" w:type="pct"/>
            <w:tcBorders>
              <w:top w:val="single" w:sz="4" w:space="0" w:color="auto"/>
              <w:left w:val="single" w:sz="4" w:space="0" w:color="auto"/>
              <w:bottom w:val="nil"/>
              <w:right w:val="single" w:sz="4" w:space="0" w:color="auto"/>
            </w:tcBorders>
            <w:shd w:val="clear" w:color="auto" w:fill="FFFFFF"/>
            <w:vAlign w:val="center"/>
          </w:tcPr>
          <w:p w14:paraId="6697EEC8" w14:textId="658A1F80" w:rsidR="00691F27" w:rsidRPr="008C6EBE" w:rsidRDefault="00691F27" w:rsidP="000F0253">
            <w:pPr>
              <w:spacing w:after="0" w:line="240" w:lineRule="auto"/>
              <w:jc w:val="center"/>
              <w:rPr>
                <w:rFonts w:ascii="Times New Roman" w:eastAsia="Times New Roman" w:hAnsi="Times New Roman" w:cs="Times New Roman"/>
                <w:b/>
                <w:sz w:val="18"/>
                <w:szCs w:val="24"/>
                <w:lang w:eastAsia="ru-RU"/>
              </w:rPr>
            </w:pPr>
            <w:r w:rsidRPr="008C6EBE">
              <w:rPr>
                <w:rFonts w:ascii="Times New Roman" w:eastAsia="Times New Roman" w:hAnsi="Times New Roman" w:cs="Times New Roman"/>
                <w:b/>
                <w:sz w:val="18"/>
                <w:lang w:eastAsia="ru-RU"/>
              </w:rPr>
              <w:t>Финансовое обеспечение реализации мероприятий, тыс. руб.</w:t>
            </w:r>
          </w:p>
        </w:tc>
      </w:tr>
      <w:tr w:rsidR="00691F27" w:rsidRPr="008C6EBE" w14:paraId="2E62742D" w14:textId="77777777" w:rsidTr="00691F27">
        <w:trPr>
          <w:trHeight w:val="20"/>
        </w:trPr>
        <w:tc>
          <w:tcPr>
            <w:tcW w:w="167" w:type="pct"/>
            <w:tcBorders>
              <w:top w:val="single" w:sz="4" w:space="0" w:color="auto"/>
              <w:left w:val="single" w:sz="4" w:space="0" w:color="auto"/>
              <w:bottom w:val="nil"/>
              <w:right w:val="nil"/>
            </w:tcBorders>
            <w:shd w:val="clear" w:color="auto" w:fill="FFFFFF"/>
            <w:vAlign w:val="center"/>
          </w:tcPr>
          <w:p w14:paraId="2212FCB2" w14:textId="77777777" w:rsidR="00691F27" w:rsidRPr="008C6EBE" w:rsidRDefault="00691F27" w:rsidP="000F0253">
            <w:pPr>
              <w:spacing w:after="0" w:line="240" w:lineRule="auto"/>
              <w:jc w:val="center"/>
              <w:rPr>
                <w:rFonts w:ascii="Times New Roman" w:eastAsia="Times New Roman" w:hAnsi="Times New Roman" w:cs="Times New Roman"/>
                <w:sz w:val="18"/>
                <w:szCs w:val="24"/>
                <w:lang w:eastAsia="ru-RU"/>
              </w:rPr>
            </w:pPr>
            <w:r w:rsidRPr="008C6EBE">
              <w:rPr>
                <w:rFonts w:ascii="Times New Roman" w:eastAsia="Times New Roman" w:hAnsi="Times New Roman" w:cs="Times New Roman"/>
                <w:sz w:val="18"/>
                <w:lang w:eastAsia="ru-RU"/>
              </w:rPr>
              <w:t>1</w:t>
            </w:r>
          </w:p>
        </w:tc>
        <w:tc>
          <w:tcPr>
            <w:tcW w:w="2158" w:type="pct"/>
            <w:tcBorders>
              <w:top w:val="single" w:sz="4" w:space="0" w:color="auto"/>
              <w:left w:val="single" w:sz="4" w:space="0" w:color="auto"/>
              <w:bottom w:val="nil"/>
              <w:right w:val="nil"/>
            </w:tcBorders>
            <w:shd w:val="clear" w:color="auto" w:fill="FFFFFF"/>
            <w:vAlign w:val="bottom"/>
          </w:tcPr>
          <w:p w14:paraId="4D74F249" w14:textId="77777777" w:rsidR="00691F27" w:rsidRPr="000A5369" w:rsidRDefault="00691F27" w:rsidP="000F0253">
            <w:pPr>
              <w:spacing w:after="0" w:line="240" w:lineRule="auto"/>
              <w:rPr>
                <w:rFonts w:ascii="Times New Roman" w:eastAsia="Times New Roman" w:hAnsi="Times New Roman" w:cs="Times New Roman"/>
                <w:sz w:val="16"/>
                <w:szCs w:val="20"/>
                <w:lang w:eastAsia="ru-RU"/>
              </w:rPr>
            </w:pPr>
            <w:r w:rsidRPr="000A5369">
              <w:rPr>
                <w:rFonts w:ascii="Times New Roman" w:eastAsia="Times New Roman" w:hAnsi="Times New Roman" w:cs="Times New Roman"/>
                <w:sz w:val="16"/>
                <w:szCs w:val="20"/>
                <w:lang w:eastAsia="ru-RU"/>
              </w:rPr>
              <w:t>Ремонт теплотрассы, совмещенной с водоводом по ул. Советской, 12 (от ТК-69 до КСЦ «Притяжение»)</w:t>
            </w:r>
          </w:p>
        </w:tc>
        <w:tc>
          <w:tcPr>
            <w:tcW w:w="534" w:type="pct"/>
            <w:tcBorders>
              <w:top w:val="single" w:sz="4" w:space="0" w:color="auto"/>
              <w:left w:val="single" w:sz="4" w:space="0" w:color="auto"/>
              <w:bottom w:val="nil"/>
              <w:right w:val="single" w:sz="4" w:space="0" w:color="auto"/>
            </w:tcBorders>
            <w:shd w:val="clear" w:color="auto" w:fill="FFFFFF"/>
            <w:vAlign w:val="center"/>
          </w:tcPr>
          <w:p w14:paraId="54E6443E" w14:textId="69F8A291" w:rsidR="00691F27" w:rsidRPr="008C6EBE" w:rsidRDefault="00691F27" w:rsidP="000F0253">
            <w:pPr>
              <w:spacing w:after="0" w:line="240" w:lineRule="auto"/>
              <w:jc w:val="center"/>
              <w:rPr>
                <w:rFonts w:ascii="Times New Roman" w:eastAsia="Times New Roman" w:hAnsi="Times New Roman" w:cs="Times New Roman"/>
                <w:sz w:val="18"/>
                <w:lang w:eastAsia="ru-RU"/>
              </w:rPr>
            </w:pPr>
            <w:r>
              <w:rPr>
                <w:rFonts w:ascii="Times New Roman" w:eastAsia="Times New Roman" w:hAnsi="Times New Roman" w:cs="Times New Roman"/>
                <w:sz w:val="18"/>
                <w:lang w:eastAsia="ru-RU"/>
              </w:rPr>
              <w:t>2026-2027</w:t>
            </w:r>
          </w:p>
        </w:tc>
        <w:tc>
          <w:tcPr>
            <w:tcW w:w="1071"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405216B8" w14:textId="0D8131F2" w:rsidR="00691F27" w:rsidRPr="008C6EBE" w:rsidRDefault="00691F27" w:rsidP="00691F27">
            <w:pPr>
              <w:spacing w:after="0" w:line="240" w:lineRule="auto"/>
              <w:jc w:val="center"/>
              <w:rPr>
                <w:rFonts w:ascii="Times New Roman" w:eastAsia="Times New Roman" w:hAnsi="Times New Roman" w:cs="Times New Roman"/>
                <w:sz w:val="18"/>
                <w:lang w:eastAsia="ru-RU"/>
              </w:rPr>
            </w:pPr>
            <w:r>
              <w:rPr>
                <w:rFonts w:ascii="Times New Roman" w:eastAsia="Times New Roman" w:hAnsi="Times New Roman" w:cs="Times New Roman"/>
                <w:sz w:val="18"/>
                <w:lang w:eastAsia="ru-RU"/>
              </w:rPr>
              <w:t>Бюджетные средства (областной или местный)</w:t>
            </w:r>
          </w:p>
        </w:tc>
        <w:tc>
          <w:tcPr>
            <w:tcW w:w="1070" w:type="pct"/>
            <w:tcBorders>
              <w:top w:val="single" w:sz="4" w:space="0" w:color="auto"/>
              <w:left w:val="single" w:sz="4" w:space="0" w:color="auto"/>
              <w:bottom w:val="nil"/>
              <w:right w:val="single" w:sz="4" w:space="0" w:color="auto"/>
            </w:tcBorders>
            <w:shd w:val="clear" w:color="auto" w:fill="FFFFFF"/>
            <w:vAlign w:val="center"/>
          </w:tcPr>
          <w:p w14:paraId="1A7FA826" w14:textId="0B89CB8A" w:rsidR="00691F27" w:rsidRPr="008C6EBE" w:rsidRDefault="00691F27" w:rsidP="000F0253">
            <w:pPr>
              <w:spacing w:after="0" w:line="240" w:lineRule="auto"/>
              <w:jc w:val="center"/>
              <w:rPr>
                <w:rFonts w:ascii="Times New Roman" w:eastAsia="Times New Roman" w:hAnsi="Times New Roman" w:cs="Times New Roman"/>
                <w:sz w:val="18"/>
                <w:szCs w:val="24"/>
                <w:lang w:eastAsia="ru-RU"/>
              </w:rPr>
            </w:pPr>
            <w:r w:rsidRPr="008C6EBE">
              <w:rPr>
                <w:rFonts w:ascii="Times New Roman" w:eastAsia="Times New Roman" w:hAnsi="Times New Roman" w:cs="Times New Roman"/>
                <w:sz w:val="18"/>
                <w:lang w:eastAsia="ru-RU"/>
              </w:rPr>
              <w:t>1 822,6</w:t>
            </w:r>
          </w:p>
        </w:tc>
      </w:tr>
      <w:tr w:rsidR="00691F27" w:rsidRPr="008C6EBE" w14:paraId="0774E46E" w14:textId="77777777" w:rsidTr="00691F27">
        <w:trPr>
          <w:trHeight w:val="20"/>
        </w:trPr>
        <w:tc>
          <w:tcPr>
            <w:tcW w:w="167" w:type="pct"/>
            <w:tcBorders>
              <w:top w:val="single" w:sz="4" w:space="0" w:color="auto"/>
              <w:left w:val="single" w:sz="4" w:space="0" w:color="auto"/>
              <w:bottom w:val="nil"/>
              <w:right w:val="nil"/>
            </w:tcBorders>
            <w:shd w:val="clear" w:color="auto" w:fill="FFFFFF"/>
            <w:vAlign w:val="center"/>
          </w:tcPr>
          <w:p w14:paraId="120FA8EF" w14:textId="77777777" w:rsidR="00691F27" w:rsidRPr="008C6EBE" w:rsidRDefault="00691F27" w:rsidP="000F0253">
            <w:pPr>
              <w:spacing w:after="0" w:line="240" w:lineRule="auto"/>
              <w:jc w:val="center"/>
              <w:rPr>
                <w:rFonts w:ascii="Times New Roman" w:eastAsia="Times New Roman" w:hAnsi="Times New Roman" w:cs="Times New Roman"/>
                <w:sz w:val="18"/>
                <w:szCs w:val="24"/>
                <w:lang w:eastAsia="ru-RU"/>
              </w:rPr>
            </w:pPr>
            <w:r w:rsidRPr="008C6EBE">
              <w:rPr>
                <w:rFonts w:ascii="Times New Roman" w:eastAsia="Times New Roman" w:hAnsi="Times New Roman" w:cs="Times New Roman"/>
                <w:sz w:val="18"/>
                <w:lang w:eastAsia="ru-RU"/>
              </w:rPr>
              <w:t>2</w:t>
            </w:r>
          </w:p>
        </w:tc>
        <w:tc>
          <w:tcPr>
            <w:tcW w:w="2158" w:type="pct"/>
            <w:tcBorders>
              <w:top w:val="single" w:sz="4" w:space="0" w:color="auto"/>
              <w:left w:val="single" w:sz="4" w:space="0" w:color="auto"/>
              <w:bottom w:val="nil"/>
              <w:right w:val="nil"/>
            </w:tcBorders>
            <w:shd w:val="clear" w:color="auto" w:fill="FFFFFF"/>
            <w:vAlign w:val="bottom"/>
          </w:tcPr>
          <w:p w14:paraId="7DD09058" w14:textId="77777777" w:rsidR="00691F27" w:rsidRPr="000A5369" w:rsidRDefault="00691F27" w:rsidP="000F0253">
            <w:pPr>
              <w:spacing w:after="0" w:line="240" w:lineRule="auto"/>
              <w:rPr>
                <w:rFonts w:ascii="Times New Roman" w:eastAsia="Times New Roman" w:hAnsi="Times New Roman" w:cs="Times New Roman"/>
                <w:sz w:val="16"/>
                <w:szCs w:val="20"/>
                <w:lang w:eastAsia="ru-RU"/>
              </w:rPr>
            </w:pPr>
            <w:r w:rsidRPr="000A5369">
              <w:rPr>
                <w:rFonts w:ascii="Times New Roman" w:eastAsia="Times New Roman" w:hAnsi="Times New Roman" w:cs="Times New Roman"/>
                <w:sz w:val="16"/>
                <w:szCs w:val="20"/>
                <w:lang w:eastAsia="ru-RU"/>
              </w:rPr>
              <w:t>Ремонт теплотрассы, совмещенной с водоводом от ТК-16 до ТК- 130 по ул. Мира</w:t>
            </w:r>
          </w:p>
        </w:tc>
        <w:tc>
          <w:tcPr>
            <w:tcW w:w="534" w:type="pct"/>
            <w:tcBorders>
              <w:top w:val="single" w:sz="4" w:space="0" w:color="auto"/>
              <w:left w:val="single" w:sz="4" w:space="0" w:color="auto"/>
              <w:bottom w:val="nil"/>
              <w:right w:val="single" w:sz="4" w:space="0" w:color="auto"/>
            </w:tcBorders>
            <w:shd w:val="clear" w:color="auto" w:fill="FFFFFF"/>
            <w:vAlign w:val="center"/>
          </w:tcPr>
          <w:p w14:paraId="20ED546A" w14:textId="3FA3D423" w:rsidR="00691F27" w:rsidRPr="008C6EBE" w:rsidRDefault="00691F27" w:rsidP="000F0253">
            <w:pPr>
              <w:spacing w:after="0" w:line="240" w:lineRule="auto"/>
              <w:jc w:val="center"/>
              <w:rPr>
                <w:rFonts w:ascii="Times New Roman" w:eastAsia="Times New Roman" w:hAnsi="Times New Roman" w:cs="Times New Roman"/>
                <w:sz w:val="18"/>
                <w:lang w:eastAsia="ru-RU"/>
              </w:rPr>
            </w:pPr>
            <w:r>
              <w:rPr>
                <w:rFonts w:ascii="Times New Roman" w:eastAsia="Times New Roman" w:hAnsi="Times New Roman" w:cs="Times New Roman"/>
                <w:sz w:val="18"/>
                <w:lang w:eastAsia="ru-RU"/>
              </w:rPr>
              <w:t>2026-2027</w:t>
            </w:r>
          </w:p>
        </w:tc>
        <w:tc>
          <w:tcPr>
            <w:tcW w:w="1071"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7C78B9CA" w14:textId="68ABBF83" w:rsidR="00691F27" w:rsidRPr="008C6EBE" w:rsidRDefault="00691F27" w:rsidP="00691F27">
            <w:pPr>
              <w:spacing w:after="0" w:line="240" w:lineRule="auto"/>
              <w:jc w:val="center"/>
              <w:rPr>
                <w:rFonts w:ascii="Times New Roman" w:eastAsia="Times New Roman" w:hAnsi="Times New Roman" w:cs="Times New Roman"/>
                <w:sz w:val="18"/>
                <w:lang w:eastAsia="ru-RU"/>
              </w:rPr>
            </w:pPr>
          </w:p>
        </w:tc>
        <w:tc>
          <w:tcPr>
            <w:tcW w:w="1070" w:type="pct"/>
            <w:tcBorders>
              <w:top w:val="single" w:sz="4" w:space="0" w:color="auto"/>
              <w:left w:val="single" w:sz="4" w:space="0" w:color="auto"/>
              <w:bottom w:val="nil"/>
              <w:right w:val="single" w:sz="4" w:space="0" w:color="auto"/>
            </w:tcBorders>
            <w:shd w:val="clear" w:color="auto" w:fill="FFFFFF"/>
            <w:vAlign w:val="center"/>
          </w:tcPr>
          <w:p w14:paraId="453E70A9" w14:textId="283E636B" w:rsidR="00691F27" w:rsidRPr="008C6EBE" w:rsidRDefault="00691F27" w:rsidP="000F0253">
            <w:pPr>
              <w:spacing w:after="0" w:line="240" w:lineRule="auto"/>
              <w:jc w:val="center"/>
              <w:rPr>
                <w:rFonts w:ascii="Times New Roman" w:eastAsia="Times New Roman" w:hAnsi="Times New Roman" w:cs="Times New Roman"/>
                <w:sz w:val="18"/>
                <w:szCs w:val="24"/>
                <w:lang w:eastAsia="ru-RU"/>
              </w:rPr>
            </w:pPr>
            <w:r w:rsidRPr="008C6EBE">
              <w:rPr>
                <w:rFonts w:ascii="Times New Roman" w:eastAsia="Times New Roman" w:hAnsi="Times New Roman" w:cs="Times New Roman"/>
                <w:sz w:val="18"/>
                <w:lang w:eastAsia="ru-RU"/>
              </w:rPr>
              <w:t>9 402,4</w:t>
            </w:r>
          </w:p>
        </w:tc>
      </w:tr>
      <w:tr w:rsidR="00691F27" w:rsidRPr="008C6EBE" w14:paraId="1D90D41C" w14:textId="77777777" w:rsidTr="00691F27">
        <w:trPr>
          <w:trHeight w:val="20"/>
        </w:trPr>
        <w:tc>
          <w:tcPr>
            <w:tcW w:w="167" w:type="pct"/>
            <w:tcBorders>
              <w:top w:val="single" w:sz="4" w:space="0" w:color="auto"/>
              <w:left w:val="single" w:sz="4" w:space="0" w:color="auto"/>
              <w:bottom w:val="nil"/>
              <w:right w:val="nil"/>
            </w:tcBorders>
            <w:shd w:val="clear" w:color="auto" w:fill="FFFFFF"/>
            <w:vAlign w:val="center"/>
          </w:tcPr>
          <w:p w14:paraId="2A6C0C0E" w14:textId="77777777" w:rsidR="00691F27" w:rsidRPr="008C6EBE" w:rsidRDefault="00691F27" w:rsidP="000F0253">
            <w:pPr>
              <w:spacing w:after="0" w:line="240" w:lineRule="auto"/>
              <w:jc w:val="center"/>
              <w:rPr>
                <w:rFonts w:ascii="Times New Roman" w:eastAsia="Times New Roman" w:hAnsi="Times New Roman" w:cs="Times New Roman"/>
                <w:sz w:val="18"/>
                <w:szCs w:val="24"/>
                <w:lang w:eastAsia="ru-RU"/>
              </w:rPr>
            </w:pPr>
            <w:r w:rsidRPr="008C6EBE">
              <w:rPr>
                <w:rFonts w:ascii="Times New Roman" w:eastAsia="Times New Roman" w:hAnsi="Times New Roman" w:cs="Times New Roman"/>
                <w:sz w:val="18"/>
                <w:lang w:eastAsia="ru-RU"/>
              </w:rPr>
              <w:t>3</w:t>
            </w:r>
          </w:p>
        </w:tc>
        <w:tc>
          <w:tcPr>
            <w:tcW w:w="2158" w:type="pct"/>
            <w:tcBorders>
              <w:top w:val="single" w:sz="4" w:space="0" w:color="auto"/>
              <w:left w:val="single" w:sz="4" w:space="0" w:color="auto"/>
              <w:bottom w:val="nil"/>
              <w:right w:val="nil"/>
            </w:tcBorders>
            <w:shd w:val="clear" w:color="auto" w:fill="FFFFFF"/>
            <w:vAlign w:val="bottom"/>
          </w:tcPr>
          <w:p w14:paraId="0E17427E" w14:textId="77777777" w:rsidR="00691F27" w:rsidRPr="000A5369" w:rsidRDefault="00691F27" w:rsidP="000F0253">
            <w:pPr>
              <w:spacing w:after="0" w:line="240" w:lineRule="auto"/>
              <w:rPr>
                <w:rFonts w:ascii="Times New Roman" w:eastAsia="Times New Roman" w:hAnsi="Times New Roman" w:cs="Times New Roman"/>
                <w:sz w:val="16"/>
                <w:szCs w:val="20"/>
                <w:lang w:eastAsia="ru-RU"/>
              </w:rPr>
            </w:pPr>
            <w:r w:rsidRPr="000A5369">
              <w:rPr>
                <w:rFonts w:ascii="Times New Roman" w:eastAsia="Times New Roman" w:hAnsi="Times New Roman" w:cs="Times New Roman"/>
                <w:sz w:val="16"/>
                <w:szCs w:val="20"/>
                <w:lang w:eastAsia="ru-RU"/>
              </w:rPr>
              <w:t>Ремонт теплотрассы с прокладкой трубопровода холодной воды от ТК-130 до ввода в ж/дом ул. Мира, 3</w:t>
            </w:r>
          </w:p>
        </w:tc>
        <w:tc>
          <w:tcPr>
            <w:tcW w:w="534" w:type="pct"/>
            <w:tcBorders>
              <w:top w:val="single" w:sz="4" w:space="0" w:color="auto"/>
              <w:left w:val="single" w:sz="4" w:space="0" w:color="auto"/>
              <w:bottom w:val="nil"/>
              <w:right w:val="single" w:sz="4" w:space="0" w:color="auto"/>
            </w:tcBorders>
            <w:shd w:val="clear" w:color="auto" w:fill="FFFFFF"/>
            <w:vAlign w:val="center"/>
          </w:tcPr>
          <w:p w14:paraId="74A55552" w14:textId="0B0E0C3A" w:rsidR="00691F27" w:rsidRPr="008C6EBE" w:rsidRDefault="00691F27" w:rsidP="000F0253">
            <w:pPr>
              <w:spacing w:after="0" w:line="240" w:lineRule="auto"/>
              <w:jc w:val="center"/>
              <w:rPr>
                <w:rFonts w:ascii="Times New Roman" w:eastAsia="Times New Roman" w:hAnsi="Times New Roman" w:cs="Times New Roman"/>
                <w:sz w:val="18"/>
                <w:lang w:eastAsia="ru-RU"/>
              </w:rPr>
            </w:pPr>
            <w:r>
              <w:rPr>
                <w:rFonts w:ascii="Times New Roman" w:eastAsia="Times New Roman" w:hAnsi="Times New Roman" w:cs="Times New Roman"/>
                <w:sz w:val="18"/>
                <w:lang w:eastAsia="ru-RU"/>
              </w:rPr>
              <w:t>2026-2027</w:t>
            </w:r>
          </w:p>
        </w:tc>
        <w:tc>
          <w:tcPr>
            <w:tcW w:w="1071"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4510A55A" w14:textId="1FDEEC11" w:rsidR="00691F27" w:rsidRPr="008C6EBE" w:rsidRDefault="00691F27" w:rsidP="00691F27">
            <w:pPr>
              <w:spacing w:after="0" w:line="240" w:lineRule="auto"/>
              <w:jc w:val="center"/>
              <w:rPr>
                <w:rFonts w:ascii="Times New Roman" w:eastAsia="Times New Roman" w:hAnsi="Times New Roman" w:cs="Times New Roman"/>
                <w:sz w:val="18"/>
                <w:lang w:eastAsia="ru-RU"/>
              </w:rPr>
            </w:pPr>
          </w:p>
        </w:tc>
        <w:tc>
          <w:tcPr>
            <w:tcW w:w="1070" w:type="pct"/>
            <w:tcBorders>
              <w:top w:val="single" w:sz="4" w:space="0" w:color="auto"/>
              <w:left w:val="single" w:sz="4" w:space="0" w:color="auto"/>
              <w:bottom w:val="nil"/>
              <w:right w:val="single" w:sz="4" w:space="0" w:color="auto"/>
            </w:tcBorders>
            <w:shd w:val="clear" w:color="auto" w:fill="FFFFFF"/>
            <w:vAlign w:val="center"/>
          </w:tcPr>
          <w:p w14:paraId="2D5E813D" w14:textId="3E7C63E2" w:rsidR="00691F27" w:rsidRPr="008C6EBE" w:rsidRDefault="00691F27" w:rsidP="000F0253">
            <w:pPr>
              <w:spacing w:after="0" w:line="240" w:lineRule="auto"/>
              <w:jc w:val="center"/>
              <w:rPr>
                <w:rFonts w:ascii="Times New Roman" w:eastAsia="Times New Roman" w:hAnsi="Times New Roman" w:cs="Times New Roman"/>
                <w:sz w:val="18"/>
                <w:szCs w:val="24"/>
                <w:lang w:eastAsia="ru-RU"/>
              </w:rPr>
            </w:pPr>
            <w:r w:rsidRPr="008C6EBE">
              <w:rPr>
                <w:rFonts w:ascii="Times New Roman" w:eastAsia="Times New Roman" w:hAnsi="Times New Roman" w:cs="Times New Roman"/>
                <w:sz w:val="18"/>
                <w:lang w:eastAsia="ru-RU"/>
              </w:rPr>
              <w:t>2 987,6</w:t>
            </w:r>
          </w:p>
        </w:tc>
      </w:tr>
      <w:tr w:rsidR="00691F27" w:rsidRPr="008C6EBE" w14:paraId="09E6B3C1" w14:textId="77777777" w:rsidTr="00691F27">
        <w:trPr>
          <w:trHeight w:val="20"/>
        </w:trPr>
        <w:tc>
          <w:tcPr>
            <w:tcW w:w="167" w:type="pct"/>
            <w:tcBorders>
              <w:top w:val="single" w:sz="4" w:space="0" w:color="auto"/>
              <w:left w:val="single" w:sz="4" w:space="0" w:color="auto"/>
              <w:bottom w:val="nil"/>
              <w:right w:val="nil"/>
            </w:tcBorders>
            <w:shd w:val="clear" w:color="auto" w:fill="FFFFFF"/>
            <w:vAlign w:val="center"/>
          </w:tcPr>
          <w:p w14:paraId="5825EC92" w14:textId="77777777" w:rsidR="00691F27" w:rsidRPr="008C6EBE" w:rsidRDefault="00691F27" w:rsidP="000F0253">
            <w:pPr>
              <w:spacing w:after="0" w:line="240" w:lineRule="auto"/>
              <w:jc w:val="center"/>
              <w:rPr>
                <w:rFonts w:ascii="Times New Roman" w:eastAsia="Times New Roman" w:hAnsi="Times New Roman" w:cs="Times New Roman"/>
                <w:sz w:val="18"/>
                <w:szCs w:val="24"/>
                <w:lang w:eastAsia="ru-RU"/>
              </w:rPr>
            </w:pPr>
            <w:r w:rsidRPr="008C6EBE">
              <w:rPr>
                <w:rFonts w:ascii="Times New Roman" w:eastAsia="Times New Roman" w:hAnsi="Times New Roman" w:cs="Times New Roman"/>
                <w:sz w:val="18"/>
                <w:lang w:eastAsia="ru-RU"/>
              </w:rPr>
              <w:t>4</w:t>
            </w:r>
          </w:p>
        </w:tc>
        <w:tc>
          <w:tcPr>
            <w:tcW w:w="2158" w:type="pct"/>
            <w:tcBorders>
              <w:top w:val="single" w:sz="4" w:space="0" w:color="auto"/>
              <w:left w:val="single" w:sz="4" w:space="0" w:color="auto"/>
              <w:bottom w:val="nil"/>
              <w:right w:val="nil"/>
            </w:tcBorders>
            <w:shd w:val="clear" w:color="auto" w:fill="FFFFFF"/>
            <w:vAlign w:val="bottom"/>
          </w:tcPr>
          <w:p w14:paraId="41F171EF" w14:textId="77777777" w:rsidR="00691F27" w:rsidRPr="000A5369" w:rsidRDefault="00691F27" w:rsidP="000F0253">
            <w:pPr>
              <w:spacing w:after="0" w:line="240" w:lineRule="auto"/>
              <w:rPr>
                <w:rFonts w:ascii="Times New Roman" w:eastAsia="Times New Roman" w:hAnsi="Times New Roman" w:cs="Times New Roman"/>
                <w:sz w:val="16"/>
                <w:szCs w:val="20"/>
                <w:lang w:eastAsia="ru-RU"/>
              </w:rPr>
            </w:pPr>
            <w:r w:rsidRPr="000A5369">
              <w:rPr>
                <w:rFonts w:ascii="Times New Roman" w:eastAsia="Times New Roman" w:hAnsi="Times New Roman" w:cs="Times New Roman"/>
                <w:sz w:val="16"/>
                <w:szCs w:val="20"/>
                <w:lang w:eastAsia="ru-RU"/>
              </w:rPr>
              <w:t>Ремонт теплотрассы от ТК-13, ул. Красноармейская, 29</w:t>
            </w:r>
          </w:p>
        </w:tc>
        <w:tc>
          <w:tcPr>
            <w:tcW w:w="534" w:type="pct"/>
            <w:tcBorders>
              <w:top w:val="single" w:sz="4" w:space="0" w:color="auto"/>
              <w:left w:val="single" w:sz="4" w:space="0" w:color="auto"/>
              <w:bottom w:val="nil"/>
              <w:right w:val="single" w:sz="4" w:space="0" w:color="auto"/>
            </w:tcBorders>
            <w:shd w:val="clear" w:color="auto" w:fill="FFFFFF"/>
            <w:vAlign w:val="center"/>
          </w:tcPr>
          <w:p w14:paraId="4516C09A" w14:textId="34F7B874" w:rsidR="00691F27" w:rsidRPr="008C6EBE" w:rsidRDefault="00691F27" w:rsidP="000F0253">
            <w:pPr>
              <w:spacing w:after="0" w:line="240" w:lineRule="auto"/>
              <w:jc w:val="center"/>
              <w:rPr>
                <w:rFonts w:ascii="Times New Roman" w:eastAsia="Times New Roman" w:hAnsi="Times New Roman" w:cs="Times New Roman"/>
                <w:sz w:val="18"/>
                <w:lang w:eastAsia="ru-RU"/>
              </w:rPr>
            </w:pPr>
            <w:r>
              <w:rPr>
                <w:rFonts w:ascii="Times New Roman" w:eastAsia="Times New Roman" w:hAnsi="Times New Roman" w:cs="Times New Roman"/>
                <w:sz w:val="18"/>
                <w:lang w:eastAsia="ru-RU"/>
              </w:rPr>
              <w:t>2026-2027</w:t>
            </w:r>
          </w:p>
        </w:tc>
        <w:tc>
          <w:tcPr>
            <w:tcW w:w="1071"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78AFE317" w14:textId="46131C18" w:rsidR="00691F27" w:rsidRPr="008C6EBE" w:rsidRDefault="00691F27" w:rsidP="00691F27">
            <w:pPr>
              <w:spacing w:after="0" w:line="240" w:lineRule="auto"/>
              <w:jc w:val="center"/>
              <w:rPr>
                <w:rFonts w:ascii="Times New Roman" w:eastAsia="Times New Roman" w:hAnsi="Times New Roman" w:cs="Times New Roman"/>
                <w:sz w:val="18"/>
                <w:lang w:eastAsia="ru-RU"/>
              </w:rPr>
            </w:pPr>
          </w:p>
        </w:tc>
        <w:tc>
          <w:tcPr>
            <w:tcW w:w="1070" w:type="pct"/>
            <w:tcBorders>
              <w:top w:val="single" w:sz="4" w:space="0" w:color="auto"/>
              <w:left w:val="single" w:sz="4" w:space="0" w:color="auto"/>
              <w:bottom w:val="nil"/>
              <w:right w:val="single" w:sz="4" w:space="0" w:color="auto"/>
            </w:tcBorders>
            <w:shd w:val="clear" w:color="auto" w:fill="FFFFFF"/>
            <w:vAlign w:val="center"/>
          </w:tcPr>
          <w:p w14:paraId="66ACAFF2" w14:textId="2AA435C7" w:rsidR="00691F27" w:rsidRPr="008C6EBE" w:rsidRDefault="00691F27" w:rsidP="000F0253">
            <w:pPr>
              <w:spacing w:after="0" w:line="240" w:lineRule="auto"/>
              <w:jc w:val="center"/>
              <w:rPr>
                <w:rFonts w:ascii="Times New Roman" w:eastAsia="Times New Roman" w:hAnsi="Times New Roman" w:cs="Times New Roman"/>
                <w:sz w:val="18"/>
                <w:szCs w:val="24"/>
                <w:lang w:eastAsia="ru-RU"/>
              </w:rPr>
            </w:pPr>
            <w:r w:rsidRPr="008C6EBE">
              <w:rPr>
                <w:rFonts w:ascii="Times New Roman" w:eastAsia="Times New Roman" w:hAnsi="Times New Roman" w:cs="Times New Roman"/>
                <w:sz w:val="18"/>
                <w:lang w:eastAsia="ru-RU"/>
              </w:rPr>
              <w:t>353,5</w:t>
            </w:r>
          </w:p>
        </w:tc>
      </w:tr>
      <w:tr w:rsidR="00691F27" w:rsidRPr="008C6EBE" w14:paraId="208CC9E6" w14:textId="77777777" w:rsidTr="00691F27">
        <w:trPr>
          <w:trHeight w:val="20"/>
        </w:trPr>
        <w:tc>
          <w:tcPr>
            <w:tcW w:w="167" w:type="pct"/>
            <w:tcBorders>
              <w:top w:val="single" w:sz="4" w:space="0" w:color="auto"/>
              <w:left w:val="single" w:sz="4" w:space="0" w:color="auto"/>
              <w:bottom w:val="nil"/>
              <w:right w:val="nil"/>
            </w:tcBorders>
            <w:shd w:val="clear" w:color="auto" w:fill="FFFFFF"/>
            <w:vAlign w:val="center"/>
          </w:tcPr>
          <w:p w14:paraId="728AA89C" w14:textId="77777777" w:rsidR="00691F27" w:rsidRPr="008C6EBE" w:rsidRDefault="00691F27" w:rsidP="000F0253">
            <w:pPr>
              <w:spacing w:after="0" w:line="240" w:lineRule="auto"/>
              <w:jc w:val="center"/>
              <w:rPr>
                <w:rFonts w:ascii="Times New Roman" w:eastAsia="Times New Roman" w:hAnsi="Times New Roman" w:cs="Times New Roman"/>
                <w:sz w:val="18"/>
                <w:szCs w:val="24"/>
                <w:lang w:eastAsia="ru-RU"/>
              </w:rPr>
            </w:pPr>
            <w:r w:rsidRPr="008C6EBE">
              <w:rPr>
                <w:rFonts w:ascii="Times New Roman" w:eastAsia="Times New Roman" w:hAnsi="Times New Roman" w:cs="Times New Roman"/>
                <w:sz w:val="18"/>
                <w:lang w:eastAsia="ru-RU"/>
              </w:rPr>
              <w:t>5</w:t>
            </w:r>
          </w:p>
        </w:tc>
        <w:tc>
          <w:tcPr>
            <w:tcW w:w="2158" w:type="pct"/>
            <w:tcBorders>
              <w:top w:val="single" w:sz="4" w:space="0" w:color="auto"/>
              <w:left w:val="single" w:sz="4" w:space="0" w:color="auto"/>
              <w:bottom w:val="nil"/>
              <w:right w:val="nil"/>
            </w:tcBorders>
            <w:shd w:val="clear" w:color="auto" w:fill="FFFFFF"/>
            <w:vAlign w:val="bottom"/>
          </w:tcPr>
          <w:p w14:paraId="4C735D09" w14:textId="77777777" w:rsidR="00691F27" w:rsidRPr="000A5369" w:rsidRDefault="00691F27" w:rsidP="000F0253">
            <w:pPr>
              <w:spacing w:after="0" w:line="240" w:lineRule="auto"/>
              <w:rPr>
                <w:rFonts w:ascii="Times New Roman" w:eastAsia="Times New Roman" w:hAnsi="Times New Roman" w:cs="Times New Roman"/>
                <w:sz w:val="16"/>
                <w:szCs w:val="20"/>
                <w:lang w:eastAsia="ru-RU"/>
              </w:rPr>
            </w:pPr>
            <w:r w:rsidRPr="000A5369">
              <w:rPr>
                <w:rFonts w:ascii="Times New Roman" w:eastAsia="Times New Roman" w:hAnsi="Times New Roman" w:cs="Times New Roman"/>
                <w:sz w:val="16"/>
                <w:szCs w:val="20"/>
                <w:lang w:eastAsia="ru-RU"/>
              </w:rPr>
              <w:t>Ремонт теплотрассы, ул. Красноармейская, 21</w:t>
            </w:r>
          </w:p>
        </w:tc>
        <w:tc>
          <w:tcPr>
            <w:tcW w:w="534" w:type="pct"/>
            <w:tcBorders>
              <w:top w:val="single" w:sz="4" w:space="0" w:color="auto"/>
              <w:left w:val="single" w:sz="4" w:space="0" w:color="auto"/>
              <w:bottom w:val="nil"/>
              <w:right w:val="single" w:sz="4" w:space="0" w:color="auto"/>
            </w:tcBorders>
            <w:shd w:val="clear" w:color="auto" w:fill="FFFFFF"/>
            <w:vAlign w:val="center"/>
          </w:tcPr>
          <w:p w14:paraId="199ACBD2" w14:textId="1E6C1A80" w:rsidR="00691F27" w:rsidRPr="008C6EBE" w:rsidRDefault="00691F27" w:rsidP="000F0253">
            <w:pPr>
              <w:spacing w:after="0" w:line="240" w:lineRule="auto"/>
              <w:jc w:val="center"/>
              <w:rPr>
                <w:rFonts w:ascii="Times New Roman" w:eastAsia="Times New Roman" w:hAnsi="Times New Roman" w:cs="Times New Roman"/>
                <w:sz w:val="18"/>
                <w:lang w:eastAsia="ru-RU"/>
              </w:rPr>
            </w:pPr>
            <w:r>
              <w:rPr>
                <w:rFonts w:ascii="Times New Roman" w:eastAsia="Times New Roman" w:hAnsi="Times New Roman" w:cs="Times New Roman"/>
                <w:sz w:val="18"/>
                <w:lang w:eastAsia="ru-RU"/>
              </w:rPr>
              <w:t>2026-2027</w:t>
            </w:r>
          </w:p>
        </w:tc>
        <w:tc>
          <w:tcPr>
            <w:tcW w:w="1071"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578A6938" w14:textId="6629AF57" w:rsidR="00691F27" w:rsidRPr="008C6EBE" w:rsidRDefault="00691F27" w:rsidP="00691F27">
            <w:pPr>
              <w:spacing w:after="0" w:line="240" w:lineRule="auto"/>
              <w:jc w:val="center"/>
              <w:rPr>
                <w:rFonts w:ascii="Times New Roman" w:eastAsia="Times New Roman" w:hAnsi="Times New Roman" w:cs="Times New Roman"/>
                <w:sz w:val="18"/>
                <w:lang w:eastAsia="ru-RU"/>
              </w:rPr>
            </w:pPr>
          </w:p>
        </w:tc>
        <w:tc>
          <w:tcPr>
            <w:tcW w:w="1070" w:type="pct"/>
            <w:tcBorders>
              <w:top w:val="single" w:sz="4" w:space="0" w:color="auto"/>
              <w:left w:val="single" w:sz="4" w:space="0" w:color="auto"/>
              <w:bottom w:val="nil"/>
              <w:right w:val="single" w:sz="4" w:space="0" w:color="auto"/>
            </w:tcBorders>
            <w:shd w:val="clear" w:color="auto" w:fill="FFFFFF"/>
            <w:vAlign w:val="center"/>
          </w:tcPr>
          <w:p w14:paraId="00C4FF8F" w14:textId="0EA7D45B" w:rsidR="00691F27" w:rsidRPr="008C6EBE" w:rsidRDefault="00691F27" w:rsidP="000F0253">
            <w:pPr>
              <w:spacing w:after="0" w:line="240" w:lineRule="auto"/>
              <w:jc w:val="center"/>
              <w:rPr>
                <w:rFonts w:ascii="Times New Roman" w:eastAsia="Times New Roman" w:hAnsi="Times New Roman" w:cs="Times New Roman"/>
                <w:sz w:val="18"/>
                <w:szCs w:val="24"/>
                <w:lang w:eastAsia="ru-RU"/>
              </w:rPr>
            </w:pPr>
            <w:r w:rsidRPr="008C6EBE">
              <w:rPr>
                <w:rFonts w:ascii="Times New Roman" w:eastAsia="Times New Roman" w:hAnsi="Times New Roman" w:cs="Times New Roman"/>
                <w:sz w:val="18"/>
                <w:lang w:eastAsia="ru-RU"/>
              </w:rPr>
              <w:t>342,0</w:t>
            </w:r>
          </w:p>
        </w:tc>
      </w:tr>
      <w:tr w:rsidR="00691F27" w:rsidRPr="008C6EBE" w14:paraId="557CFEE7" w14:textId="77777777" w:rsidTr="00691F27">
        <w:trPr>
          <w:trHeight w:val="20"/>
        </w:trPr>
        <w:tc>
          <w:tcPr>
            <w:tcW w:w="167" w:type="pct"/>
            <w:tcBorders>
              <w:top w:val="single" w:sz="4" w:space="0" w:color="auto"/>
              <w:left w:val="single" w:sz="4" w:space="0" w:color="auto"/>
              <w:bottom w:val="nil"/>
              <w:right w:val="nil"/>
            </w:tcBorders>
            <w:shd w:val="clear" w:color="auto" w:fill="FFFFFF"/>
            <w:vAlign w:val="center"/>
          </w:tcPr>
          <w:p w14:paraId="542A31D4" w14:textId="77777777" w:rsidR="00691F27" w:rsidRPr="008C6EBE" w:rsidRDefault="00691F27" w:rsidP="000F0253">
            <w:pPr>
              <w:spacing w:after="0" w:line="240" w:lineRule="auto"/>
              <w:jc w:val="center"/>
              <w:rPr>
                <w:rFonts w:ascii="Times New Roman" w:eastAsia="Times New Roman" w:hAnsi="Times New Roman" w:cs="Times New Roman"/>
                <w:sz w:val="18"/>
                <w:szCs w:val="24"/>
                <w:lang w:eastAsia="ru-RU"/>
              </w:rPr>
            </w:pPr>
            <w:r w:rsidRPr="008C6EBE">
              <w:rPr>
                <w:rFonts w:ascii="Times New Roman" w:eastAsia="Times New Roman" w:hAnsi="Times New Roman" w:cs="Times New Roman"/>
                <w:sz w:val="18"/>
                <w:lang w:eastAsia="ru-RU"/>
              </w:rPr>
              <w:t>6</w:t>
            </w:r>
          </w:p>
        </w:tc>
        <w:tc>
          <w:tcPr>
            <w:tcW w:w="2158" w:type="pct"/>
            <w:tcBorders>
              <w:top w:val="single" w:sz="4" w:space="0" w:color="auto"/>
              <w:left w:val="single" w:sz="4" w:space="0" w:color="auto"/>
              <w:bottom w:val="nil"/>
              <w:right w:val="nil"/>
            </w:tcBorders>
            <w:shd w:val="clear" w:color="auto" w:fill="FFFFFF"/>
            <w:vAlign w:val="bottom"/>
          </w:tcPr>
          <w:p w14:paraId="71C67CF9" w14:textId="77777777" w:rsidR="00691F27" w:rsidRPr="000A5369" w:rsidRDefault="00691F27" w:rsidP="000F0253">
            <w:pPr>
              <w:spacing w:after="0" w:line="240" w:lineRule="auto"/>
              <w:rPr>
                <w:rFonts w:ascii="Times New Roman" w:eastAsia="Times New Roman" w:hAnsi="Times New Roman" w:cs="Times New Roman"/>
                <w:sz w:val="16"/>
                <w:szCs w:val="20"/>
                <w:lang w:eastAsia="ru-RU"/>
              </w:rPr>
            </w:pPr>
            <w:r w:rsidRPr="000A5369">
              <w:rPr>
                <w:rFonts w:ascii="Times New Roman" w:eastAsia="Times New Roman" w:hAnsi="Times New Roman" w:cs="Times New Roman"/>
                <w:sz w:val="16"/>
                <w:szCs w:val="20"/>
                <w:lang w:eastAsia="ru-RU"/>
              </w:rPr>
              <w:t>Ремонт теплотрассы от ТК-9В, ул. Красноармейская, 19</w:t>
            </w:r>
          </w:p>
        </w:tc>
        <w:tc>
          <w:tcPr>
            <w:tcW w:w="534" w:type="pct"/>
            <w:tcBorders>
              <w:top w:val="single" w:sz="4" w:space="0" w:color="auto"/>
              <w:left w:val="single" w:sz="4" w:space="0" w:color="auto"/>
              <w:bottom w:val="nil"/>
              <w:right w:val="single" w:sz="4" w:space="0" w:color="auto"/>
            </w:tcBorders>
            <w:shd w:val="clear" w:color="auto" w:fill="FFFFFF"/>
            <w:vAlign w:val="center"/>
          </w:tcPr>
          <w:p w14:paraId="6100075D" w14:textId="34416A9B" w:rsidR="00691F27" w:rsidRPr="008C6EBE" w:rsidRDefault="00691F27" w:rsidP="000F0253">
            <w:pPr>
              <w:spacing w:after="0" w:line="240" w:lineRule="auto"/>
              <w:jc w:val="center"/>
              <w:rPr>
                <w:rFonts w:ascii="Times New Roman" w:eastAsia="Times New Roman" w:hAnsi="Times New Roman" w:cs="Times New Roman"/>
                <w:sz w:val="18"/>
                <w:lang w:eastAsia="ru-RU"/>
              </w:rPr>
            </w:pPr>
            <w:r>
              <w:rPr>
                <w:rFonts w:ascii="Times New Roman" w:eastAsia="Times New Roman" w:hAnsi="Times New Roman" w:cs="Times New Roman"/>
                <w:sz w:val="18"/>
                <w:lang w:eastAsia="ru-RU"/>
              </w:rPr>
              <w:t>2026-2027</w:t>
            </w:r>
          </w:p>
        </w:tc>
        <w:tc>
          <w:tcPr>
            <w:tcW w:w="1071"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5D6CDA02" w14:textId="683888A6" w:rsidR="00691F27" w:rsidRPr="008C6EBE" w:rsidRDefault="00691F27" w:rsidP="00691F27">
            <w:pPr>
              <w:spacing w:after="0" w:line="240" w:lineRule="auto"/>
              <w:jc w:val="center"/>
              <w:rPr>
                <w:rFonts w:ascii="Times New Roman" w:eastAsia="Times New Roman" w:hAnsi="Times New Roman" w:cs="Times New Roman"/>
                <w:sz w:val="18"/>
                <w:lang w:eastAsia="ru-RU"/>
              </w:rPr>
            </w:pPr>
          </w:p>
        </w:tc>
        <w:tc>
          <w:tcPr>
            <w:tcW w:w="1070" w:type="pct"/>
            <w:tcBorders>
              <w:top w:val="single" w:sz="4" w:space="0" w:color="auto"/>
              <w:left w:val="single" w:sz="4" w:space="0" w:color="auto"/>
              <w:bottom w:val="nil"/>
              <w:right w:val="single" w:sz="4" w:space="0" w:color="auto"/>
            </w:tcBorders>
            <w:shd w:val="clear" w:color="auto" w:fill="FFFFFF"/>
            <w:vAlign w:val="center"/>
          </w:tcPr>
          <w:p w14:paraId="66B554A4" w14:textId="73F37217" w:rsidR="00691F27" w:rsidRPr="008C6EBE" w:rsidRDefault="00691F27" w:rsidP="000F0253">
            <w:pPr>
              <w:spacing w:after="0" w:line="240" w:lineRule="auto"/>
              <w:jc w:val="center"/>
              <w:rPr>
                <w:rFonts w:ascii="Times New Roman" w:eastAsia="Times New Roman" w:hAnsi="Times New Roman" w:cs="Times New Roman"/>
                <w:sz w:val="18"/>
                <w:szCs w:val="24"/>
                <w:lang w:eastAsia="ru-RU"/>
              </w:rPr>
            </w:pPr>
            <w:r w:rsidRPr="008C6EBE">
              <w:rPr>
                <w:rFonts w:ascii="Times New Roman" w:eastAsia="Times New Roman" w:hAnsi="Times New Roman" w:cs="Times New Roman"/>
                <w:sz w:val="18"/>
                <w:lang w:eastAsia="ru-RU"/>
              </w:rPr>
              <w:t>369,0</w:t>
            </w:r>
          </w:p>
        </w:tc>
      </w:tr>
      <w:tr w:rsidR="00691F27" w:rsidRPr="008C6EBE" w14:paraId="446EE279" w14:textId="77777777" w:rsidTr="00691F27">
        <w:trPr>
          <w:trHeight w:val="20"/>
        </w:trPr>
        <w:tc>
          <w:tcPr>
            <w:tcW w:w="167" w:type="pct"/>
            <w:tcBorders>
              <w:top w:val="single" w:sz="4" w:space="0" w:color="auto"/>
              <w:left w:val="single" w:sz="4" w:space="0" w:color="auto"/>
              <w:bottom w:val="nil"/>
              <w:right w:val="nil"/>
            </w:tcBorders>
            <w:shd w:val="clear" w:color="auto" w:fill="FFFFFF"/>
            <w:vAlign w:val="center"/>
          </w:tcPr>
          <w:p w14:paraId="374BD044" w14:textId="77777777" w:rsidR="00691F27" w:rsidRPr="008C6EBE" w:rsidRDefault="00691F27" w:rsidP="000F0253">
            <w:pPr>
              <w:spacing w:after="0" w:line="240" w:lineRule="auto"/>
              <w:jc w:val="center"/>
              <w:rPr>
                <w:rFonts w:ascii="Times New Roman" w:eastAsia="Times New Roman" w:hAnsi="Times New Roman" w:cs="Times New Roman"/>
                <w:sz w:val="18"/>
                <w:szCs w:val="24"/>
                <w:lang w:eastAsia="ru-RU"/>
              </w:rPr>
            </w:pPr>
            <w:r w:rsidRPr="008C6EBE">
              <w:rPr>
                <w:rFonts w:ascii="Times New Roman" w:eastAsia="Times New Roman" w:hAnsi="Times New Roman" w:cs="Times New Roman"/>
                <w:sz w:val="18"/>
                <w:lang w:eastAsia="ru-RU"/>
              </w:rPr>
              <w:t>7</w:t>
            </w:r>
          </w:p>
        </w:tc>
        <w:tc>
          <w:tcPr>
            <w:tcW w:w="2158" w:type="pct"/>
            <w:tcBorders>
              <w:top w:val="single" w:sz="4" w:space="0" w:color="auto"/>
              <w:left w:val="single" w:sz="4" w:space="0" w:color="auto"/>
              <w:bottom w:val="nil"/>
              <w:right w:val="nil"/>
            </w:tcBorders>
            <w:shd w:val="clear" w:color="auto" w:fill="FFFFFF"/>
            <w:vAlign w:val="bottom"/>
          </w:tcPr>
          <w:p w14:paraId="72818D34" w14:textId="77777777" w:rsidR="00691F27" w:rsidRPr="000A5369" w:rsidRDefault="00691F27" w:rsidP="000F0253">
            <w:pPr>
              <w:spacing w:after="0" w:line="240" w:lineRule="auto"/>
              <w:rPr>
                <w:rFonts w:ascii="Times New Roman" w:eastAsia="Times New Roman" w:hAnsi="Times New Roman" w:cs="Times New Roman"/>
                <w:sz w:val="16"/>
                <w:szCs w:val="20"/>
                <w:lang w:eastAsia="ru-RU"/>
              </w:rPr>
            </w:pPr>
            <w:r w:rsidRPr="000A5369">
              <w:rPr>
                <w:rFonts w:ascii="Times New Roman" w:eastAsia="Times New Roman" w:hAnsi="Times New Roman" w:cs="Times New Roman"/>
                <w:sz w:val="16"/>
                <w:szCs w:val="20"/>
                <w:lang w:eastAsia="ru-RU"/>
              </w:rPr>
              <w:t>Ремонт теплотрассы, совмещённой с водоводом от ТК-2 до производственно-технической базы длиной 360м</w:t>
            </w:r>
          </w:p>
        </w:tc>
        <w:tc>
          <w:tcPr>
            <w:tcW w:w="534" w:type="pct"/>
            <w:tcBorders>
              <w:top w:val="single" w:sz="4" w:space="0" w:color="auto"/>
              <w:left w:val="single" w:sz="4" w:space="0" w:color="auto"/>
              <w:bottom w:val="nil"/>
              <w:right w:val="single" w:sz="4" w:space="0" w:color="auto"/>
            </w:tcBorders>
            <w:shd w:val="clear" w:color="auto" w:fill="FFFFFF"/>
            <w:vAlign w:val="center"/>
          </w:tcPr>
          <w:p w14:paraId="575BD379" w14:textId="65CC0A4E" w:rsidR="00691F27" w:rsidRPr="008C6EBE" w:rsidRDefault="00691F27" w:rsidP="000F0253">
            <w:pPr>
              <w:spacing w:after="0" w:line="240" w:lineRule="auto"/>
              <w:jc w:val="center"/>
              <w:rPr>
                <w:rFonts w:ascii="Times New Roman" w:eastAsia="Times New Roman" w:hAnsi="Times New Roman" w:cs="Times New Roman"/>
                <w:sz w:val="18"/>
                <w:lang w:eastAsia="ru-RU"/>
              </w:rPr>
            </w:pPr>
            <w:r>
              <w:rPr>
                <w:rFonts w:ascii="Times New Roman" w:eastAsia="Times New Roman" w:hAnsi="Times New Roman" w:cs="Times New Roman"/>
                <w:sz w:val="18"/>
                <w:lang w:eastAsia="ru-RU"/>
              </w:rPr>
              <w:t>2026-2027</w:t>
            </w:r>
          </w:p>
        </w:tc>
        <w:tc>
          <w:tcPr>
            <w:tcW w:w="1071"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437D1BBD" w14:textId="5BDF45A9" w:rsidR="00691F27" w:rsidRPr="008C6EBE" w:rsidRDefault="00691F27" w:rsidP="00691F27">
            <w:pPr>
              <w:spacing w:after="0" w:line="240" w:lineRule="auto"/>
              <w:jc w:val="center"/>
              <w:rPr>
                <w:rFonts w:ascii="Times New Roman" w:eastAsia="Times New Roman" w:hAnsi="Times New Roman" w:cs="Times New Roman"/>
                <w:sz w:val="18"/>
                <w:lang w:eastAsia="ru-RU"/>
              </w:rPr>
            </w:pPr>
          </w:p>
        </w:tc>
        <w:tc>
          <w:tcPr>
            <w:tcW w:w="1070" w:type="pct"/>
            <w:tcBorders>
              <w:top w:val="single" w:sz="4" w:space="0" w:color="auto"/>
              <w:left w:val="single" w:sz="4" w:space="0" w:color="auto"/>
              <w:bottom w:val="nil"/>
              <w:right w:val="single" w:sz="4" w:space="0" w:color="auto"/>
            </w:tcBorders>
            <w:shd w:val="clear" w:color="auto" w:fill="FFFFFF"/>
            <w:vAlign w:val="center"/>
          </w:tcPr>
          <w:p w14:paraId="6F12EF2F" w14:textId="33F47018" w:rsidR="00691F27" w:rsidRPr="008C6EBE" w:rsidRDefault="00691F27" w:rsidP="000F0253">
            <w:pPr>
              <w:spacing w:after="0" w:line="240" w:lineRule="auto"/>
              <w:jc w:val="center"/>
              <w:rPr>
                <w:rFonts w:ascii="Times New Roman" w:eastAsia="Times New Roman" w:hAnsi="Times New Roman" w:cs="Times New Roman"/>
                <w:sz w:val="18"/>
                <w:szCs w:val="24"/>
                <w:lang w:eastAsia="ru-RU"/>
              </w:rPr>
            </w:pPr>
            <w:r w:rsidRPr="008C6EBE">
              <w:rPr>
                <w:rFonts w:ascii="Times New Roman" w:eastAsia="Times New Roman" w:hAnsi="Times New Roman" w:cs="Times New Roman"/>
                <w:sz w:val="18"/>
                <w:lang w:eastAsia="ru-RU"/>
              </w:rPr>
              <w:t>31 352.1</w:t>
            </w:r>
          </w:p>
        </w:tc>
      </w:tr>
      <w:tr w:rsidR="00691F27" w:rsidRPr="008C6EBE" w14:paraId="797C0061" w14:textId="77777777" w:rsidTr="00691F27">
        <w:trPr>
          <w:trHeight w:val="20"/>
        </w:trPr>
        <w:tc>
          <w:tcPr>
            <w:tcW w:w="2325" w:type="pct"/>
            <w:gridSpan w:val="2"/>
            <w:tcBorders>
              <w:top w:val="single" w:sz="4" w:space="0" w:color="auto"/>
              <w:left w:val="single" w:sz="4" w:space="0" w:color="auto"/>
              <w:bottom w:val="single" w:sz="4" w:space="0" w:color="auto"/>
              <w:right w:val="nil"/>
            </w:tcBorders>
            <w:shd w:val="clear" w:color="auto" w:fill="FFFFFF"/>
            <w:vAlign w:val="bottom"/>
          </w:tcPr>
          <w:p w14:paraId="6CF3144C" w14:textId="77777777" w:rsidR="00691F27" w:rsidRPr="008C6EBE" w:rsidRDefault="00691F27" w:rsidP="000F0253">
            <w:pPr>
              <w:spacing w:after="0" w:line="240" w:lineRule="auto"/>
              <w:rPr>
                <w:rFonts w:ascii="Times New Roman" w:eastAsia="Times New Roman" w:hAnsi="Times New Roman" w:cs="Times New Roman"/>
                <w:sz w:val="18"/>
                <w:szCs w:val="24"/>
                <w:lang w:eastAsia="ru-RU"/>
              </w:rPr>
            </w:pPr>
            <w:r w:rsidRPr="008C6EBE">
              <w:rPr>
                <w:rFonts w:ascii="Times New Roman" w:eastAsia="Times New Roman" w:hAnsi="Times New Roman" w:cs="Times New Roman"/>
                <w:b/>
                <w:bCs/>
                <w:sz w:val="18"/>
                <w:lang w:eastAsia="ru-RU"/>
              </w:rPr>
              <w:t>ИТОГО:</w:t>
            </w:r>
          </w:p>
        </w:tc>
        <w:tc>
          <w:tcPr>
            <w:tcW w:w="534" w:type="pct"/>
            <w:tcBorders>
              <w:top w:val="single" w:sz="4" w:space="0" w:color="auto"/>
              <w:left w:val="single" w:sz="4" w:space="0" w:color="auto"/>
              <w:bottom w:val="single" w:sz="4" w:space="0" w:color="auto"/>
              <w:right w:val="single" w:sz="4" w:space="0" w:color="auto"/>
            </w:tcBorders>
            <w:shd w:val="clear" w:color="auto" w:fill="FFFFFF"/>
          </w:tcPr>
          <w:p w14:paraId="60377F21" w14:textId="77777777" w:rsidR="00691F27" w:rsidRPr="008C6EBE" w:rsidRDefault="00691F27" w:rsidP="000F0253">
            <w:pPr>
              <w:spacing w:after="0" w:line="240" w:lineRule="auto"/>
              <w:jc w:val="center"/>
              <w:rPr>
                <w:rFonts w:ascii="Times New Roman" w:eastAsia="Times New Roman" w:hAnsi="Times New Roman" w:cs="Times New Roman"/>
                <w:b/>
                <w:bCs/>
                <w:sz w:val="18"/>
                <w:lang w:eastAsia="ru-RU"/>
              </w:rPr>
            </w:pPr>
          </w:p>
        </w:tc>
        <w:tc>
          <w:tcPr>
            <w:tcW w:w="1071" w:type="pct"/>
            <w:tcBorders>
              <w:top w:val="single" w:sz="4" w:space="0" w:color="auto"/>
              <w:left w:val="single" w:sz="4" w:space="0" w:color="auto"/>
              <w:bottom w:val="single" w:sz="4" w:space="0" w:color="auto"/>
              <w:right w:val="single" w:sz="4" w:space="0" w:color="auto"/>
            </w:tcBorders>
            <w:shd w:val="clear" w:color="auto" w:fill="FFFFFF"/>
            <w:vAlign w:val="center"/>
          </w:tcPr>
          <w:p w14:paraId="16419E1B" w14:textId="77777777" w:rsidR="00691F27" w:rsidRPr="008C6EBE" w:rsidRDefault="00691F27" w:rsidP="00691F27">
            <w:pPr>
              <w:spacing w:after="0" w:line="240" w:lineRule="auto"/>
              <w:jc w:val="center"/>
              <w:rPr>
                <w:rFonts w:ascii="Times New Roman" w:eastAsia="Times New Roman" w:hAnsi="Times New Roman" w:cs="Times New Roman"/>
                <w:b/>
                <w:bCs/>
                <w:sz w:val="18"/>
                <w:lang w:eastAsia="ru-RU"/>
              </w:rPr>
            </w:pPr>
          </w:p>
        </w:tc>
        <w:tc>
          <w:tcPr>
            <w:tcW w:w="1070" w:type="pct"/>
            <w:tcBorders>
              <w:top w:val="single" w:sz="4" w:space="0" w:color="auto"/>
              <w:left w:val="single" w:sz="4" w:space="0" w:color="auto"/>
              <w:bottom w:val="single" w:sz="4" w:space="0" w:color="auto"/>
              <w:right w:val="single" w:sz="4" w:space="0" w:color="auto"/>
            </w:tcBorders>
            <w:shd w:val="clear" w:color="auto" w:fill="FFFFFF"/>
            <w:vAlign w:val="center"/>
          </w:tcPr>
          <w:p w14:paraId="445E875E" w14:textId="319E0564" w:rsidR="00691F27" w:rsidRPr="008C6EBE" w:rsidRDefault="00691F27" w:rsidP="000F0253">
            <w:pPr>
              <w:spacing w:after="0" w:line="240" w:lineRule="auto"/>
              <w:jc w:val="center"/>
              <w:rPr>
                <w:rFonts w:ascii="Times New Roman" w:eastAsia="Times New Roman" w:hAnsi="Times New Roman" w:cs="Times New Roman"/>
                <w:sz w:val="18"/>
                <w:szCs w:val="24"/>
                <w:lang w:eastAsia="ru-RU"/>
              </w:rPr>
            </w:pPr>
            <w:r w:rsidRPr="008C6EBE">
              <w:rPr>
                <w:rFonts w:ascii="Times New Roman" w:eastAsia="Times New Roman" w:hAnsi="Times New Roman" w:cs="Times New Roman"/>
                <w:b/>
                <w:bCs/>
                <w:sz w:val="18"/>
                <w:lang w:eastAsia="ru-RU"/>
              </w:rPr>
              <w:t>46 629,2</w:t>
            </w:r>
          </w:p>
        </w:tc>
      </w:tr>
    </w:tbl>
    <w:p w14:paraId="5600119D" w14:textId="28F352FB" w:rsidR="001A305D" w:rsidRDefault="001A305D" w:rsidP="001A305D">
      <w:pPr>
        <w:pStyle w:val="2"/>
        <w:keepNext w:val="0"/>
        <w:keepLines w:val="0"/>
        <w:spacing w:before="0"/>
        <w:ind w:left="567"/>
        <w:jc w:val="both"/>
        <w:rPr>
          <w:rFonts w:ascii="Times New Roman" w:hAnsi="Times New Roman" w:cs="Times New Roman"/>
          <w:color w:val="0F243E" w:themeColor="text2" w:themeShade="80"/>
        </w:rPr>
      </w:pPr>
      <w:bookmarkStart w:id="79" w:name="_Toc212432505"/>
      <w:bookmarkEnd w:id="78"/>
      <w:r w:rsidRPr="001A305D">
        <w:rPr>
          <w:rFonts w:ascii="Times New Roman" w:hAnsi="Times New Roman" w:cs="Times New Roman"/>
          <w:color w:val="0F243E" w:themeColor="text2" w:themeShade="80"/>
        </w:rPr>
        <w:t>в) предложения по строительству, реконструкции и (или) модернизации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bookmarkEnd w:id="79"/>
    </w:p>
    <w:p w14:paraId="0FCE7E82" w14:textId="77777777" w:rsidR="006026A4" w:rsidRPr="00233B44" w:rsidRDefault="006026A4" w:rsidP="006026A4">
      <w:pPr>
        <w:pStyle w:val="formattext"/>
        <w:shd w:val="clear" w:color="auto" w:fill="FFFFFF"/>
        <w:spacing w:before="0" w:beforeAutospacing="0" w:after="0" w:afterAutospacing="0" w:line="276" w:lineRule="auto"/>
        <w:ind w:firstLine="567"/>
        <w:jc w:val="both"/>
        <w:textAlignment w:val="baseline"/>
        <w:rPr>
          <w:spacing w:val="2"/>
          <w:sz w:val="28"/>
          <w:szCs w:val="28"/>
        </w:rPr>
      </w:pPr>
      <w:r w:rsidRPr="00233B44">
        <w:rPr>
          <w:spacing w:val="2"/>
          <w:sz w:val="28"/>
          <w:szCs w:val="28"/>
        </w:rPr>
        <w:t>Мероприятия представлены в п. а.</w:t>
      </w:r>
    </w:p>
    <w:p w14:paraId="5BB0A82C" w14:textId="6FD974EC" w:rsidR="001A305D" w:rsidRDefault="001A305D" w:rsidP="001A305D">
      <w:pPr>
        <w:pStyle w:val="2"/>
        <w:keepNext w:val="0"/>
        <w:keepLines w:val="0"/>
        <w:spacing w:before="0"/>
        <w:ind w:left="567"/>
        <w:jc w:val="both"/>
        <w:rPr>
          <w:rFonts w:ascii="Times New Roman" w:hAnsi="Times New Roman" w:cs="Times New Roman"/>
          <w:color w:val="0F243E" w:themeColor="text2" w:themeShade="80"/>
        </w:rPr>
      </w:pPr>
      <w:bookmarkStart w:id="80" w:name="_Toc212432506"/>
      <w:r w:rsidRPr="001A305D">
        <w:rPr>
          <w:rFonts w:ascii="Times New Roman" w:hAnsi="Times New Roman" w:cs="Times New Roman"/>
          <w:color w:val="0F243E" w:themeColor="text2" w:themeShade="80"/>
        </w:rPr>
        <w:t xml:space="preserve">г) 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 по основаниям, указанным в </w:t>
      </w:r>
      <w:hyperlink w:anchor="anchor62" w:history="1">
        <w:r w:rsidRPr="001A305D">
          <w:rPr>
            <w:rFonts w:ascii="Times New Roman" w:hAnsi="Times New Roman" w:cs="Times New Roman"/>
            <w:color w:val="0F243E" w:themeColor="text2" w:themeShade="80"/>
          </w:rPr>
          <w:t>подпункте "д" пункта 11</w:t>
        </w:r>
      </w:hyperlink>
      <w:r w:rsidRPr="001A305D">
        <w:rPr>
          <w:rFonts w:ascii="Times New Roman" w:hAnsi="Times New Roman" w:cs="Times New Roman"/>
          <w:color w:val="0F243E" w:themeColor="text2" w:themeShade="80"/>
        </w:rPr>
        <w:t xml:space="preserve"> настоящего документа;</w:t>
      </w:r>
      <w:bookmarkEnd w:id="80"/>
    </w:p>
    <w:p w14:paraId="2C096BCE" w14:textId="77777777" w:rsidR="006026A4" w:rsidRPr="00233B44" w:rsidRDefault="006026A4" w:rsidP="006026A4">
      <w:pPr>
        <w:pStyle w:val="formattext"/>
        <w:shd w:val="clear" w:color="auto" w:fill="FFFFFF"/>
        <w:spacing w:before="0" w:beforeAutospacing="0" w:after="0" w:afterAutospacing="0" w:line="276" w:lineRule="auto"/>
        <w:ind w:firstLine="567"/>
        <w:jc w:val="both"/>
        <w:textAlignment w:val="baseline"/>
        <w:rPr>
          <w:spacing w:val="2"/>
          <w:sz w:val="28"/>
          <w:szCs w:val="28"/>
        </w:rPr>
      </w:pPr>
      <w:r w:rsidRPr="00233B44">
        <w:rPr>
          <w:spacing w:val="2"/>
          <w:sz w:val="28"/>
          <w:szCs w:val="28"/>
        </w:rPr>
        <w:t>Мероприятия представлены в п. а.</w:t>
      </w:r>
    </w:p>
    <w:p w14:paraId="23308EA8" w14:textId="3E1D952D" w:rsidR="001A305D" w:rsidRDefault="001A305D" w:rsidP="001A305D">
      <w:pPr>
        <w:pStyle w:val="2"/>
        <w:keepNext w:val="0"/>
        <w:keepLines w:val="0"/>
        <w:spacing w:before="0"/>
        <w:ind w:left="567"/>
        <w:jc w:val="both"/>
        <w:rPr>
          <w:rFonts w:ascii="Times New Roman" w:hAnsi="Times New Roman" w:cs="Times New Roman"/>
          <w:color w:val="0F243E" w:themeColor="text2" w:themeShade="80"/>
        </w:rPr>
      </w:pPr>
      <w:bookmarkStart w:id="81" w:name="_Toc212432507"/>
      <w:r w:rsidRPr="001A305D">
        <w:rPr>
          <w:rFonts w:ascii="Times New Roman" w:hAnsi="Times New Roman" w:cs="Times New Roman"/>
          <w:color w:val="0F243E" w:themeColor="text2" w:themeShade="80"/>
        </w:rPr>
        <w:t>д) предложения по строительству, реконструкции и (или) модернизации тепловых сетей для обеспечения нормативной надежности теплоснабжения потребителей.</w:t>
      </w:r>
      <w:bookmarkEnd w:id="81"/>
    </w:p>
    <w:p w14:paraId="2247C93D" w14:textId="77777777" w:rsidR="003E54CF" w:rsidRDefault="003E54CF" w:rsidP="003E54CF">
      <w:pPr>
        <w:pStyle w:val="formattext"/>
        <w:shd w:val="clear" w:color="auto" w:fill="FFFFFF"/>
        <w:spacing w:before="0" w:beforeAutospacing="0" w:after="0" w:afterAutospacing="0" w:line="276" w:lineRule="auto"/>
        <w:ind w:firstLine="708"/>
        <w:jc w:val="both"/>
        <w:textAlignment w:val="baseline"/>
        <w:rPr>
          <w:spacing w:val="2"/>
          <w:sz w:val="28"/>
          <w:szCs w:val="28"/>
        </w:rPr>
      </w:pPr>
      <w:r w:rsidRPr="00316551">
        <w:rPr>
          <w:spacing w:val="2"/>
          <w:sz w:val="28"/>
          <w:szCs w:val="28"/>
        </w:rPr>
        <w:t>Реконструкция тепловых сетей, подлежащих замене в связи с исчерпанием эксплуатационного ресурса, в рассматриваемых системах в ближайшие годы и на расчётный срок разработки Схемы теплоснабжения будет производиться в рамках ежегодных плановых ремонтов. Предполагается, что соответствующие затраты будут включаться в тариф на тепловую энергию.</w:t>
      </w:r>
    </w:p>
    <w:p w14:paraId="376A3393" w14:textId="1E9457CA" w:rsidR="00316551" w:rsidRPr="00323023" w:rsidRDefault="00BA2DFE" w:rsidP="00323023">
      <w:pPr>
        <w:pStyle w:val="1"/>
        <w:keepNext w:val="0"/>
        <w:keepLines w:val="0"/>
        <w:spacing w:before="0" w:after="120"/>
        <w:ind w:left="567"/>
        <w:jc w:val="both"/>
        <w:rPr>
          <w:rFonts w:ascii="Times New Roman" w:hAnsi="Times New Roman" w:cs="Times New Roman"/>
          <w:color w:val="auto"/>
          <w:sz w:val="32"/>
          <w:szCs w:val="32"/>
        </w:rPr>
      </w:pPr>
      <w:bookmarkStart w:id="82" w:name="_Toc212432508"/>
      <w:r w:rsidRPr="00323023">
        <w:rPr>
          <w:rFonts w:ascii="Times New Roman" w:hAnsi="Times New Roman" w:cs="Times New Roman"/>
          <w:color w:val="auto"/>
          <w:sz w:val="32"/>
          <w:szCs w:val="32"/>
        </w:rPr>
        <w:t>РАЗДЕЛ</w:t>
      </w:r>
      <w:r w:rsidR="00453773" w:rsidRPr="00323023">
        <w:rPr>
          <w:rFonts w:ascii="Times New Roman" w:hAnsi="Times New Roman" w:cs="Times New Roman"/>
          <w:color w:val="auto"/>
          <w:sz w:val="32"/>
          <w:szCs w:val="32"/>
        </w:rPr>
        <w:t xml:space="preserve"> 7 «Предложения по переводу открытых систем теплоснабжения (горячего водоснабжения) в закрытые системы горячего водоснабжения»</w:t>
      </w:r>
      <w:bookmarkEnd w:id="82"/>
    </w:p>
    <w:p w14:paraId="59978CB3" w14:textId="661B4264" w:rsidR="001A305D" w:rsidRDefault="001A305D" w:rsidP="001A305D">
      <w:pPr>
        <w:pStyle w:val="2"/>
        <w:keepNext w:val="0"/>
        <w:keepLines w:val="0"/>
        <w:spacing w:before="0"/>
        <w:ind w:left="567"/>
        <w:jc w:val="both"/>
        <w:rPr>
          <w:rFonts w:ascii="Times New Roman" w:hAnsi="Times New Roman" w:cs="Times New Roman"/>
          <w:color w:val="0F243E" w:themeColor="text2" w:themeShade="80"/>
        </w:rPr>
      </w:pPr>
      <w:bookmarkStart w:id="83" w:name="_Toc212432509"/>
      <w:r w:rsidRPr="001A305D">
        <w:rPr>
          <w:rFonts w:ascii="Times New Roman" w:hAnsi="Times New Roman" w:cs="Times New Roman"/>
          <w:color w:val="0F243E" w:themeColor="text2" w:themeShade="80"/>
        </w:rPr>
        <w:t>а) предложения по переводу существующих открытых систем теплоснабжения (горячего водоснабжения), отдельных участков таких систем на закрытые системы горячего водоснабжения,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bookmarkEnd w:id="83"/>
    </w:p>
    <w:p w14:paraId="24AF32C3" w14:textId="77777777" w:rsidR="006026A4" w:rsidRPr="00316551" w:rsidRDefault="006026A4" w:rsidP="006026A4">
      <w:pPr>
        <w:pStyle w:val="formattext"/>
        <w:shd w:val="clear" w:color="auto" w:fill="FFFFFF"/>
        <w:spacing w:before="0" w:beforeAutospacing="0" w:after="0" w:afterAutospacing="0" w:line="276" w:lineRule="auto"/>
        <w:ind w:firstLine="708"/>
        <w:jc w:val="both"/>
        <w:textAlignment w:val="baseline"/>
        <w:rPr>
          <w:spacing w:val="2"/>
          <w:sz w:val="28"/>
          <w:szCs w:val="28"/>
        </w:rPr>
      </w:pPr>
      <w:r w:rsidRPr="00316551">
        <w:rPr>
          <w:spacing w:val="2"/>
          <w:sz w:val="28"/>
          <w:szCs w:val="28"/>
        </w:rPr>
        <w:t xml:space="preserve">Системы отопления – открытые. Баков-аккумуляторов нет. Горячее водоснабжение потребителей, подключенных к котельной 12 Гкал/ч осуществляется с использованием двухтрубной системы отопления (из обратного трубопровода системы отопления). Горячее водоснабжение потребителей, подключенных к котельной БМК, осуществляется с использованием </w:t>
      </w:r>
      <w:proofErr w:type="spellStart"/>
      <w:r w:rsidRPr="00316551">
        <w:rPr>
          <w:spacing w:val="2"/>
          <w:sz w:val="28"/>
          <w:szCs w:val="28"/>
        </w:rPr>
        <w:t>четырехтрубной</w:t>
      </w:r>
      <w:proofErr w:type="spellEnd"/>
      <w:r w:rsidRPr="00316551">
        <w:rPr>
          <w:spacing w:val="2"/>
          <w:sz w:val="28"/>
          <w:szCs w:val="28"/>
        </w:rPr>
        <w:t xml:space="preserve"> системы отопления, однако до тепловой камеры УТ-25/2 проложено два трубопровода (подающий и обратный), а после неё уже четыре трубопровода (подающий и обратный на отопление; подающий и обратный на ГВС).</w:t>
      </w:r>
    </w:p>
    <w:p w14:paraId="703B2513" w14:textId="77777777" w:rsidR="006026A4" w:rsidRPr="00316551" w:rsidRDefault="006026A4" w:rsidP="006026A4">
      <w:pPr>
        <w:shd w:val="clear" w:color="auto" w:fill="FFFFFF"/>
        <w:spacing w:after="0"/>
        <w:ind w:firstLine="708"/>
        <w:jc w:val="both"/>
        <w:textAlignment w:val="baseline"/>
        <w:rPr>
          <w:rFonts w:ascii="Times New Roman" w:eastAsia="Times New Roman" w:hAnsi="Times New Roman" w:cs="Times New Roman"/>
          <w:spacing w:val="2"/>
          <w:sz w:val="28"/>
          <w:szCs w:val="28"/>
          <w:lang w:eastAsia="ru-RU"/>
        </w:rPr>
      </w:pPr>
      <w:r w:rsidRPr="00316551">
        <w:rPr>
          <w:rFonts w:ascii="Times New Roman" w:eastAsia="Times New Roman" w:hAnsi="Times New Roman" w:cs="Times New Roman"/>
          <w:spacing w:val="2"/>
          <w:sz w:val="28"/>
          <w:szCs w:val="28"/>
          <w:lang w:eastAsia="ru-RU"/>
        </w:rPr>
        <w:t>В соответствии с п.9 ст. 29 ФЗ «О теплоснабжении» с 1 января 2022 года использование централизованных открытых систем теплоснабжения (горячего водоснабжения) для нужд горячего водоснабжения, осуществляемого путем отбора теплоносителя на нужды горячего водоснабжения, не допускается.</w:t>
      </w:r>
    </w:p>
    <w:p w14:paraId="280A399F" w14:textId="77777777" w:rsidR="006026A4" w:rsidRPr="00316551" w:rsidRDefault="006026A4" w:rsidP="006026A4">
      <w:pPr>
        <w:shd w:val="clear" w:color="auto" w:fill="FFFFFF"/>
        <w:spacing w:after="0"/>
        <w:ind w:firstLine="708"/>
        <w:jc w:val="both"/>
        <w:textAlignment w:val="baseline"/>
        <w:rPr>
          <w:rFonts w:ascii="Times New Roman" w:eastAsia="Times New Roman" w:hAnsi="Times New Roman" w:cs="Times New Roman"/>
          <w:spacing w:val="2"/>
          <w:sz w:val="28"/>
          <w:szCs w:val="28"/>
          <w:lang w:eastAsia="ru-RU"/>
        </w:rPr>
      </w:pPr>
      <w:r w:rsidRPr="00316551">
        <w:rPr>
          <w:rFonts w:ascii="Times New Roman" w:eastAsia="Times New Roman" w:hAnsi="Times New Roman" w:cs="Times New Roman"/>
          <w:spacing w:val="2"/>
          <w:sz w:val="28"/>
          <w:szCs w:val="28"/>
          <w:lang w:eastAsia="ru-RU"/>
        </w:rPr>
        <w:t>Для реализации перевода потребителей, подключенных к открытой системе теплоснабжения (горячего водоснабжения) от котельной 12 Гкал/ч, на закрытую систему горячего водоснабжения необходимо устройство групповых и индивидуальных тепловых пунктов.</w:t>
      </w:r>
    </w:p>
    <w:p w14:paraId="2B515C02" w14:textId="77777777" w:rsidR="006026A4" w:rsidRPr="00316551" w:rsidRDefault="006026A4" w:rsidP="006026A4">
      <w:pPr>
        <w:shd w:val="clear" w:color="auto" w:fill="FFFFFF"/>
        <w:spacing w:after="0"/>
        <w:ind w:firstLine="708"/>
        <w:jc w:val="both"/>
        <w:textAlignment w:val="baseline"/>
        <w:rPr>
          <w:rFonts w:ascii="Times New Roman" w:eastAsia="Times New Roman" w:hAnsi="Times New Roman" w:cs="Times New Roman"/>
          <w:spacing w:val="2"/>
          <w:sz w:val="28"/>
          <w:szCs w:val="28"/>
          <w:lang w:eastAsia="ru-RU"/>
        </w:rPr>
      </w:pPr>
      <w:r w:rsidRPr="00316551">
        <w:rPr>
          <w:rFonts w:ascii="Times New Roman" w:eastAsia="Times New Roman" w:hAnsi="Times New Roman" w:cs="Times New Roman"/>
          <w:spacing w:val="2"/>
          <w:sz w:val="28"/>
          <w:szCs w:val="28"/>
          <w:lang w:eastAsia="ru-RU"/>
        </w:rPr>
        <w:t>Для реализации перевода потребителей, подключенных к открытой системе теплоснабжения (горячего водоснабжения) от котельной БМК, на закрытую систему горячего водоснабжения необходимо устройство группового теплового пункта, так как сети ГВС уже есть.</w:t>
      </w:r>
    </w:p>
    <w:p w14:paraId="6B438AFF" w14:textId="77777777" w:rsidR="006026A4" w:rsidRPr="00316551" w:rsidRDefault="006026A4" w:rsidP="006026A4">
      <w:pPr>
        <w:shd w:val="clear" w:color="auto" w:fill="FFFFFF"/>
        <w:spacing w:after="0"/>
        <w:ind w:firstLine="708"/>
        <w:jc w:val="both"/>
        <w:textAlignment w:val="baseline"/>
        <w:rPr>
          <w:rFonts w:ascii="Times New Roman" w:eastAsia="Times New Roman" w:hAnsi="Times New Roman" w:cs="Times New Roman"/>
          <w:spacing w:val="2"/>
          <w:sz w:val="28"/>
          <w:szCs w:val="28"/>
          <w:lang w:eastAsia="ru-RU"/>
        </w:rPr>
      </w:pPr>
      <w:r w:rsidRPr="00316551">
        <w:rPr>
          <w:rFonts w:ascii="Times New Roman" w:eastAsia="Times New Roman" w:hAnsi="Times New Roman" w:cs="Times New Roman"/>
          <w:spacing w:val="2"/>
          <w:sz w:val="28"/>
          <w:szCs w:val="28"/>
          <w:lang w:eastAsia="ru-RU"/>
        </w:rPr>
        <w:t>Метода регулирования отпуска тепловой энергии от источников тепловой энергии остается прежний – качественный.</w:t>
      </w:r>
    </w:p>
    <w:p w14:paraId="5DFE04FA" w14:textId="77777777" w:rsidR="006040D9" w:rsidRDefault="006040D9">
      <w:pPr>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br w:type="page"/>
      </w:r>
    </w:p>
    <w:p w14:paraId="1938436A" w14:textId="54445F04" w:rsidR="006026A4" w:rsidRPr="00316551" w:rsidRDefault="006026A4" w:rsidP="006026A4">
      <w:pPr>
        <w:shd w:val="clear" w:color="auto" w:fill="FFFFFF"/>
        <w:spacing w:after="0"/>
        <w:ind w:firstLine="708"/>
        <w:jc w:val="both"/>
        <w:textAlignment w:val="baseline"/>
        <w:rPr>
          <w:rFonts w:ascii="Times New Roman" w:eastAsia="Times New Roman" w:hAnsi="Times New Roman" w:cs="Times New Roman"/>
          <w:spacing w:val="2"/>
          <w:sz w:val="28"/>
          <w:szCs w:val="28"/>
          <w:lang w:eastAsia="ru-RU"/>
        </w:rPr>
      </w:pPr>
      <w:r w:rsidRPr="00316551">
        <w:rPr>
          <w:rFonts w:ascii="Times New Roman" w:eastAsia="Times New Roman" w:hAnsi="Times New Roman" w:cs="Times New Roman"/>
          <w:spacing w:val="2"/>
          <w:sz w:val="28"/>
          <w:szCs w:val="28"/>
          <w:lang w:eastAsia="ru-RU"/>
        </w:rPr>
        <w:t>Расчет потребности инвестиций для перевода открытой системы теплоснабжения (горячего водоснабжения) в закрытую систему горячего водоснабжения приведен в таблице:</w:t>
      </w:r>
    </w:p>
    <w:tbl>
      <w:tblPr>
        <w:tblStyle w:val="a4"/>
        <w:tblW w:w="5000" w:type="pct"/>
        <w:tblCellMar>
          <w:left w:w="28" w:type="dxa"/>
          <w:right w:w="28" w:type="dxa"/>
        </w:tblCellMar>
        <w:tblLook w:val="04A0" w:firstRow="1" w:lastRow="0" w:firstColumn="1" w:lastColumn="0" w:noHBand="0" w:noVBand="1"/>
      </w:tblPr>
      <w:tblGrid>
        <w:gridCol w:w="2155"/>
        <w:gridCol w:w="3344"/>
        <w:gridCol w:w="3911"/>
      </w:tblGrid>
      <w:tr w:rsidR="006026A4" w:rsidRPr="00F05556" w14:paraId="5475FE62" w14:textId="77777777" w:rsidTr="006026A4">
        <w:tc>
          <w:tcPr>
            <w:tcW w:w="1145" w:type="pct"/>
            <w:vAlign w:val="center"/>
          </w:tcPr>
          <w:p w14:paraId="1E7EE6D8" w14:textId="77777777" w:rsidR="006026A4" w:rsidRPr="00F05556" w:rsidRDefault="006026A4" w:rsidP="000F0253">
            <w:pPr>
              <w:spacing w:line="276" w:lineRule="auto"/>
              <w:jc w:val="center"/>
              <w:textAlignment w:val="baseline"/>
              <w:rPr>
                <w:rFonts w:ascii="Times New Roman" w:eastAsia="Times New Roman" w:hAnsi="Times New Roman" w:cs="Times New Roman"/>
                <w:b/>
                <w:spacing w:val="2"/>
                <w:sz w:val="18"/>
                <w:szCs w:val="28"/>
                <w:lang w:eastAsia="ru-RU"/>
              </w:rPr>
            </w:pPr>
            <w:r w:rsidRPr="00F05556">
              <w:rPr>
                <w:rFonts w:ascii="Times New Roman" w:eastAsia="Times New Roman" w:hAnsi="Times New Roman" w:cs="Times New Roman"/>
                <w:b/>
                <w:spacing w:val="2"/>
                <w:sz w:val="18"/>
                <w:szCs w:val="28"/>
                <w:lang w:eastAsia="ru-RU"/>
              </w:rPr>
              <w:t>Наименование</w:t>
            </w:r>
          </w:p>
          <w:p w14:paraId="056A9BD4" w14:textId="77777777" w:rsidR="006026A4" w:rsidRPr="00F05556" w:rsidRDefault="006026A4" w:rsidP="000F0253">
            <w:pPr>
              <w:spacing w:line="276" w:lineRule="auto"/>
              <w:jc w:val="center"/>
              <w:textAlignment w:val="baseline"/>
              <w:rPr>
                <w:rFonts w:ascii="Times New Roman" w:eastAsia="Times New Roman" w:hAnsi="Times New Roman" w:cs="Times New Roman"/>
                <w:b/>
                <w:spacing w:val="2"/>
                <w:sz w:val="18"/>
                <w:szCs w:val="28"/>
                <w:lang w:eastAsia="ru-RU"/>
              </w:rPr>
            </w:pPr>
            <w:r w:rsidRPr="00F05556">
              <w:rPr>
                <w:rFonts w:ascii="Times New Roman" w:eastAsia="Times New Roman" w:hAnsi="Times New Roman" w:cs="Times New Roman"/>
                <w:b/>
                <w:spacing w:val="2"/>
                <w:sz w:val="18"/>
                <w:szCs w:val="28"/>
                <w:lang w:eastAsia="ru-RU"/>
              </w:rPr>
              <w:t>источника</w:t>
            </w:r>
          </w:p>
        </w:tc>
        <w:tc>
          <w:tcPr>
            <w:tcW w:w="1777" w:type="pct"/>
            <w:vAlign w:val="center"/>
          </w:tcPr>
          <w:p w14:paraId="65E8BFB2" w14:textId="77777777" w:rsidR="006026A4" w:rsidRPr="00F05556" w:rsidRDefault="006026A4" w:rsidP="000F0253">
            <w:pPr>
              <w:spacing w:line="276" w:lineRule="auto"/>
              <w:jc w:val="center"/>
              <w:textAlignment w:val="baseline"/>
              <w:rPr>
                <w:rFonts w:ascii="Times New Roman" w:eastAsia="Times New Roman" w:hAnsi="Times New Roman" w:cs="Times New Roman"/>
                <w:b/>
                <w:spacing w:val="2"/>
                <w:sz w:val="18"/>
                <w:szCs w:val="28"/>
                <w:lang w:eastAsia="ru-RU"/>
              </w:rPr>
            </w:pPr>
            <w:r w:rsidRPr="00F05556">
              <w:rPr>
                <w:rFonts w:ascii="Times New Roman" w:eastAsia="Times New Roman" w:hAnsi="Times New Roman" w:cs="Times New Roman"/>
                <w:b/>
                <w:spacing w:val="2"/>
                <w:sz w:val="18"/>
                <w:szCs w:val="28"/>
                <w:lang w:eastAsia="ru-RU"/>
              </w:rPr>
              <w:t>Стоимость по</w:t>
            </w:r>
          </w:p>
          <w:p w14:paraId="3548302D" w14:textId="087CFFB2" w:rsidR="006026A4" w:rsidRPr="00F05556" w:rsidRDefault="006026A4" w:rsidP="006026A4">
            <w:pPr>
              <w:spacing w:line="276" w:lineRule="auto"/>
              <w:jc w:val="center"/>
              <w:textAlignment w:val="baseline"/>
              <w:rPr>
                <w:rFonts w:ascii="Times New Roman" w:eastAsia="Times New Roman" w:hAnsi="Times New Roman" w:cs="Times New Roman"/>
                <w:b/>
                <w:spacing w:val="2"/>
                <w:sz w:val="18"/>
                <w:szCs w:val="28"/>
                <w:lang w:eastAsia="ru-RU"/>
              </w:rPr>
            </w:pPr>
            <w:r w:rsidRPr="00F05556">
              <w:rPr>
                <w:rFonts w:ascii="Times New Roman" w:eastAsia="Times New Roman" w:hAnsi="Times New Roman" w:cs="Times New Roman"/>
                <w:b/>
                <w:spacing w:val="2"/>
                <w:sz w:val="18"/>
                <w:szCs w:val="28"/>
                <w:lang w:eastAsia="ru-RU"/>
              </w:rPr>
              <w:t>варианту №1 (ИТП),</w:t>
            </w:r>
            <w:r>
              <w:rPr>
                <w:rFonts w:ascii="Times New Roman" w:eastAsia="Times New Roman" w:hAnsi="Times New Roman" w:cs="Times New Roman"/>
                <w:b/>
                <w:spacing w:val="2"/>
                <w:sz w:val="18"/>
                <w:szCs w:val="28"/>
                <w:lang w:eastAsia="ru-RU"/>
              </w:rPr>
              <w:t xml:space="preserve"> </w:t>
            </w:r>
            <w:r w:rsidRPr="00F05556">
              <w:rPr>
                <w:rFonts w:ascii="Times New Roman" w:eastAsia="Times New Roman" w:hAnsi="Times New Roman" w:cs="Times New Roman"/>
                <w:b/>
                <w:spacing w:val="2"/>
                <w:sz w:val="18"/>
                <w:szCs w:val="28"/>
                <w:lang w:eastAsia="ru-RU"/>
              </w:rPr>
              <w:t>тыс. руб.</w:t>
            </w:r>
          </w:p>
        </w:tc>
        <w:tc>
          <w:tcPr>
            <w:tcW w:w="2078" w:type="pct"/>
            <w:vAlign w:val="center"/>
          </w:tcPr>
          <w:p w14:paraId="2D6CFBFA" w14:textId="77777777" w:rsidR="006026A4" w:rsidRPr="00F05556" w:rsidRDefault="006026A4" w:rsidP="000F0253">
            <w:pPr>
              <w:spacing w:line="276" w:lineRule="auto"/>
              <w:jc w:val="center"/>
              <w:textAlignment w:val="baseline"/>
              <w:rPr>
                <w:rFonts w:ascii="Times New Roman" w:eastAsia="Times New Roman" w:hAnsi="Times New Roman" w:cs="Times New Roman"/>
                <w:b/>
                <w:spacing w:val="2"/>
                <w:sz w:val="18"/>
                <w:szCs w:val="28"/>
                <w:lang w:eastAsia="ru-RU"/>
              </w:rPr>
            </w:pPr>
            <w:r w:rsidRPr="00F05556">
              <w:rPr>
                <w:rFonts w:ascii="Times New Roman" w:eastAsia="Times New Roman" w:hAnsi="Times New Roman" w:cs="Times New Roman"/>
                <w:b/>
                <w:spacing w:val="2"/>
                <w:sz w:val="18"/>
                <w:szCs w:val="28"/>
                <w:lang w:eastAsia="ru-RU"/>
              </w:rPr>
              <w:t>Стоимость по варианту №2</w:t>
            </w:r>
          </w:p>
          <w:p w14:paraId="490B6030" w14:textId="77777777" w:rsidR="006026A4" w:rsidRPr="00F05556" w:rsidRDefault="006026A4" w:rsidP="000F0253">
            <w:pPr>
              <w:spacing w:line="276" w:lineRule="auto"/>
              <w:jc w:val="center"/>
              <w:textAlignment w:val="baseline"/>
              <w:rPr>
                <w:rFonts w:ascii="Times New Roman" w:eastAsia="Times New Roman" w:hAnsi="Times New Roman" w:cs="Times New Roman"/>
                <w:b/>
                <w:spacing w:val="2"/>
                <w:sz w:val="18"/>
                <w:szCs w:val="28"/>
                <w:lang w:eastAsia="ru-RU"/>
              </w:rPr>
            </w:pPr>
            <w:r w:rsidRPr="00F05556">
              <w:rPr>
                <w:rFonts w:ascii="Times New Roman" w:eastAsia="Times New Roman" w:hAnsi="Times New Roman" w:cs="Times New Roman"/>
                <w:b/>
                <w:spacing w:val="2"/>
                <w:sz w:val="18"/>
                <w:szCs w:val="28"/>
                <w:lang w:eastAsia="ru-RU"/>
              </w:rPr>
              <w:t>(4х трубная система), тыс. руб.</w:t>
            </w:r>
          </w:p>
        </w:tc>
      </w:tr>
      <w:tr w:rsidR="006026A4" w:rsidRPr="00F05556" w14:paraId="54D97BD5" w14:textId="77777777" w:rsidTr="006026A4">
        <w:tc>
          <w:tcPr>
            <w:tcW w:w="1145" w:type="pct"/>
          </w:tcPr>
          <w:p w14:paraId="4DACD37C" w14:textId="77777777" w:rsidR="006026A4" w:rsidRPr="00F05556" w:rsidRDefault="006026A4" w:rsidP="000F0253">
            <w:pPr>
              <w:spacing w:line="276" w:lineRule="auto"/>
              <w:jc w:val="center"/>
              <w:textAlignment w:val="baseline"/>
              <w:rPr>
                <w:rFonts w:ascii="Times New Roman" w:eastAsia="Times New Roman" w:hAnsi="Times New Roman" w:cs="Times New Roman"/>
                <w:spacing w:val="2"/>
                <w:sz w:val="18"/>
                <w:szCs w:val="28"/>
                <w:lang w:eastAsia="ru-RU"/>
              </w:rPr>
            </w:pPr>
            <w:r w:rsidRPr="00F05556">
              <w:rPr>
                <w:rFonts w:ascii="Times New Roman" w:eastAsia="Times New Roman" w:hAnsi="Times New Roman" w:cs="Times New Roman"/>
                <w:spacing w:val="2"/>
                <w:sz w:val="18"/>
                <w:szCs w:val="28"/>
                <w:lang w:eastAsia="ru-RU"/>
              </w:rPr>
              <w:t>Котельная 12 Гкал/ч</w:t>
            </w:r>
          </w:p>
        </w:tc>
        <w:tc>
          <w:tcPr>
            <w:tcW w:w="1777" w:type="pct"/>
          </w:tcPr>
          <w:p w14:paraId="7A3A2CBC" w14:textId="77777777" w:rsidR="006026A4" w:rsidRPr="00F05556" w:rsidRDefault="006026A4" w:rsidP="000F0253">
            <w:pPr>
              <w:spacing w:line="276" w:lineRule="auto"/>
              <w:jc w:val="center"/>
              <w:textAlignment w:val="baseline"/>
              <w:rPr>
                <w:rFonts w:ascii="Times New Roman" w:eastAsia="Times New Roman" w:hAnsi="Times New Roman" w:cs="Times New Roman"/>
                <w:spacing w:val="2"/>
                <w:sz w:val="18"/>
                <w:szCs w:val="28"/>
                <w:lang w:eastAsia="ru-RU"/>
              </w:rPr>
            </w:pPr>
            <w:r w:rsidRPr="00F05556">
              <w:rPr>
                <w:rFonts w:ascii="Times New Roman" w:eastAsia="Times New Roman" w:hAnsi="Times New Roman" w:cs="Times New Roman"/>
                <w:spacing w:val="2"/>
                <w:sz w:val="18"/>
                <w:szCs w:val="28"/>
                <w:lang w:eastAsia="ru-RU"/>
              </w:rPr>
              <w:t>17 000,00</w:t>
            </w:r>
          </w:p>
        </w:tc>
        <w:tc>
          <w:tcPr>
            <w:tcW w:w="2078" w:type="pct"/>
          </w:tcPr>
          <w:p w14:paraId="24D32FB2" w14:textId="77777777" w:rsidR="006026A4" w:rsidRPr="00F05556" w:rsidRDefault="006026A4" w:rsidP="000F0253">
            <w:pPr>
              <w:spacing w:line="276" w:lineRule="auto"/>
              <w:jc w:val="center"/>
              <w:textAlignment w:val="baseline"/>
              <w:rPr>
                <w:rFonts w:ascii="Times New Roman" w:eastAsia="Times New Roman" w:hAnsi="Times New Roman" w:cs="Times New Roman"/>
                <w:spacing w:val="2"/>
                <w:sz w:val="18"/>
                <w:szCs w:val="28"/>
                <w:lang w:eastAsia="ru-RU"/>
              </w:rPr>
            </w:pPr>
            <w:r w:rsidRPr="00F05556">
              <w:rPr>
                <w:rFonts w:ascii="Times New Roman" w:eastAsia="Times New Roman" w:hAnsi="Times New Roman" w:cs="Times New Roman"/>
                <w:spacing w:val="2"/>
                <w:sz w:val="18"/>
                <w:szCs w:val="28"/>
                <w:lang w:eastAsia="ru-RU"/>
              </w:rPr>
              <w:t>120 000,00</w:t>
            </w:r>
          </w:p>
        </w:tc>
      </w:tr>
      <w:tr w:rsidR="006026A4" w:rsidRPr="00F05556" w14:paraId="3A9061E5" w14:textId="77777777" w:rsidTr="006026A4">
        <w:tc>
          <w:tcPr>
            <w:tcW w:w="1145" w:type="pct"/>
          </w:tcPr>
          <w:p w14:paraId="36706EC0" w14:textId="77777777" w:rsidR="006026A4" w:rsidRPr="00F05556" w:rsidRDefault="006026A4" w:rsidP="000F0253">
            <w:pPr>
              <w:spacing w:line="276" w:lineRule="auto"/>
              <w:jc w:val="center"/>
              <w:textAlignment w:val="baseline"/>
              <w:rPr>
                <w:rFonts w:ascii="Times New Roman" w:eastAsia="Times New Roman" w:hAnsi="Times New Roman" w:cs="Times New Roman"/>
                <w:spacing w:val="2"/>
                <w:sz w:val="18"/>
                <w:szCs w:val="28"/>
                <w:lang w:eastAsia="ru-RU"/>
              </w:rPr>
            </w:pPr>
            <w:r w:rsidRPr="00F05556">
              <w:rPr>
                <w:rFonts w:ascii="Times New Roman" w:eastAsia="Times New Roman" w:hAnsi="Times New Roman" w:cs="Times New Roman"/>
                <w:spacing w:val="2"/>
                <w:sz w:val="18"/>
                <w:szCs w:val="28"/>
                <w:lang w:eastAsia="ru-RU"/>
              </w:rPr>
              <w:t>Котельная БМК</w:t>
            </w:r>
          </w:p>
        </w:tc>
        <w:tc>
          <w:tcPr>
            <w:tcW w:w="1777" w:type="pct"/>
          </w:tcPr>
          <w:p w14:paraId="12558376" w14:textId="77777777" w:rsidR="006026A4" w:rsidRPr="00F05556" w:rsidRDefault="006026A4" w:rsidP="000F0253">
            <w:pPr>
              <w:spacing w:line="276" w:lineRule="auto"/>
              <w:jc w:val="center"/>
              <w:textAlignment w:val="baseline"/>
              <w:rPr>
                <w:rFonts w:ascii="Times New Roman" w:eastAsia="Times New Roman" w:hAnsi="Times New Roman" w:cs="Times New Roman"/>
                <w:spacing w:val="2"/>
                <w:sz w:val="18"/>
                <w:szCs w:val="28"/>
                <w:lang w:eastAsia="ru-RU"/>
              </w:rPr>
            </w:pPr>
            <w:r w:rsidRPr="00F05556">
              <w:rPr>
                <w:rFonts w:ascii="Times New Roman" w:eastAsia="Times New Roman" w:hAnsi="Times New Roman" w:cs="Times New Roman"/>
                <w:spacing w:val="2"/>
                <w:sz w:val="18"/>
                <w:szCs w:val="28"/>
                <w:lang w:eastAsia="ru-RU"/>
              </w:rPr>
              <w:t>7 350,00</w:t>
            </w:r>
          </w:p>
        </w:tc>
        <w:tc>
          <w:tcPr>
            <w:tcW w:w="2078" w:type="pct"/>
          </w:tcPr>
          <w:p w14:paraId="75A0F2D2" w14:textId="77777777" w:rsidR="006026A4" w:rsidRPr="00F05556" w:rsidRDefault="006026A4" w:rsidP="000F0253">
            <w:pPr>
              <w:spacing w:line="276" w:lineRule="auto"/>
              <w:jc w:val="center"/>
              <w:textAlignment w:val="baseline"/>
              <w:rPr>
                <w:rFonts w:ascii="Times New Roman" w:eastAsia="Times New Roman" w:hAnsi="Times New Roman" w:cs="Times New Roman"/>
                <w:spacing w:val="2"/>
                <w:sz w:val="18"/>
                <w:szCs w:val="28"/>
                <w:lang w:eastAsia="ru-RU"/>
              </w:rPr>
            </w:pPr>
            <w:r w:rsidRPr="00F05556">
              <w:rPr>
                <w:rFonts w:ascii="Times New Roman" w:eastAsia="Times New Roman" w:hAnsi="Times New Roman" w:cs="Times New Roman"/>
                <w:spacing w:val="2"/>
                <w:sz w:val="18"/>
                <w:szCs w:val="28"/>
                <w:lang w:eastAsia="ru-RU"/>
              </w:rPr>
              <w:t>-</w:t>
            </w:r>
          </w:p>
        </w:tc>
      </w:tr>
    </w:tbl>
    <w:p w14:paraId="25FD95FB" w14:textId="77777777" w:rsidR="001A305D" w:rsidRPr="001A305D" w:rsidRDefault="001A305D" w:rsidP="001A305D">
      <w:pPr>
        <w:pStyle w:val="2"/>
        <w:keepNext w:val="0"/>
        <w:keepLines w:val="0"/>
        <w:spacing w:before="0"/>
        <w:ind w:left="567"/>
        <w:jc w:val="both"/>
        <w:rPr>
          <w:rFonts w:ascii="Times New Roman" w:hAnsi="Times New Roman" w:cs="Times New Roman"/>
          <w:color w:val="0F243E" w:themeColor="text2" w:themeShade="80"/>
        </w:rPr>
      </w:pPr>
      <w:bookmarkStart w:id="84" w:name="anchor66"/>
      <w:bookmarkStart w:id="85" w:name="_Toc212432510"/>
      <w:bookmarkEnd w:id="84"/>
      <w:r w:rsidRPr="001A305D">
        <w:rPr>
          <w:rFonts w:ascii="Times New Roman" w:hAnsi="Times New Roman" w:cs="Times New Roman"/>
          <w:color w:val="0F243E" w:themeColor="text2" w:themeShade="80"/>
        </w:rPr>
        <w:t>б) предложения по переводу существующих открытых систем теплоснабжения (горячего водоснабжения), отдельных участков таких систем на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bookmarkEnd w:id="85"/>
    </w:p>
    <w:p w14:paraId="025B0C86" w14:textId="77777777" w:rsidR="006026A4" w:rsidRPr="00233B44" w:rsidRDefault="006026A4" w:rsidP="006026A4">
      <w:pPr>
        <w:pStyle w:val="formattext"/>
        <w:shd w:val="clear" w:color="auto" w:fill="FFFFFF"/>
        <w:spacing w:before="0" w:beforeAutospacing="0" w:after="0" w:afterAutospacing="0" w:line="276" w:lineRule="auto"/>
        <w:ind w:firstLine="567"/>
        <w:jc w:val="both"/>
        <w:textAlignment w:val="baseline"/>
        <w:rPr>
          <w:spacing w:val="2"/>
          <w:sz w:val="28"/>
          <w:szCs w:val="28"/>
        </w:rPr>
      </w:pPr>
      <w:r w:rsidRPr="00233B44">
        <w:rPr>
          <w:spacing w:val="2"/>
          <w:sz w:val="28"/>
          <w:szCs w:val="28"/>
        </w:rPr>
        <w:t>Мероприятия представлены в п. а.</w:t>
      </w:r>
    </w:p>
    <w:p w14:paraId="210861AA" w14:textId="77777777" w:rsidR="001A305D" w:rsidRPr="00316551" w:rsidRDefault="001A305D" w:rsidP="00316551">
      <w:pPr>
        <w:pStyle w:val="formattext"/>
        <w:shd w:val="clear" w:color="auto" w:fill="FFFFFF"/>
        <w:spacing w:before="0" w:beforeAutospacing="0" w:after="0" w:afterAutospacing="0" w:line="276" w:lineRule="auto"/>
        <w:textAlignment w:val="baseline"/>
        <w:rPr>
          <w:spacing w:val="2"/>
          <w:sz w:val="28"/>
          <w:szCs w:val="28"/>
        </w:rPr>
      </w:pPr>
    </w:p>
    <w:p w14:paraId="23F48BF4" w14:textId="77777777" w:rsidR="00F20BFC" w:rsidRDefault="00F20BFC">
      <w:pPr>
        <w:rPr>
          <w:rFonts w:ascii="Times New Roman" w:eastAsiaTheme="majorEastAsia" w:hAnsi="Times New Roman" w:cs="Times New Roman"/>
          <w:b/>
          <w:bCs/>
          <w:spacing w:val="2"/>
          <w:sz w:val="28"/>
          <w:szCs w:val="28"/>
        </w:rPr>
      </w:pPr>
      <w:r>
        <w:rPr>
          <w:rFonts w:ascii="Times New Roman" w:hAnsi="Times New Roman" w:cs="Times New Roman"/>
          <w:spacing w:val="2"/>
        </w:rPr>
        <w:br w:type="page"/>
      </w:r>
    </w:p>
    <w:p w14:paraId="6797C5A4" w14:textId="4A5E6FD1" w:rsidR="00352735" w:rsidRPr="00323023" w:rsidRDefault="00BA2DFE" w:rsidP="00323023">
      <w:pPr>
        <w:pStyle w:val="1"/>
        <w:keepNext w:val="0"/>
        <w:keepLines w:val="0"/>
        <w:spacing w:before="0" w:after="120"/>
        <w:ind w:left="567"/>
        <w:jc w:val="both"/>
        <w:rPr>
          <w:rFonts w:ascii="Times New Roman" w:hAnsi="Times New Roman" w:cs="Times New Roman"/>
          <w:color w:val="auto"/>
          <w:sz w:val="32"/>
          <w:szCs w:val="32"/>
        </w:rPr>
      </w:pPr>
      <w:bookmarkStart w:id="86" w:name="_Toc212432511"/>
      <w:r w:rsidRPr="00323023">
        <w:rPr>
          <w:rFonts w:ascii="Times New Roman" w:hAnsi="Times New Roman" w:cs="Times New Roman"/>
          <w:color w:val="auto"/>
          <w:sz w:val="32"/>
          <w:szCs w:val="32"/>
        </w:rPr>
        <w:t>РАЗДЕЛ</w:t>
      </w:r>
      <w:r w:rsidR="00453773" w:rsidRPr="00323023">
        <w:rPr>
          <w:rFonts w:ascii="Times New Roman" w:hAnsi="Times New Roman" w:cs="Times New Roman"/>
          <w:color w:val="auto"/>
          <w:sz w:val="32"/>
          <w:szCs w:val="32"/>
        </w:rPr>
        <w:t xml:space="preserve"> 8 «Перспективные топливные балансы»</w:t>
      </w:r>
      <w:bookmarkEnd w:id="86"/>
      <w:r w:rsidR="00352735" w:rsidRPr="00323023">
        <w:rPr>
          <w:rFonts w:ascii="Times New Roman" w:hAnsi="Times New Roman" w:cs="Times New Roman"/>
          <w:color w:val="auto"/>
          <w:sz w:val="32"/>
          <w:szCs w:val="32"/>
        </w:rPr>
        <w:t xml:space="preserve"> </w:t>
      </w:r>
    </w:p>
    <w:p w14:paraId="1B10443C" w14:textId="146257D1" w:rsidR="001A305D" w:rsidRDefault="001A305D" w:rsidP="001A305D">
      <w:pPr>
        <w:pStyle w:val="2"/>
        <w:keepNext w:val="0"/>
        <w:keepLines w:val="0"/>
        <w:spacing w:before="0"/>
        <w:ind w:left="567"/>
        <w:jc w:val="both"/>
        <w:rPr>
          <w:rFonts w:ascii="Times New Roman" w:hAnsi="Times New Roman" w:cs="Times New Roman"/>
          <w:color w:val="0F243E" w:themeColor="text2" w:themeShade="80"/>
        </w:rPr>
      </w:pPr>
      <w:bookmarkStart w:id="87" w:name="_Toc212432512"/>
      <w:r w:rsidRPr="001A305D">
        <w:rPr>
          <w:rFonts w:ascii="Times New Roman" w:hAnsi="Times New Roman" w:cs="Times New Roman"/>
          <w:color w:val="0F243E" w:themeColor="text2" w:themeShade="80"/>
        </w:rPr>
        <w:t>а) перспективные топливные балансы для каждого источника тепловой энергии по видам основного, резервного и аварийного топлива на каждом этапе;</w:t>
      </w:r>
      <w:bookmarkEnd w:id="87"/>
    </w:p>
    <w:p w14:paraId="0A76DC7F" w14:textId="77777777" w:rsidR="006026A4" w:rsidRPr="00316551" w:rsidRDefault="006026A4" w:rsidP="006026A4">
      <w:pPr>
        <w:pStyle w:val="formattext"/>
        <w:shd w:val="clear" w:color="auto" w:fill="FFFFFF"/>
        <w:spacing w:before="0" w:beforeAutospacing="0" w:after="0" w:afterAutospacing="0" w:line="276" w:lineRule="auto"/>
        <w:ind w:firstLine="708"/>
        <w:jc w:val="both"/>
        <w:textAlignment w:val="baseline"/>
        <w:rPr>
          <w:spacing w:val="2"/>
          <w:sz w:val="28"/>
          <w:szCs w:val="28"/>
        </w:rPr>
      </w:pPr>
      <w:r w:rsidRPr="00316551">
        <w:rPr>
          <w:spacing w:val="2"/>
          <w:sz w:val="28"/>
          <w:szCs w:val="28"/>
        </w:rPr>
        <w:t xml:space="preserve">Расчет перспективных топливных балансов приведен в таблице </w:t>
      </w:r>
      <w:r>
        <w:rPr>
          <w:spacing w:val="2"/>
          <w:sz w:val="28"/>
          <w:szCs w:val="28"/>
        </w:rPr>
        <w:t>8</w:t>
      </w:r>
      <w:r w:rsidRPr="00316551">
        <w:rPr>
          <w:spacing w:val="2"/>
          <w:sz w:val="28"/>
          <w:szCs w:val="28"/>
        </w:rPr>
        <w:t>.1.</w:t>
      </w:r>
    </w:p>
    <w:p w14:paraId="0CF597CE" w14:textId="77777777" w:rsidR="006026A4" w:rsidRPr="0098351D" w:rsidRDefault="006026A4" w:rsidP="006026A4">
      <w:pPr>
        <w:pStyle w:val="12"/>
        <w:rPr>
          <w:rFonts w:ascii="Times New Roman" w:hAnsi="Times New Roman"/>
          <w:color w:val="auto"/>
          <w:sz w:val="24"/>
        </w:rPr>
      </w:pPr>
      <w:bookmarkStart w:id="88" w:name="_Toc214268723"/>
      <w:r w:rsidRPr="0098351D">
        <w:rPr>
          <w:rFonts w:ascii="Times New Roman" w:hAnsi="Times New Roman"/>
          <w:color w:val="auto"/>
          <w:sz w:val="24"/>
        </w:rPr>
        <w:t>Таблица 8.1 – Расчет перспективных топливных балансов</w:t>
      </w:r>
      <w:bookmarkEnd w:id="88"/>
      <w:r w:rsidRPr="0098351D">
        <w:rPr>
          <w:rFonts w:ascii="Times New Roman" w:hAnsi="Times New Roman"/>
          <w:color w:val="auto"/>
          <w:sz w:val="24"/>
        </w:rPr>
        <w:t xml:space="preserve"> </w:t>
      </w:r>
    </w:p>
    <w:tbl>
      <w:tblPr>
        <w:tblW w:w="5000" w:type="pct"/>
        <w:tblCellMar>
          <w:left w:w="28" w:type="dxa"/>
          <w:right w:w="28" w:type="dxa"/>
        </w:tblCellMar>
        <w:tblLook w:val="04A0" w:firstRow="1" w:lastRow="0" w:firstColumn="1" w:lastColumn="0" w:noHBand="0" w:noVBand="1"/>
      </w:tblPr>
      <w:tblGrid>
        <w:gridCol w:w="4365"/>
        <w:gridCol w:w="1191"/>
        <w:gridCol w:w="1406"/>
        <w:gridCol w:w="1075"/>
        <w:gridCol w:w="1373"/>
      </w:tblGrid>
      <w:tr w:rsidR="004E524D" w:rsidRPr="006040D9" w14:paraId="04D054D6" w14:textId="77777777" w:rsidTr="004E524D">
        <w:trPr>
          <w:trHeight w:val="20"/>
          <w:tblHeader/>
        </w:trPr>
        <w:tc>
          <w:tcPr>
            <w:tcW w:w="232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630C23" w14:textId="77777777" w:rsidR="006040D9" w:rsidRPr="006040D9" w:rsidRDefault="006040D9" w:rsidP="006040D9">
            <w:pPr>
              <w:spacing w:after="0" w:line="240" w:lineRule="auto"/>
              <w:jc w:val="center"/>
              <w:rPr>
                <w:rFonts w:ascii="Times New Roman" w:eastAsia="Times New Roman" w:hAnsi="Times New Roman" w:cs="Times New Roman"/>
                <w:b/>
                <w:sz w:val="18"/>
                <w:szCs w:val="18"/>
                <w:lang w:eastAsia="ru-RU"/>
              </w:rPr>
            </w:pPr>
            <w:bookmarkStart w:id="89" w:name="anchor1142"/>
            <w:bookmarkStart w:id="90" w:name="_Hlk214528650"/>
            <w:bookmarkStart w:id="91" w:name="_Toc212432513"/>
            <w:bookmarkEnd w:id="89"/>
            <w:r w:rsidRPr="006040D9">
              <w:rPr>
                <w:rFonts w:ascii="Times New Roman" w:eastAsia="Times New Roman" w:hAnsi="Times New Roman" w:cs="Times New Roman"/>
                <w:b/>
                <w:sz w:val="18"/>
                <w:szCs w:val="18"/>
                <w:lang w:eastAsia="ru-RU"/>
              </w:rPr>
              <w:t>Наименование показателя</w:t>
            </w:r>
          </w:p>
        </w:tc>
        <w:tc>
          <w:tcPr>
            <w:tcW w:w="63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D58CE9" w14:textId="77777777" w:rsidR="006040D9" w:rsidRPr="006040D9" w:rsidRDefault="006040D9" w:rsidP="006040D9">
            <w:pPr>
              <w:spacing w:after="0" w:line="240" w:lineRule="auto"/>
              <w:jc w:val="center"/>
              <w:rPr>
                <w:rFonts w:ascii="Times New Roman" w:eastAsia="Times New Roman" w:hAnsi="Times New Roman" w:cs="Times New Roman"/>
                <w:b/>
                <w:sz w:val="18"/>
                <w:szCs w:val="18"/>
                <w:lang w:eastAsia="ru-RU"/>
              </w:rPr>
            </w:pPr>
            <w:r w:rsidRPr="006040D9">
              <w:rPr>
                <w:rFonts w:ascii="Times New Roman" w:eastAsia="Times New Roman" w:hAnsi="Times New Roman" w:cs="Times New Roman"/>
                <w:b/>
                <w:sz w:val="18"/>
                <w:szCs w:val="18"/>
                <w:lang w:eastAsia="ru-RU"/>
              </w:rPr>
              <w:t>Единица измерения</w:t>
            </w:r>
          </w:p>
        </w:tc>
        <w:tc>
          <w:tcPr>
            <w:tcW w:w="2047" w:type="pct"/>
            <w:gridSpan w:val="3"/>
            <w:tcBorders>
              <w:top w:val="single" w:sz="4" w:space="0" w:color="auto"/>
              <w:left w:val="nil"/>
              <w:bottom w:val="single" w:sz="4" w:space="0" w:color="auto"/>
              <w:right w:val="single" w:sz="4" w:space="0" w:color="auto"/>
            </w:tcBorders>
            <w:shd w:val="clear" w:color="auto" w:fill="auto"/>
            <w:vAlign w:val="center"/>
            <w:hideMark/>
          </w:tcPr>
          <w:p w14:paraId="548B733A" w14:textId="77777777" w:rsidR="006040D9" w:rsidRPr="006040D9" w:rsidRDefault="006040D9" w:rsidP="006040D9">
            <w:pPr>
              <w:spacing w:after="0" w:line="240" w:lineRule="auto"/>
              <w:jc w:val="center"/>
              <w:rPr>
                <w:rFonts w:ascii="Times New Roman" w:eastAsia="Times New Roman" w:hAnsi="Times New Roman" w:cs="Times New Roman"/>
                <w:b/>
                <w:sz w:val="18"/>
                <w:szCs w:val="18"/>
                <w:lang w:eastAsia="ru-RU"/>
              </w:rPr>
            </w:pPr>
            <w:r w:rsidRPr="006040D9">
              <w:rPr>
                <w:rFonts w:ascii="Times New Roman" w:eastAsia="Times New Roman" w:hAnsi="Times New Roman" w:cs="Times New Roman"/>
                <w:b/>
                <w:sz w:val="18"/>
                <w:szCs w:val="18"/>
                <w:lang w:eastAsia="ru-RU"/>
              </w:rPr>
              <w:t>Численное значение показателя</w:t>
            </w:r>
          </w:p>
        </w:tc>
      </w:tr>
      <w:tr w:rsidR="006040D9" w:rsidRPr="006040D9" w14:paraId="60EE9E19" w14:textId="77777777" w:rsidTr="004E524D">
        <w:trPr>
          <w:trHeight w:val="20"/>
          <w:tblHeader/>
        </w:trPr>
        <w:tc>
          <w:tcPr>
            <w:tcW w:w="2320" w:type="pct"/>
            <w:vMerge/>
            <w:tcBorders>
              <w:top w:val="single" w:sz="4" w:space="0" w:color="auto"/>
              <w:left w:val="single" w:sz="4" w:space="0" w:color="auto"/>
              <w:bottom w:val="single" w:sz="4" w:space="0" w:color="auto"/>
              <w:right w:val="single" w:sz="4" w:space="0" w:color="auto"/>
            </w:tcBorders>
            <w:vAlign w:val="center"/>
            <w:hideMark/>
          </w:tcPr>
          <w:p w14:paraId="47534446" w14:textId="77777777" w:rsidR="006040D9" w:rsidRPr="006040D9" w:rsidRDefault="006040D9" w:rsidP="006040D9">
            <w:pPr>
              <w:spacing w:after="0" w:line="240" w:lineRule="auto"/>
              <w:jc w:val="center"/>
              <w:rPr>
                <w:rFonts w:ascii="Times New Roman" w:eastAsia="Times New Roman" w:hAnsi="Times New Roman" w:cs="Times New Roman"/>
                <w:b/>
                <w:sz w:val="18"/>
                <w:szCs w:val="18"/>
                <w:lang w:eastAsia="ru-RU"/>
              </w:rPr>
            </w:pP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606F038D" w14:textId="77777777" w:rsidR="006040D9" w:rsidRPr="006040D9" w:rsidRDefault="006040D9" w:rsidP="006040D9">
            <w:pPr>
              <w:spacing w:after="0" w:line="240" w:lineRule="auto"/>
              <w:jc w:val="center"/>
              <w:rPr>
                <w:rFonts w:ascii="Times New Roman" w:eastAsia="Times New Roman" w:hAnsi="Times New Roman" w:cs="Times New Roman"/>
                <w:b/>
                <w:sz w:val="18"/>
                <w:szCs w:val="18"/>
                <w:lang w:eastAsia="ru-RU"/>
              </w:rPr>
            </w:pPr>
          </w:p>
        </w:tc>
        <w:tc>
          <w:tcPr>
            <w:tcW w:w="747" w:type="pct"/>
            <w:tcBorders>
              <w:top w:val="nil"/>
              <w:left w:val="nil"/>
              <w:bottom w:val="single" w:sz="4" w:space="0" w:color="auto"/>
              <w:right w:val="single" w:sz="4" w:space="0" w:color="auto"/>
            </w:tcBorders>
            <w:shd w:val="clear" w:color="auto" w:fill="auto"/>
            <w:vAlign w:val="center"/>
            <w:hideMark/>
          </w:tcPr>
          <w:p w14:paraId="1DE81510" w14:textId="77777777" w:rsidR="006040D9" w:rsidRPr="006040D9" w:rsidRDefault="006040D9" w:rsidP="006040D9">
            <w:pPr>
              <w:spacing w:after="0" w:line="240" w:lineRule="auto"/>
              <w:jc w:val="center"/>
              <w:rPr>
                <w:rFonts w:ascii="Times New Roman" w:eastAsia="Times New Roman" w:hAnsi="Times New Roman" w:cs="Times New Roman"/>
                <w:b/>
                <w:sz w:val="18"/>
                <w:szCs w:val="18"/>
                <w:lang w:eastAsia="ru-RU"/>
              </w:rPr>
            </w:pPr>
            <w:r w:rsidRPr="006040D9">
              <w:rPr>
                <w:rFonts w:ascii="Times New Roman" w:eastAsia="Times New Roman" w:hAnsi="Times New Roman" w:cs="Times New Roman"/>
                <w:b/>
                <w:sz w:val="18"/>
                <w:szCs w:val="18"/>
                <w:lang w:eastAsia="ru-RU"/>
              </w:rPr>
              <w:t>Базовый период</w:t>
            </w:r>
          </w:p>
        </w:tc>
        <w:tc>
          <w:tcPr>
            <w:tcW w:w="571" w:type="pct"/>
            <w:tcBorders>
              <w:top w:val="nil"/>
              <w:left w:val="nil"/>
              <w:bottom w:val="single" w:sz="4" w:space="0" w:color="auto"/>
              <w:right w:val="single" w:sz="4" w:space="0" w:color="auto"/>
            </w:tcBorders>
            <w:shd w:val="clear" w:color="auto" w:fill="auto"/>
            <w:noWrap/>
            <w:vAlign w:val="center"/>
            <w:hideMark/>
          </w:tcPr>
          <w:p w14:paraId="6B7CBC4F" w14:textId="77777777" w:rsidR="006040D9" w:rsidRPr="006040D9" w:rsidRDefault="006040D9" w:rsidP="006040D9">
            <w:pPr>
              <w:spacing w:after="0" w:line="240" w:lineRule="auto"/>
              <w:jc w:val="center"/>
              <w:rPr>
                <w:rFonts w:ascii="Times New Roman" w:eastAsia="Times New Roman" w:hAnsi="Times New Roman" w:cs="Times New Roman"/>
                <w:b/>
                <w:sz w:val="18"/>
                <w:szCs w:val="18"/>
                <w:lang w:eastAsia="ru-RU"/>
              </w:rPr>
            </w:pPr>
            <w:r w:rsidRPr="006040D9">
              <w:rPr>
                <w:rFonts w:ascii="Times New Roman" w:eastAsia="Times New Roman" w:hAnsi="Times New Roman" w:cs="Times New Roman"/>
                <w:b/>
                <w:sz w:val="18"/>
                <w:szCs w:val="18"/>
                <w:lang w:eastAsia="ru-RU"/>
              </w:rPr>
              <w:t>I очередь</w:t>
            </w:r>
          </w:p>
        </w:tc>
        <w:tc>
          <w:tcPr>
            <w:tcW w:w="730" w:type="pct"/>
            <w:tcBorders>
              <w:top w:val="nil"/>
              <w:left w:val="nil"/>
              <w:bottom w:val="single" w:sz="4" w:space="0" w:color="auto"/>
              <w:right w:val="single" w:sz="4" w:space="0" w:color="auto"/>
            </w:tcBorders>
            <w:shd w:val="clear" w:color="auto" w:fill="auto"/>
            <w:noWrap/>
            <w:vAlign w:val="center"/>
            <w:hideMark/>
          </w:tcPr>
          <w:p w14:paraId="2B511710" w14:textId="77777777" w:rsidR="006040D9" w:rsidRPr="006040D9" w:rsidRDefault="006040D9" w:rsidP="006040D9">
            <w:pPr>
              <w:spacing w:after="0" w:line="240" w:lineRule="auto"/>
              <w:jc w:val="center"/>
              <w:rPr>
                <w:rFonts w:ascii="Times New Roman" w:eastAsia="Times New Roman" w:hAnsi="Times New Roman" w:cs="Times New Roman"/>
                <w:b/>
                <w:sz w:val="18"/>
                <w:szCs w:val="18"/>
                <w:lang w:eastAsia="ru-RU"/>
              </w:rPr>
            </w:pPr>
            <w:r w:rsidRPr="006040D9">
              <w:rPr>
                <w:rFonts w:ascii="Times New Roman" w:eastAsia="Times New Roman" w:hAnsi="Times New Roman" w:cs="Times New Roman"/>
                <w:b/>
                <w:sz w:val="18"/>
                <w:szCs w:val="18"/>
                <w:lang w:eastAsia="ru-RU"/>
              </w:rPr>
              <w:t>Расчетный срок</w:t>
            </w:r>
          </w:p>
        </w:tc>
      </w:tr>
      <w:tr w:rsidR="006040D9" w:rsidRPr="006040D9" w14:paraId="0B4559AA" w14:textId="77777777" w:rsidTr="004E524D">
        <w:trPr>
          <w:trHeight w:val="20"/>
        </w:trPr>
        <w:tc>
          <w:tcPr>
            <w:tcW w:w="2320" w:type="pct"/>
            <w:tcBorders>
              <w:top w:val="nil"/>
              <w:left w:val="single" w:sz="4" w:space="0" w:color="auto"/>
              <w:bottom w:val="single" w:sz="4" w:space="0" w:color="auto"/>
              <w:right w:val="single" w:sz="4" w:space="0" w:color="auto"/>
            </w:tcBorders>
            <w:shd w:val="clear" w:color="auto" w:fill="auto"/>
            <w:noWrap/>
            <w:vAlign w:val="center"/>
            <w:hideMark/>
          </w:tcPr>
          <w:p w14:paraId="3D340464" w14:textId="77777777" w:rsidR="006040D9" w:rsidRPr="006040D9" w:rsidRDefault="006040D9" w:rsidP="006040D9">
            <w:pPr>
              <w:spacing w:after="0" w:line="240" w:lineRule="auto"/>
              <w:rPr>
                <w:rFonts w:ascii="Times New Roman" w:eastAsia="Times New Roman" w:hAnsi="Times New Roman" w:cs="Times New Roman"/>
                <w:sz w:val="18"/>
                <w:szCs w:val="18"/>
                <w:lang w:eastAsia="ru-RU"/>
              </w:rPr>
            </w:pPr>
            <w:r w:rsidRPr="006040D9">
              <w:rPr>
                <w:rFonts w:ascii="Times New Roman" w:eastAsia="Times New Roman" w:hAnsi="Times New Roman" w:cs="Times New Roman"/>
                <w:sz w:val="18"/>
                <w:szCs w:val="18"/>
                <w:lang w:eastAsia="ru-RU"/>
              </w:rPr>
              <w:t>Выработка котельными</w:t>
            </w:r>
          </w:p>
        </w:tc>
        <w:tc>
          <w:tcPr>
            <w:tcW w:w="633" w:type="pct"/>
            <w:tcBorders>
              <w:top w:val="nil"/>
              <w:left w:val="nil"/>
              <w:bottom w:val="single" w:sz="4" w:space="0" w:color="auto"/>
              <w:right w:val="single" w:sz="4" w:space="0" w:color="auto"/>
            </w:tcBorders>
            <w:shd w:val="clear" w:color="auto" w:fill="auto"/>
            <w:noWrap/>
            <w:vAlign w:val="center"/>
            <w:hideMark/>
          </w:tcPr>
          <w:p w14:paraId="0F994BF8" w14:textId="77777777" w:rsidR="006040D9" w:rsidRPr="006040D9" w:rsidRDefault="006040D9" w:rsidP="006040D9">
            <w:pPr>
              <w:spacing w:after="0" w:line="240" w:lineRule="auto"/>
              <w:jc w:val="center"/>
              <w:rPr>
                <w:rFonts w:ascii="Times New Roman" w:eastAsia="Times New Roman" w:hAnsi="Times New Roman" w:cs="Times New Roman"/>
                <w:sz w:val="18"/>
                <w:szCs w:val="18"/>
                <w:lang w:eastAsia="ru-RU"/>
              </w:rPr>
            </w:pPr>
            <w:r w:rsidRPr="006040D9">
              <w:rPr>
                <w:rFonts w:ascii="Times New Roman" w:eastAsia="Times New Roman" w:hAnsi="Times New Roman" w:cs="Times New Roman"/>
                <w:sz w:val="18"/>
                <w:szCs w:val="18"/>
                <w:lang w:eastAsia="ru-RU"/>
              </w:rPr>
              <w:t>Гкал</w:t>
            </w:r>
          </w:p>
        </w:tc>
        <w:tc>
          <w:tcPr>
            <w:tcW w:w="747" w:type="pct"/>
            <w:tcBorders>
              <w:top w:val="nil"/>
              <w:left w:val="nil"/>
              <w:bottom w:val="single" w:sz="4" w:space="0" w:color="auto"/>
              <w:right w:val="single" w:sz="4" w:space="0" w:color="auto"/>
            </w:tcBorders>
            <w:shd w:val="clear" w:color="auto" w:fill="auto"/>
            <w:noWrap/>
            <w:vAlign w:val="center"/>
            <w:hideMark/>
          </w:tcPr>
          <w:p w14:paraId="07042231" w14:textId="77777777" w:rsidR="006040D9" w:rsidRPr="006040D9" w:rsidRDefault="006040D9" w:rsidP="006040D9">
            <w:pPr>
              <w:spacing w:after="0" w:line="240" w:lineRule="auto"/>
              <w:jc w:val="center"/>
              <w:rPr>
                <w:rFonts w:ascii="Times New Roman" w:eastAsia="Times New Roman" w:hAnsi="Times New Roman" w:cs="Times New Roman"/>
                <w:sz w:val="18"/>
                <w:szCs w:val="18"/>
                <w:lang w:eastAsia="ru-RU"/>
              </w:rPr>
            </w:pPr>
            <w:r w:rsidRPr="006040D9">
              <w:rPr>
                <w:rFonts w:ascii="Times New Roman" w:eastAsia="Times New Roman" w:hAnsi="Times New Roman" w:cs="Times New Roman"/>
                <w:sz w:val="18"/>
                <w:szCs w:val="18"/>
                <w:lang w:eastAsia="ru-RU"/>
              </w:rPr>
              <w:t>37 011,48</w:t>
            </w:r>
          </w:p>
        </w:tc>
        <w:tc>
          <w:tcPr>
            <w:tcW w:w="571" w:type="pct"/>
            <w:tcBorders>
              <w:top w:val="nil"/>
              <w:left w:val="nil"/>
              <w:bottom w:val="single" w:sz="4" w:space="0" w:color="auto"/>
              <w:right w:val="single" w:sz="4" w:space="0" w:color="auto"/>
            </w:tcBorders>
            <w:shd w:val="clear" w:color="auto" w:fill="auto"/>
            <w:noWrap/>
            <w:vAlign w:val="center"/>
            <w:hideMark/>
          </w:tcPr>
          <w:p w14:paraId="44A07503" w14:textId="77777777" w:rsidR="006040D9" w:rsidRPr="006040D9" w:rsidRDefault="006040D9" w:rsidP="006040D9">
            <w:pPr>
              <w:spacing w:after="0" w:line="240" w:lineRule="auto"/>
              <w:jc w:val="center"/>
              <w:rPr>
                <w:rFonts w:ascii="Times New Roman" w:eastAsia="Times New Roman" w:hAnsi="Times New Roman" w:cs="Times New Roman"/>
                <w:sz w:val="18"/>
                <w:szCs w:val="18"/>
                <w:lang w:eastAsia="ru-RU"/>
              </w:rPr>
            </w:pPr>
            <w:r w:rsidRPr="006040D9">
              <w:rPr>
                <w:rFonts w:ascii="Times New Roman" w:eastAsia="Times New Roman" w:hAnsi="Times New Roman" w:cs="Times New Roman"/>
                <w:sz w:val="18"/>
                <w:szCs w:val="18"/>
                <w:lang w:eastAsia="ru-RU"/>
              </w:rPr>
              <w:t>57 744,59</w:t>
            </w:r>
          </w:p>
        </w:tc>
        <w:tc>
          <w:tcPr>
            <w:tcW w:w="730" w:type="pct"/>
            <w:tcBorders>
              <w:top w:val="nil"/>
              <w:left w:val="nil"/>
              <w:bottom w:val="single" w:sz="4" w:space="0" w:color="auto"/>
              <w:right w:val="single" w:sz="4" w:space="0" w:color="auto"/>
            </w:tcBorders>
            <w:shd w:val="clear" w:color="auto" w:fill="auto"/>
            <w:noWrap/>
            <w:vAlign w:val="center"/>
            <w:hideMark/>
          </w:tcPr>
          <w:p w14:paraId="5AB5CB4E" w14:textId="77777777" w:rsidR="006040D9" w:rsidRPr="006040D9" w:rsidRDefault="006040D9" w:rsidP="006040D9">
            <w:pPr>
              <w:spacing w:after="0" w:line="240" w:lineRule="auto"/>
              <w:jc w:val="center"/>
              <w:rPr>
                <w:rFonts w:ascii="Times New Roman" w:eastAsia="Times New Roman" w:hAnsi="Times New Roman" w:cs="Times New Roman"/>
                <w:sz w:val="18"/>
                <w:szCs w:val="18"/>
                <w:lang w:eastAsia="ru-RU"/>
              </w:rPr>
            </w:pPr>
            <w:r w:rsidRPr="006040D9">
              <w:rPr>
                <w:rFonts w:ascii="Times New Roman" w:eastAsia="Times New Roman" w:hAnsi="Times New Roman" w:cs="Times New Roman"/>
                <w:sz w:val="18"/>
                <w:szCs w:val="18"/>
                <w:lang w:eastAsia="ru-RU"/>
              </w:rPr>
              <w:t>58 939,54</w:t>
            </w:r>
          </w:p>
        </w:tc>
      </w:tr>
      <w:tr w:rsidR="006040D9" w:rsidRPr="006040D9" w14:paraId="3A8E2FD3" w14:textId="77777777" w:rsidTr="004E524D">
        <w:trPr>
          <w:trHeight w:val="20"/>
        </w:trPr>
        <w:tc>
          <w:tcPr>
            <w:tcW w:w="2320" w:type="pct"/>
            <w:tcBorders>
              <w:top w:val="nil"/>
              <w:left w:val="single" w:sz="4" w:space="0" w:color="auto"/>
              <w:bottom w:val="single" w:sz="4" w:space="0" w:color="auto"/>
              <w:right w:val="single" w:sz="4" w:space="0" w:color="auto"/>
            </w:tcBorders>
            <w:shd w:val="clear" w:color="auto" w:fill="auto"/>
            <w:vAlign w:val="center"/>
            <w:hideMark/>
          </w:tcPr>
          <w:p w14:paraId="7E8D7890" w14:textId="77777777" w:rsidR="006040D9" w:rsidRPr="006040D9" w:rsidRDefault="006040D9" w:rsidP="006040D9">
            <w:pPr>
              <w:spacing w:after="0" w:line="240" w:lineRule="auto"/>
              <w:rPr>
                <w:rFonts w:ascii="Times New Roman" w:eastAsia="Times New Roman" w:hAnsi="Times New Roman" w:cs="Times New Roman"/>
                <w:sz w:val="18"/>
                <w:szCs w:val="18"/>
                <w:lang w:eastAsia="ru-RU"/>
              </w:rPr>
            </w:pPr>
            <w:r w:rsidRPr="006040D9">
              <w:rPr>
                <w:rFonts w:ascii="Times New Roman" w:eastAsia="Times New Roman" w:hAnsi="Times New Roman" w:cs="Times New Roman"/>
                <w:sz w:val="18"/>
                <w:szCs w:val="18"/>
                <w:lang w:eastAsia="ru-RU"/>
              </w:rPr>
              <w:t>Отпуск из сети</w:t>
            </w:r>
          </w:p>
        </w:tc>
        <w:tc>
          <w:tcPr>
            <w:tcW w:w="633" w:type="pct"/>
            <w:tcBorders>
              <w:top w:val="nil"/>
              <w:left w:val="nil"/>
              <w:bottom w:val="single" w:sz="4" w:space="0" w:color="auto"/>
              <w:right w:val="single" w:sz="4" w:space="0" w:color="auto"/>
            </w:tcBorders>
            <w:shd w:val="clear" w:color="auto" w:fill="auto"/>
            <w:vAlign w:val="center"/>
            <w:hideMark/>
          </w:tcPr>
          <w:p w14:paraId="14573A28" w14:textId="77777777" w:rsidR="006040D9" w:rsidRPr="006040D9" w:rsidRDefault="006040D9" w:rsidP="006040D9">
            <w:pPr>
              <w:spacing w:after="0" w:line="240" w:lineRule="auto"/>
              <w:jc w:val="center"/>
              <w:rPr>
                <w:rFonts w:ascii="Times New Roman" w:eastAsia="Times New Roman" w:hAnsi="Times New Roman" w:cs="Times New Roman"/>
                <w:sz w:val="18"/>
                <w:szCs w:val="18"/>
                <w:lang w:eastAsia="ru-RU"/>
              </w:rPr>
            </w:pPr>
            <w:r w:rsidRPr="006040D9">
              <w:rPr>
                <w:rFonts w:ascii="Times New Roman" w:eastAsia="Times New Roman" w:hAnsi="Times New Roman" w:cs="Times New Roman"/>
                <w:sz w:val="18"/>
                <w:szCs w:val="18"/>
                <w:lang w:eastAsia="ru-RU"/>
              </w:rPr>
              <w:t>Гкал</w:t>
            </w:r>
          </w:p>
        </w:tc>
        <w:tc>
          <w:tcPr>
            <w:tcW w:w="747" w:type="pct"/>
            <w:tcBorders>
              <w:top w:val="nil"/>
              <w:left w:val="nil"/>
              <w:bottom w:val="single" w:sz="4" w:space="0" w:color="auto"/>
              <w:right w:val="single" w:sz="4" w:space="0" w:color="auto"/>
            </w:tcBorders>
            <w:shd w:val="clear" w:color="auto" w:fill="auto"/>
            <w:noWrap/>
            <w:vAlign w:val="center"/>
            <w:hideMark/>
          </w:tcPr>
          <w:p w14:paraId="715EBE29" w14:textId="77777777" w:rsidR="006040D9" w:rsidRPr="006040D9" w:rsidRDefault="006040D9" w:rsidP="006040D9">
            <w:pPr>
              <w:spacing w:after="0" w:line="240" w:lineRule="auto"/>
              <w:jc w:val="center"/>
              <w:rPr>
                <w:rFonts w:ascii="Times New Roman" w:eastAsia="Times New Roman" w:hAnsi="Times New Roman" w:cs="Times New Roman"/>
                <w:sz w:val="18"/>
                <w:szCs w:val="18"/>
                <w:lang w:eastAsia="ru-RU"/>
              </w:rPr>
            </w:pPr>
            <w:r w:rsidRPr="006040D9">
              <w:rPr>
                <w:rFonts w:ascii="Times New Roman" w:eastAsia="Times New Roman" w:hAnsi="Times New Roman" w:cs="Times New Roman"/>
                <w:sz w:val="18"/>
                <w:szCs w:val="18"/>
                <w:lang w:eastAsia="ru-RU"/>
              </w:rPr>
              <w:t>37 011,48</w:t>
            </w:r>
          </w:p>
        </w:tc>
        <w:tc>
          <w:tcPr>
            <w:tcW w:w="571" w:type="pct"/>
            <w:tcBorders>
              <w:top w:val="nil"/>
              <w:left w:val="nil"/>
              <w:bottom w:val="single" w:sz="4" w:space="0" w:color="auto"/>
              <w:right w:val="single" w:sz="4" w:space="0" w:color="auto"/>
            </w:tcBorders>
            <w:shd w:val="clear" w:color="auto" w:fill="auto"/>
            <w:noWrap/>
            <w:vAlign w:val="center"/>
            <w:hideMark/>
          </w:tcPr>
          <w:p w14:paraId="5AB21C7C" w14:textId="77777777" w:rsidR="006040D9" w:rsidRPr="006040D9" w:rsidRDefault="006040D9" w:rsidP="006040D9">
            <w:pPr>
              <w:spacing w:after="0" w:line="240" w:lineRule="auto"/>
              <w:jc w:val="center"/>
              <w:rPr>
                <w:rFonts w:ascii="Times New Roman" w:eastAsia="Times New Roman" w:hAnsi="Times New Roman" w:cs="Times New Roman"/>
                <w:sz w:val="18"/>
                <w:szCs w:val="18"/>
                <w:lang w:eastAsia="ru-RU"/>
              </w:rPr>
            </w:pPr>
            <w:r w:rsidRPr="006040D9">
              <w:rPr>
                <w:rFonts w:ascii="Times New Roman" w:eastAsia="Times New Roman" w:hAnsi="Times New Roman" w:cs="Times New Roman"/>
                <w:sz w:val="18"/>
                <w:szCs w:val="18"/>
                <w:lang w:eastAsia="ru-RU"/>
              </w:rPr>
              <w:t>48 539,14</w:t>
            </w:r>
          </w:p>
        </w:tc>
        <w:tc>
          <w:tcPr>
            <w:tcW w:w="730" w:type="pct"/>
            <w:tcBorders>
              <w:top w:val="nil"/>
              <w:left w:val="nil"/>
              <w:bottom w:val="single" w:sz="4" w:space="0" w:color="auto"/>
              <w:right w:val="single" w:sz="4" w:space="0" w:color="auto"/>
            </w:tcBorders>
            <w:shd w:val="clear" w:color="auto" w:fill="auto"/>
            <w:noWrap/>
            <w:vAlign w:val="center"/>
            <w:hideMark/>
          </w:tcPr>
          <w:p w14:paraId="7DFBA8F8" w14:textId="77777777" w:rsidR="006040D9" w:rsidRPr="006040D9" w:rsidRDefault="006040D9" w:rsidP="006040D9">
            <w:pPr>
              <w:spacing w:after="0" w:line="240" w:lineRule="auto"/>
              <w:jc w:val="center"/>
              <w:rPr>
                <w:rFonts w:ascii="Times New Roman" w:eastAsia="Times New Roman" w:hAnsi="Times New Roman" w:cs="Times New Roman"/>
                <w:sz w:val="18"/>
                <w:szCs w:val="18"/>
                <w:lang w:eastAsia="ru-RU"/>
              </w:rPr>
            </w:pPr>
            <w:r w:rsidRPr="006040D9">
              <w:rPr>
                <w:rFonts w:ascii="Times New Roman" w:eastAsia="Times New Roman" w:hAnsi="Times New Roman" w:cs="Times New Roman"/>
                <w:sz w:val="18"/>
                <w:szCs w:val="18"/>
                <w:lang w:eastAsia="ru-RU"/>
              </w:rPr>
              <w:t>49 619,29</w:t>
            </w:r>
          </w:p>
        </w:tc>
      </w:tr>
      <w:tr w:rsidR="006040D9" w:rsidRPr="006040D9" w14:paraId="57C812CA" w14:textId="77777777" w:rsidTr="004E524D">
        <w:trPr>
          <w:trHeight w:val="20"/>
        </w:trPr>
        <w:tc>
          <w:tcPr>
            <w:tcW w:w="2320" w:type="pct"/>
            <w:tcBorders>
              <w:top w:val="nil"/>
              <w:left w:val="single" w:sz="4" w:space="0" w:color="auto"/>
              <w:bottom w:val="single" w:sz="4" w:space="0" w:color="auto"/>
              <w:right w:val="single" w:sz="4" w:space="0" w:color="auto"/>
            </w:tcBorders>
            <w:shd w:val="clear" w:color="auto" w:fill="auto"/>
            <w:vAlign w:val="center"/>
            <w:hideMark/>
          </w:tcPr>
          <w:p w14:paraId="7BCD83B2" w14:textId="77777777" w:rsidR="006040D9" w:rsidRPr="006040D9" w:rsidRDefault="006040D9" w:rsidP="006040D9">
            <w:pPr>
              <w:spacing w:after="0" w:line="240" w:lineRule="auto"/>
              <w:rPr>
                <w:rFonts w:ascii="Times New Roman" w:eastAsia="Times New Roman" w:hAnsi="Times New Roman" w:cs="Times New Roman"/>
                <w:sz w:val="18"/>
                <w:szCs w:val="18"/>
                <w:lang w:eastAsia="ru-RU"/>
              </w:rPr>
            </w:pPr>
            <w:r w:rsidRPr="006040D9">
              <w:rPr>
                <w:rFonts w:ascii="Times New Roman" w:eastAsia="Times New Roman" w:hAnsi="Times New Roman" w:cs="Times New Roman"/>
                <w:sz w:val="18"/>
                <w:szCs w:val="18"/>
                <w:lang w:eastAsia="ru-RU"/>
              </w:rPr>
              <w:t>Потери в сетях</w:t>
            </w:r>
          </w:p>
        </w:tc>
        <w:tc>
          <w:tcPr>
            <w:tcW w:w="633" w:type="pct"/>
            <w:tcBorders>
              <w:top w:val="nil"/>
              <w:left w:val="nil"/>
              <w:bottom w:val="single" w:sz="4" w:space="0" w:color="auto"/>
              <w:right w:val="single" w:sz="4" w:space="0" w:color="auto"/>
            </w:tcBorders>
            <w:shd w:val="clear" w:color="auto" w:fill="auto"/>
            <w:vAlign w:val="center"/>
            <w:hideMark/>
          </w:tcPr>
          <w:p w14:paraId="16423FE6" w14:textId="77777777" w:rsidR="006040D9" w:rsidRPr="006040D9" w:rsidRDefault="006040D9" w:rsidP="006040D9">
            <w:pPr>
              <w:spacing w:after="0" w:line="240" w:lineRule="auto"/>
              <w:jc w:val="center"/>
              <w:rPr>
                <w:rFonts w:ascii="Times New Roman" w:eastAsia="Times New Roman" w:hAnsi="Times New Roman" w:cs="Times New Roman"/>
                <w:sz w:val="18"/>
                <w:szCs w:val="18"/>
                <w:lang w:eastAsia="ru-RU"/>
              </w:rPr>
            </w:pPr>
            <w:r w:rsidRPr="006040D9">
              <w:rPr>
                <w:rFonts w:ascii="Times New Roman" w:eastAsia="Times New Roman" w:hAnsi="Times New Roman" w:cs="Times New Roman"/>
                <w:sz w:val="18"/>
                <w:szCs w:val="18"/>
                <w:lang w:eastAsia="ru-RU"/>
              </w:rPr>
              <w:t>Гкал</w:t>
            </w:r>
          </w:p>
        </w:tc>
        <w:tc>
          <w:tcPr>
            <w:tcW w:w="747" w:type="pct"/>
            <w:tcBorders>
              <w:top w:val="nil"/>
              <w:left w:val="nil"/>
              <w:bottom w:val="single" w:sz="4" w:space="0" w:color="auto"/>
              <w:right w:val="single" w:sz="4" w:space="0" w:color="auto"/>
            </w:tcBorders>
            <w:shd w:val="clear" w:color="auto" w:fill="auto"/>
            <w:noWrap/>
            <w:vAlign w:val="center"/>
            <w:hideMark/>
          </w:tcPr>
          <w:p w14:paraId="069A1454" w14:textId="77777777" w:rsidR="006040D9" w:rsidRPr="006040D9" w:rsidRDefault="006040D9" w:rsidP="006040D9">
            <w:pPr>
              <w:spacing w:after="0" w:line="240" w:lineRule="auto"/>
              <w:jc w:val="center"/>
              <w:rPr>
                <w:rFonts w:ascii="Times New Roman" w:eastAsia="Times New Roman" w:hAnsi="Times New Roman" w:cs="Times New Roman"/>
                <w:sz w:val="18"/>
                <w:szCs w:val="18"/>
                <w:lang w:eastAsia="ru-RU"/>
              </w:rPr>
            </w:pPr>
            <w:r w:rsidRPr="006040D9">
              <w:rPr>
                <w:rFonts w:ascii="Times New Roman" w:eastAsia="Times New Roman" w:hAnsi="Times New Roman" w:cs="Times New Roman"/>
                <w:sz w:val="18"/>
                <w:szCs w:val="18"/>
                <w:lang w:eastAsia="ru-RU"/>
              </w:rPr>
              <w:t>9 828,58</w:t>
            </w:r>
          </w:p>
        </w:tc>
        <w:tc>
          <w:tcPr>
            <w:tcW w:w="571" w:type="pct"/>
            <w:tcBorders>
              <w:top w:val="nil"/>
              <w:left w:val="nil"/>
              <w:bottom w:val="single" w:sz="4" w:space="0" w:color="auto"/>
              <w:right w:val="single" w:sz="4" w:space="0" w:color="auto"/>
            </w:tcBorders>
            <w:shd w:val="clear" w:color="auto" w:fill="auto"/>
            <w:noWrap/>
            <w:vAlign w:val="center"/>
            <w:hideMark/>
          </w:tcPr>
          <w:p w14:paraId="600A8FB7" w14:textId="77777777" w:rsidR="006040D9" w:rsidRPr="006040D9" w:rsidRDefault="006040D9" w:rsidP="006040D9">
            <w:pPr>
              <w:spacing w:after="0" w:line="240" w:lineRule="auto"/>
              <w:jc w:val="center"/>
              <w:rPr>
                <w:rFonts w:ascii="Times New Roman" w:eastAsia="Times New Roman" w:hAnsi="Times New Roman" w:cs="Times New Roman"/>
                <w:sz w:val="18"/>
                <w:szCs w:val="18"/>
                <w:lang w:eastAsia="ru-RU"/>
              </w:rPr>
            </w:pPr>
            <w:r w:rsidRPr="006040D9">
              <w:rPr>
                <w:rFonts w:ascii="Times New Roman" w:eastAsia="Times New Roman" w:hAnsi="Times New Roman" w:cs="Times New Roman"/>
                <w:sz w:val="18"/>
                <w:szCs w:val="18"/>
                <w:lang w:eastAsia="ru-RU"/>
              </w:rPr>
              <w:t>8 646,85</w:t>
            </w:r>
          </w:p>
        </w:tc>
        <w:tc>
          <w:tcPr>
            <w:tcW w:w="730" w:type="pct"/>
            <w:tcBorders>
              <w:top w:val="nil"/>
              <w:left w:val="nil"/>
              <w:bottom w:val="single" w:sz="4" w:space="0" w:color="auto"/>
              <w:right w:val="single" w:sz="4" w:space="0" w:color="auto"/>
            </w:tcBorders>
            <w:shd w:val="clear" w:color="auto" w:fill="auto"/>
            <w:noWrap/>
            <w:vAlign w:val="center"/>
            <w:hideMark/>
          </w:tcPr>
          <w:p w14:paraId="103837F9" w14:textId="77777777" w:rsidR="006040D9" w:rsidRPr="006040D9" w:rsidRDefault="006040D9" w:rsidP="006040D9">
            <w:pPr>
              <w:spacing w:after="0" w:line="240" w:lineRule="auto"/>
              <w:jc w:val="center"/>
              <w:rPr>
                <w:rFonts w:ascii="Times New Roman" w:eastAsia="Times New Roman" w:hAnsi="Times New Roman" w:cs="Times New Roman"/>
                <w:sz w:val="18"/>
                <w:szCs w:val="18"/>
                <w:lang w:eastAsia="ru-RU"/>
              </w:rPr>
            </w:pPr>
            <w:r w:rsidRPr="006040D9">
              <w:rPr>
                <w:rFonts w:ascii="Times New Roman" w:eastAsia="Times New Roman" w:hAnsi="Times New Roman" w:cs="Times New Roman"/>
                <w:sz w:val="18"/>
                <w:szCs w:val="18"/>
                <w:lang w:eastAsia="ru-RU"/>
              </w:rPr>
              <w:t>8 761,65</w:t>
            </w:r>
          </w:p>
        </w:tc>
      </w:tr>
      <w:tr w:rsidR="006040D9" w:rsidRPr="006040D9" w14:paraId="7A697067" w14:textId="77777777" w:rsidTr="004E524D">
        <w:trPr>
          <w:trHeight w:val="20"/>
        </w:trPr>
        <w:tc>
          <w:tcPr>
            <w:tcW w:w="2320" w:type="pct"/>
            <w:vMerge w:val="restart"/>
            <w:tcBorders>
              <w:top w:val="nil"/>
              <w:left w:val="single" w:sz="4" w:space="0" w:color="auto"/>
              <w:bottom w:val="single" w:sz="4" w:space="0" w:color="auto"/>
              <w:right w:val="single" w:sz="4" w:space="0" w:color="auto"/>
            </w:tcBorders>
            <w:shd w:val="clear" w:color="auto" w:fill="auto"/>
            <w:vAlign w:val="center"/>
            <w:hideMark/>
          </w:tcPr>
          <w:p w14:paraId="3185A63A" w14:textId="77777777" w:rsidR="006040D9" w:rsidRPr="006040D9" w:rsidRDefault="006040D9" w:rsidP="006040D9">
            <w:pPr>
              <w:spacing w:after="0" w:line="240" w:lineRule="auto"/>
              <w:rPr>
                <w:rFonts w:ascii="Times New Roman" w:eastAsia="Times New Roman" w:hAnsi="Times New Roman" w:cs="Times New Roman"/>
                <w:sz w:val="18"/>
                <w:szCs w:val="18"/>
                <w:lang w:eastAsia="ru-RU"/>
              </w:rPr>
            </w:pPr>
            <w:r w:rsidRPr="006040D9">
              <w:rPr>
                <w:rFonts w:ascii="Times New Roman" w:eastAsia="Times New Roman" w:hAnsi="Times New Roman" w:cs="Times New Roman"/>
                <w:sz w:val="18"/>
                <w:szCs w:val="18"/>
                <w:lang w:eastAsia="ru-RU"/>
              </w:rPr>
              <w:t>Собственные нужды котельной</w:t>
            </w:r>
          </w:p>
        </w:tc>
        <w:tc>
          <w:tcPr>
            <w:tcW w:w="633" w:type="pct"/>
            <w:tcBorders>
              <w:top w:val="nil"/>
              <w:left w:val="nil"/>
              <w:bottom w:val="single" w:sz="4" w:space="0" w:color="auto"/>
              <w:right w:val="single" w:sz="4" w:space="0" w:color="auto"/>
            </w:tcBorders>
            <w:shd w:val="clear" w:color="auto" w:fill="auto"/>
            <w:vAlign w:val="center"/>
            <w:hideMark/>
          </w:tcPr>
          <w:p w14:paraId="6F46C68D" w14:textId="77777777" w:rsidR="006040D9" w:rsidRPr="006040D9" w:rsidRDefault="006040D9" w:rsidP="006040D9">
            <w:pPr>
              <w:spacing w:after="0" w:line="240" w:lineRule="auto"/>
              <w:jc w:val="center"/>
              <w:rPr>
                <w:rFonts w:ascii="Times New Roman" w:eastAsia="Times New Roman" w:hAnsi="Times New Roman" w:cs="Times New Roman"/>
                <w:sz w:val="18"/>
                <w:szCs w:val="18"/>
                <w:lang w:eastAsia="ru-RU"/>
              </w:rPr>
            </w:pPr>
            <w:r w:rsidRPr="006040D9">
              <w:rPr>
                <w:rFonts w:ascii="Times New Roman" w:eastAsia="Times New Roman" w:hAnsi="Times New Roman" w:cs="Times New Roman"/>
                <w:sz w:val="18"/>
                <w:szCs w:val="18"/>
                <w:lang w:eastAsia="ru-RU"/>
              </w:rPr>
              <w:t>Гкал</w:t>
            </w:r>
          </w:p>
        </w:tc>
        <w:tc>
          <w:tcPr>
            <w:tcW w:w="747" w:type="pct"/>
            <w:tcBorders>
              <w:top w:val="nil"/>
              <w:left w:val="nil"/>
              <w:bottom w:val="single" w:sz="4" w:space="0" w:color="auto"/>
              <w:right w:val="single" w:sz="4" w:space="0" w:color="auto"/>
            </w:tcBorders>
            <w:shd w:val="clear" w:color="auto" w:fill="auto"/>
            <w:noWrap/>
            <w:vAlign w:val="center"/>
            <w:hideMark/>
          </w:tcPr>
          <w:p w14:paraId="093BF401" w14:textId="77777777" w:rsidR="006040D9" w:rsidRPr="006040D9" w:rsidRDefault="006040D9" w:rsidP="006040D9">
            <w:pPr>
              <w:spacing w:after="0" w:line="240" w:lineRule="auto"/>
              <w:jc w:val="center"/>
              <w:rPr>
                <w:rFonts w:ascii="Times New Roman" w:eastAsia="Times New Roman" w:hAnsi="Times New Roman" w:cs="Times New Roman"/>
                <w:sz w:val="18"/>
                <w:szCs w:val="18"/>
                <w:lang w:eastAsia="ru-RU"/>
              </w:rPr>
            </w:pPr>
            <w:r w:rsidRPr="006040D9">
              <w:rPr>
                <w:rFonts w:ascii="Times New Roman" w:eastAsia="Times New Roman" w:hAnsi="Times New Roman" w:cs="Times New Roman"/>
                <w:sz w:val="18"/>
                <w:szCs w:val="18"/>
                <w:lang w:eastAsia="ru-RU"/>
              </w:rPr>
              <w:t>518,16</w:t>
            </w:r>
          </w:p>
        </w:tc>
        <w:tc>
          <w:tcPr>
            <w:tcW w:w="571" w:type="pct"/>
            <w:tcBorders>
              <w:top w:val="nil"/>
              <w:left w:val="nil"/>
              <w:bottom w:val="single" w:sz="4" w:space="0" w:color="auto"/>
              <w:right w:val="single" w:sz="4" w:space="0" w:color="auto"/>
            </w:tcBorders>
            <w:shd w:val="clear" w:color="auto" w:fill="auto"/>
            <w:noWrap/>
            <w:vAlign w:val="center"/>
            <w:hideMark/>
          </w:tcPr>
          <w:p w14:paraId="5C0C89AD" w14:textId="77777777" w:rsidR="006040D9" w:rsidRPr="006040D9" w:rsidRDefault="006040D9" w:rsidP="006040D9">
            <w:pPr>
              <w:spacing w:after="0" w:line="240" w:lineRule="auto"/>
              <w:jc w:val="center"/>
              <w:rPr>
                <w:rFonts w:ascii="Times New Roman" w:eastAsia="Times New Roman" w:hAnsi="Times New Roman" w:cs="Times New Roman"/>
                <w:sz w:val="18"/>
                <w:szCs w:val="18"/>
                <w:lang w:eastAsia="ru-RU"/>
              </w:rPr>
            </w:pPr>
            <w:r w:rsidRPr="006040D9">
              <w:rPr>
                <w:rFonts w:ascii="Times New Roman" w:eastAsia="Times New Roman" w:hAnsi="Times New Roman" w:cs="Times New Roman"/>
                <w:sz w:val="18"/>
                <w:szCs w:val="18"/>
                <w:lang w:eastAsia="ru-RU"/>
              </w:rPr>
              <w:t>808,42</w:t>
            </w:r>
          </w:p>
        </w:tc>
        <w:tc>
          <w:tcPr>
            <w:tcW w:w="730" w:type="pct"/>
            <w:tcBorders>
              <w:top w:val="nil"/>
              <w:left w:val="nil"/>
              <w:bottom w:val="single" w:sz="4" w:space="0" w:color="auto"/>
              <w:right w:val="single" w:sz="4" w:space="0" w:color="auto"/>
            </w:tcBorders>
            <w:shd w:val="clear" w:color="auto" w:fill="auto"/>
            <w:noWrap/>
            <w:vAlign w:val="center"/>
            <w:hideMark/>
          </w:tcPr>
          <w:p w14:paraId="680A9E57" w14:textId="77777777" w:rsidR="006040D9" w:rsidRPr="006040D9" w:rsidRDefault="006040D9" w:rsidP="006040D9">
            <w:pPr>
              <w:spacing w:after="0" w:line="240" w:lineRule="auto"/>
              <w:jc w:val="center"/>
              <w:rPr>
                <w:rFonts w:ascii="Times New Roman" w:eastAsia="Times New Roman" w:hAnsi="Times New Roman" w:cs="Times New Roman"/>
                <w:sz w:val="18"/>
                <w:szCs w:val="18"/>
                <w:lang w:eastAsia="ru-RU"/>
              </w:rPr>
            </w:pPr>
            <w:r w:rsidRPr="006040D9">
              <w:rPr>
                <w:rFonts w:ascii="Times New Roman" w:eastAsia="Times New Roman" w:hAnsi="Times New Roman" w:cs="Times New Roman"/>
                <w:sz w:val="18"/>
                <w:szCs w:val="18"/>
                <w:lang w:eastAsia="ru-RU"/>
              </w:rPr>
              <w:t>825,15</w:t>
            </w:r>
          </w:p>
        </w:tc>
      </w:tr>
      <w:tr w:rsidR="006040D9" w:rsidRPr="006040D9" w14:paraId="3B69D36F" w14:textId="77777777" w:rsidTr="004E524D">
        <w:trPr>
          <w:trHeight w:val="20"/>
        </w:trPr>
        <w:tc>
          <w:tcPr>
            <w:tcW w:w="2320" w:type="pct"/>
            <w:vMerge/>
            <w:tcBorders>
              <w:top w:val="nil"/>
              <w:left w:val="single" w:sz="4" w:space="0" w:color="auto"/>
              <w:bottom w:val="single" w:sz="4" w:space="0" w:color="auto"/>
              <w:right w:val="single" w:sz="4" w:space="0" w:color="auto"/>
            </w:tcBorders>
            <w:vAlign w:val="center"/>
            <w:hideMark/>
          </w:tcPr>
          <w:p w14:paraId="3A0A28D6" w14:textId="77777777" w:rsidR="006040D9" w:rsidRPr="006040D9" w:rsidRDefault="006040D9" w:rsidP="006040D9">
            <w:pPr>
              <w:spacing w:after="0" w:line="240" w:lineRule="auto"/>
              <w:rPr>
                <w:rFonts w:ascii="Times New Roman" w:eastAsia="Times New Roman" w:hAnsi="Times New Roman" w:cs="Times New Roman"/>
                <w:sz w:val="18"/>
                <w:szCs w:val="18"/>
                <w:lang w:eastAsia="ru-RU"/>
              </w:rPr>
            </w:pPr>
          </w:p>
        </w:tc>
        <w:tc>
          <w:tcPr>
            <w:tcW w:w="633" w:type="pct"/>
            <w:tcBorders>
              <w:top w:val="nil"/>
              <w:left w:val="nil"/>
              <w:bottom w:val="single" w:sz="4" w:space="0" w:color="auto"/>
              <w:right w:val="single" w:sz="4" w:space="0" w:color="auto"/>
            </w:tcBorders>
            <w:shd w:val="clear" w:color="auto" w:fill="auto"/>
            <w:vAlign w:val="center"/>
            <w:hideMark/>
          </w:tcPr>
          <w:p w14:paraId="32CD78AD" w14:textId="77777777" w:rsidR="006040D9" w:rsidRPr="006040D9" w:rsidRDefault="006040D9" w:rsidP="006040D9">
            <w:pPr>
              <w:spacing w:after="0" w:line="240" w:lineRule="auto"/>
              <w:jc w:val="center"/>
              <w:rPr>
                <w:rFonts w:ascii="Times New Roman" w:eastAsia="Times New Roman" w:hAnsi="Times New Roman" w:cs="Times New Roman"/>
                <w:sz w:val="18"/>
                <w:szCs w:val="18"/>
                <w:lang w:eastAsia="ru-RU"/>
              </w:rPr>
            </w:pPr>
            <w:r w:rsidRPr="006040D9">
              <w:rPr>
                <w:rFonts w:ascii="Times New Roman" w:eastAsia="Times New Roman" w:hAnsi="Times New Roman" w:cs="Times New Roman"/>
                <w:sz w:val="18"/>
                <w:szCs w:val="18"/>
                <w:lang w:val="en-US" w:eastAsia="ru-RU"/>
              </w:rPr>
              <w:t>%</w:t>
            </w:r>
          </w:p>
        </w:tc>
        <w:tc>
          <w:tcPr>
            <w:tcW w:w="747" w:type="pct"/>
            <w:tcBorders>
              <w:top w:val="nil"/>
              <w:left w:val="nil"/>
              <w:bottom w:val="single" w:sz="4" w:space="0" w:color="auto"/>
              <w:right w:val="single" w:sz="4" w:space="0" w:color="auto"/>
            </w:tcBorders>
            <w:shd w:val="clear" w:color="auto" w:fill="auto"/>
            <w:noWrap/>
            <w:vAlign w:val="center"/>
            <w:hideMark/>
          </w:tcPr>
          <w:p w14:paraId="0F9B6403" w14:textId="77777777" w:rsidR="006040D9" w:rsidRPr="006040D9" w:rsidRDefault="006040D9" w:rsidP="006040D9">
            <w:pPr>
              <w:spacing w:after="0" w:line="240" w:lineRule="auto"/>
              <w:jc w:val="center"/>
              <w:rPr>
                <w:rFonts w:ascii="Times New Roman" w:eastAsia="Times New Roman" w:hAnsi="Times New Roman" w:cs="Times New Roman"/>
                <w:sz w:val="18"/>
                <w:szCs w:val="18"/>
                <w:lang w:eastAsia="ru-RU"/>
              </w:rPr>
            </w:pPr>
            <w:r w:rsidRPr="006040D9">
              <w:rPr>
                <w:rFonts w:ascii="Times New Roman" w:eastAsia="Times New Roman" w:hAnsi="Times New Roman" w:cs="Times New Roman"/>
                <w:sz w:val="18"/>
                <w:szCs w:val="18"/>
                <w:lang w:eastAsia="ru-RU"/>
              </w:rPr>
              <w:t>1,4%</w:t>
            </w:r>
          </w:p>
        </w:tc>
        <w:tc>
          <w:tcPr>
            <w:tcW w:w="571" w:type="pct"/>
            <w:tcBorders>
              <w:top w:val="nil"/>
              <w:left w:val="nil"/>
              <w:bottom w:val="single" w:sz="4" w:space="0" w:color="auto"/>
              <w:right w:val="single" w:sz="4" w:space="0" w:color="auto"/>
            </w:tcBorders>
            <w:shd w:val="clear" w:color="auto" w:fill="auto"/>
            <w:noWrap/>
            <w:vAlign w:val="center"/>
            <w:hideMark/>
          </w:tcPr>
          <w:p w14:paraId="57586E6D" w14:textId="77777777" w:rsidR="006040D9" w:rsidRPr="006040D9" w:rsidRDefault="006040D9" w:rsidP="006040D9">
            <w:pPr>
              <w:spacing w:after="0" w:line="240" w:lineRule="auto"/>
              <w:jc w:val="center"/>
              <w:rPr>
                <w:rFonts w:ascii="Times New Roman" w:eastAsia="Times New Roman" w:hAnsi="Times New Roman" w:cs="Times New Roman"/>
                <w:sz w:val="18"/>
                <w:szCs w:val="18"/>
                <w:lang w:eastAsia="ru-RU"/>
              </w:rPr>
            </w:pPr>
            <w:r w:rsidRPr="006040D9">
              <w:rPr>
                <w:rFonts w:ascii="Times New Roman" w:eastAsia="Times New Roman" w:hAnsi="Times New Roman" w:cs="Times New Roman"/>
                <w:sz w:val="18"/>
                <w:szCs w:val="18"/>
                <w:lang w:eastAsia="ru-RU"/>
              </w:rPr>
              <w:t>1,4%</w:t>
            </w:r>
          </w:p>
        </w:tc>
        <w:tc>
          <w:tcPr>
            <w:tcW w:w="730" w:type="pct"/>
            <w:tcBorders>
              <w:top w:val="nil"/>
              <w:left w:val="nil"/>
              <w:bottom w:val="single" w:sz="4" w:space="0" w:color="auto"/>
              <w:right w:val="single" w:sz="4" w:space="0" w:color="auto"/>
            </w:tcBorders>
            <w:shd w:val="clear" w:color="auto" w:fill="auto"/>
            <w:noWrap/>
            <w:vAlign w:val="center"/>
            <w:hideMark/>
          </w:tcPr>
          <w:p w14:paraId="7691334C" w14:textId="77777777" w:rsidR="006040D9" w:rsidRPr="006040D9" w:rsidRDefault="006040D9" w:rsidP="006040D9">
            <w:pPr>
              <w:spacing w:after="0" w:line="240" w:lineRule="auto"/>
              <w:jc w:val="center"/>
              <w:rPr>
                <w:rFonts w:ascii="Times New Roman" w:eastAsia="Times New Roman" w:hAnsi="Times New Roman" w:cs="Times New Roman"/>
                <w:sz w:val="18"/>
                <w:szCs w:val="18"/>
                <w:lang w:eastAsia="ru-RU"/>
              </w:rPr>
            </w:pPr>
            <w:r w:rsidRPr="006040D9">
              <w:rPr>
                <w:rFonts w:ascii="Times New Roman" w:eastAsia="Times New Roman" w:hAnsi="Times New Roman" w:cs="Times New Roman"/>
                <w:sz w:val="18"/>
                <w:szCs w:val="18"/>
                <w:lang w:eastAsia="ru-RU"/>
              </w:rPr>
              <w:t>1,4%</w:t>
            </w:r>
          </w:p>
        </w:tc>
      </w:tr>
      <w:tr w:rsidR="006040D9" w:rsidRPr="006040D9" w14:paraId="0D20095A" w14:textId="77777777" w:rsidTr="004E524D">
        <w:trPr>
          <w:trHeight w:val="20"/>
        </w:trPr>
        <w:tc>
          <w:tcPr>
            <w:tcW w:w="2320" w:type="pct"/>
            <w:tcBorders>
              <w:top w:val="nil"/>
              <w:left w:val="single" w:sz="4" w:space="0" w:color="auto"/>
              <w:bottom w:val="single" w:sz="4" w:space="0" w:color="auto"/>
              <w:right w:val="single" w:sz="4" w:space="0" w:color="auto"/>
            </w:tcBorders>
            <w:shd w:val="clear" w:color="auto" w:fill="auto"/>
            <w:vAlign w:val="center"/>
            <w:hideMark/>
          </w:tcPr>
          <w:p w14:paraId="65E127A8" w14:textId="77777777" w:rsidR="006040D9" w:rsidRPr="006040D9" w:rsidRDefault="006040D9" w:rsidP="006040D9">
            <w:pPr>
              <w:spacing w:after="0" w:line="240" w:lineRule="auto"/>
              <w:rPr>
                <w:rFonts w:ascii="Times New Roman" w:eastAsia="Times New Roman" w:hAnsi="Times New Roman" w:cs="Times New Roman"/>
                <w:sz w:val="18"/>
                <w:szCs w:val="18"/>
                <w:lang w:eastAsia="ru-RU"/>
              </w:rPr>
            </w:pPr>
            <w:r w:rsidRPr="006040D9">
              <w:rPr>
                <w:rFonts w:ascii="Times New Roman" w:eastAsia="Times New Roman" w:hAnsi="Times New Roman" w:cs="Times New Roman"/>
                <w:sz w:val="18"/>
                <w:szCs w:val="18"/>
                <w:lang w:eastAsia="ru-RU"/>
              </w:rPr>
              <w:t>Удельный расход топлива на отпуск тепловой энергии в сеть</w:t>
            </w:r>
          </w:p>
        </w:tc>
        <w:tc>
          <w:tcPr>
            <w:tcW w:w="633" w:type="pct"/>
            <w:tcBorders>
              <w:top w:val="nil"/>
              <w:left w:val="nil"/>
              <w:bottom w:val="single" w:sz="4" w:space="0" w:color="auto"/>
              <w:right w:val="single" w:sz="4" w:space="0" w:color="auto"/>
            </w:tcBorders>
            <w:shd w:val="clear" w:color="auto" w:fill="auto"/>
            <w:vAlign w:val="center"/>
            <w:hideMark/>
          </w:tcPr>
          <w:p w14:paraId="09BB4C2C" w14:textId="77777777" w:rsidR="006040D9" w:rsidRPr="006040D9" w:rsidRDefault="006040D9" w:rsidP="006040D9">
            <w:pPr>
              <w:spacing w:after="0" w:line="240" w:lineRule="auto"/>
              <w:jc w:val="center"/>
              <w:rPr>
                <w:rFonts w:ascii="Times New Roman" w:eastAsia="Times New Roman" w:hAnsi="Times New Roman" w:cs="Times New Roman"/>
                <w:sz w:val="18"/>
                <w:szCs w:val="18"/>
                <w:lang w:eastAsia="ru-RU"/>
              </w:rPr>
            </w:pPr>
            <w:r w:rsidRPr="006040D9">
              <w:rPr>
                <w:rFonts w:ascii="Times New Roman" w:eastAsia="Times New Roman" w:hAnsi="Times New Roman" w:cs="Times New Roman"/>
                <w:sz w:val="18"/>
                <w:szCs w:val="18"/>
                <w:lang w:eastAsia="ru-RU"/>
              </w:rPr>
              <w:t xml:space="preserve">кг </w:t>
            </w:r>
            <w:proofErr w:type="spellStart"/>
            <w:r w:rsidRPr="006040D9">
              <w:rPr>
                <w:rFonts w:ascii="Times New Roman" w:eastAsia="Times New Roman" w:hAnsi="Times New Roman" w:cs="Times New Roman"/>
                <w:sz w:val="18"/>
                <w:szCs w:val="18"/>
                <w:lang w:eastAsia="ru-RU"/>
              </w:rPr>
              <w:t>у.т</w:t>
            </w:r>
            <w:proofErr w:type="spellEnd"/>
            <w:r w:rsidRPr="006040D9">
              <w:rPr>
                <w:rFonts w:ascii="Times New Roman" w:eastAsia="Times New Roman" w:hAnsi="Times New Roman" w:cs="Times New Roman"/>
                <w:sz w:val="18"/>
                <w:szCs w:val="18"/>
                <w:lang w:eastAsia="ru-RU"/>
              </w:rPr>
              <w:t>./Гкал</w:t>
            </w:r>
          </w:p>
        </w:tc>
        <w:tc>
          <w:tcPr>
            <w:tcW w:w="747" w:type="pct"/>
            <w:tcBorders>
              <w:top w:val="nil"/>
              <w:left w:val="nil"/>
              <w:bottom w:val="single" w:sz="4" w:space="0" w:color="auto"/>
              <w:right w:val="single" w:sz="4" w:space="0" w:color="auto"/>
            </w:tcBorders>
            <w:shd w:val="clear" w:color="auto" w:fill="auto"/>
            <w:noWrap/>
            <w:vAlign w:val="center"/>
            <w:hideMark/>
          </w:tcPr>
          <w:p w14:paraId="7165FC4A" w14:textId="77777777" w:rsidR="006040D9" w:rsidRPr="006040D9" w:rsidRDefault="006040D9" w:rsidP="006040D9">
            <w:pPr>
              <w:spacing w:after="0" w:line="240" w:lineRule="auto"/>
              <w:jc w:val="center"/>
              <w:rPr>
                <w:rFonts w:ascii="Times New Roman" w:eastAsia="Times New Roman" w:hAnsi="Times New Roman" w:cs="Times New Roman"/>
                <w:sz w:val="18"/>
                <w:szCs w:val="18"/>
                <w:lang w:eastAsia="ru-RU"/>
              </w:rPr>
            </w:pPr>
            <w:r w:rsidRPr="006040D9">
              <w:rPr>
                <w:rFonts w:ascii="Times New Roman" w:eastAsia="Times New Roman" w:hAnsi="Times New Roman" w:cs="Times New Roman"/>
                <w:sz w:val="18"/>
                <w:szCs w:val="18"/>
                <w:lang w:eastAsia="ru-RU"/>
              </w:rPr>
              <w:t>242,9</w:t>
            </w:r>
          </w:p>
        </w:tc>
        <w:tc>
          <w:tcPr>
            <w:tcW w:w="571" w:type="pct"/>
            <w:tcBorders>
              <w:top w:val="nil"/>
              <w:left w:val="nil"/>
              <w:bottom w:val="single" w:sz="4" w:space="0" w:color="auto"/>
              <w:right w:val="single" w:sz="4" w:space="0" w:color="auto"/>
            </w:tcBorders>
            <w:shd w:val="clear" w:color="auto" w:fill="auto"/>
            <w:noWrap/>
            <w:vAlign w:val="center"/>
            <w:hideMark/>
          </w:tcPr>
          <w:p w14:paraId="708C8795" w14:textId="77777777" w:rsidR="006040D9" w:rsidRPr="006040D9" w:rsidRDefault="006040D9" w:rsidP="006040D9">
            <w:pPr>
              <w:spacing w:after="0" w:line="240" w:lineRule="auto"/>
              <w:jc w:val="center"/>
              <w:rPr>
                <w:rFonts w:ascii="Times New Roman" w:eastAsia="Times New Roman" w:hAnsi="Times New Roman" w:cs="Times New Roman"/>
                <w:sz w:val="18"/>
                <w:szCs w:val="18"/>
                <w:lang w:eastAsia="ru-RU"/>
              </w:rPr>
            </w:pPr>
            <w:r w:rsidRPr="006040D9">
              <w:rPr>
                <w:rFonts w:ascii="Times New Roman" w:eastAsia="Times New Roman" w:hAnsi="Times New Roman" w:cs="Times New Roman"/>
                <w:sz w:val="18"/>
                <w:szCs w:val="18"/>
                <w:lang w:eastAsia="ru-RU"/>
              </w:rPr>
              <w:t>242,9</w:t>
            </w:r>
          </w:p>
        </w:tc>
        <w:tc>
          <w:tcPr>
            <w:tcW w:w="730" w:type="pct"/>
            <w:tcBorders>
              <w:top w:val="nil"/>
              <w:left w:val="nil"/>
              <w:bottom w:val="single" w:sz="4" w:space="0" w:color="auto"/>
              <w:right w:val="single" w:sz="4" w:space="0" w:color="auto"/>
            </w:tcBorders>
            <w:shd w:val="clear" w:color="auto" w:fill="auto"/>
            <w:noWrap/>
            <w:vAlign w:val="center"/>
            <w:hideMark/>
          </w:tcPr>
          <w:p w14:paraId="5A3A6420" w14:textId="77777777" w:rsidR="006040D9" w:rsidRPr="006040D9" w:rsidRDefault="006040D9" w:rsidP="006040D9">
            <w:pPr>
              <w:spacing w:after="0" w:line="240" w:lineRule="auto"/>
              <w:jc w:val="center"/>
              <w:rPr>
                <w:rFonts w:ascii="Times New Roman" w:eastAsia="Times New Roman" w:hAnsi="Times New Roman" w:cs="Times New Roman"/>
                <w:sz w:val="18"/>
                <w:szCs w:val="18"/>
                <w:lang w:eastAsia="ru-RU"/>
              </w:rPr>
            </w:pPr>
            <w:r w:rsidRPr="006040D9">
              <w:rPr>
                <w:rFonts w:ascii="Times New Roman" w:eastAsia="Times New Roman" w:hAnsi="Times New Roman" w:cs="Times New Roman"/>
                <w:sz w:val="18"/>
                <w:szCs w:val="18"/>
                <w:lang w:eastAsia="ru-RU"/>
              </w:rPr>
              <w:t>242,9</w:t>
            </w:r>
          </w:p>
        </w:tc>
      </w:tr>
      <w:tr w:rsidR="006040D9" w:rsidRPr="006040D9" w14:paraId="4AA8157B" w14:textId="77777777" w:rsidTr="004E524D">
        <w:trPr>
          <w:trHeight w:val="20"/>
        </w:trPr>
        <w:tc>
          <w:tcPr>
            <w:tcW w:w="2320" w:type="pct"/>
            <w:tcBorders>
              <w:top w:val="nil"/>
              <w:left w:val="single" w:sz="4" w:space="0" w:color="auto"/>
              <w:bottom w:val="single" w:sz="4" w:space="0" w:color="auto"/>
              <w:right w:val="single" w:sz="4" w:space="0" w:color="auto"/>
            </w:tcBorders>
            <w:shd w:val="clear" w:color="auto" w:fill="auto"/>
            <w:noWrap/>
            <w:vAlign w:val="center"/>
            <w:hideMark/>
          </w:tcPr>
          <w:p w14:paraId="2113807D" w14:textId="5400C045" w:rsidR="006040D9" w:rsidRPr="006040D9" w:rsidRDefault="006040D9" w:rsidP="006040D9">
            <w:pPr>
              <w:spacing w:after="0" w:line="240" w:lineRule="auto"/>
              <w:rPr>
                <w:rFonts w:ascii="Times New Roman" w:eastAsia="Times New Roman" w:hAnsi="Times New Roman" w:cs="Times New Roman"/>
                <w:sz w:val="18"/>
                <w:szCs w:val="18"/>
                <w:lang w:eastAsia="ru-RU"/>
              </w:rPr>
            </w:pPr>
            <w:r w:rsidRPr="006040D9">
              <w:rPr>
                <w:rFonts w:ascii="Times New Roman" w:eastAsia="Times New Roman" w:hAnsi="Times New Roman" w:cs="Times New Roman"/>
                <w:sz w:val="18"/>
                <w:szCs w:val="18"/>
                <w:lang w:eastAsia="ru-RU"/>
              </w:rPr>
              <w:t>Расход топлива</w:t>
            </w:r>
          </w:p>
        </w:tc>
        <w:tc>
          <w:tcPr>
            <w:tcW w:w="633" w:type="pct"/>
            <w:tcBorders>
              <w:top w:val="nil"/>
              <w:left w:val="nil"/>
              <w:bottom w:val="single" w:sz="4" w:space="0" w:color="auto"/>
              <w:right w:val="single" w:sz="4" w:space="0" w:color="auto"/>
            </w:tcBorders>
            <w:shd w:val="clear" w:color="auto" w:fill="auto"/>
            <w:vAlign w:val="center"/>
            <w:hideMark/>
          </w:tcPr>
          <w:p w14:paraId="0434F722" w14:textId="77777777" w:rsidR="006040D9" w:rsidRPr="006040D9" w:rsidRDefault="006040D9" w:rsidP="006040D9">
            <w:pPr>
              <w:spacing w:after="0" w:line="240" w:lineRule="auto"/>
              <w:jc w:val="center"/>
              <w:rPr>
                <w:rFonts w:ascii="Times New Roman" w:eastAsia="Times New Roman" w:hAnsi="Times New Roman" w:cs="Times New Roman"/>
                <w:sz w:val="18"/>
                <w:szCs w:val="18"/>
                <w:lang w:eastAsia="ru-RU"/>
              </w:rPr>
            </w:pPr>
            <w:r w:rsidRPr="006040D9">
              <w:rPr>
                <w:rFonts w:ascii="Times New Roman" w:eastAsia="Times New Roman" w:hAnsi="Times New Roman" w:cs="Times New Roman"/>
                <w:sz w:val="18"/>
                <w:szCs w:val="18"/>
                <w:lang w:eastAsia="ru-RU"/>
              </w:rPr>
              <w:t>т</w:t>
            </w:r>
          </w:p>
        </w:tc>
        <w:tc>
          <w:tcPr>
            <w:tcW w:w="747" w:type="pct"/>
            <w:tcBorders>
              <w:top w:val="nil"/>
              <w:left w:val="nil"/>
              <w:bottom w:val="single" w:sz="4" w:space="0" w:color="auto"/>
              <w:right w:val="single" w:sz="4" w:space="0" w:color="auto"/>
            </w:tcBorders>
            <w:shd w:val="clear" w:color="auto" w:fill="auto"/>
            <w:noWrap/>
            <w:vAlign w:val="center"/>
            <w:hideMark/>
          </w:tcPr>
          <w:p w14:paraId="7EF97DE8" w14:textId="77777777" w:rsidR="006040D9" w:rsidRPr="006040D9" w:rsidRDefault="006040D9" w:rsidP="006040D9">
            <w:pPr>
              <w:spacing w:after="0" w:line="240" w:lineRule="auto"/>
              <w:jc w:val="center"/>
              <w:rPr>
                <w:rFonts w:ascii="Times New Roman" w:eastAsia="Times New Roman" w:hAnsi="Times New Roman" w:cs="Times New Roman"/>
                <w:sz w:val="18"/>
                <w:szCs w:val="18"/>
                <w:lang w:eastAsia="ru-RU"/>
              </w:rPr>
            </w:pPr>
            <w:r w:rsidRPr="006040D9">
              <w:rPr>
                <w:rFonts w:ascii="Times New Roman" w:eastAsia="Times New Roman" w:hAnsi="Times New Roman" w:cs="Times New Roman"/>
                <w:sz w:val="18"/>
                <w:szCs w:val="18"/>
                <w:lang w:eastAsia="ru-RU"/>
              </w:rPr>
              <w:t>8 990,09</w:t>
            </w:r>
          </w:p>
        </w:tc>
        <w:tc>
          <w:tcPr>
            <w:tcW w:w="571" w:type="pct"/>
            <w:tcBorders>
              <w:top w:val="nil"/>
              <w:left w:val="nil"/>
              <w:bottom w:val="single" w:sz="4" w:space="0" w:color="auto"/>
              <w:right w:val="single" w:sz="4" w:space="0" w:color="auto"/>
            </w:tcBorders>
            <w:shd w:val="clear" w:color="auto" w:fill="auto"/>
            <w:noWrap/>
            <w:vAlign w:val="center"/>
            <w:hideMark/>
          </w:tcPr>
          <w:p w14:paraId="44603414" w14:textId="77777777" w:rsidR="006040D9" w:rsidRPr="006040D9" w:rsidRDefault="006040D9" w:rsidP="006040D9">
            <w:pPr>
              <w:spacing w:after="0" w:line="240" w:lineRule="auto"/>
              <w:jc w:val="center"/>
              <w:rPr>
                <w:rFonts w:ascii="Times New Roman" w:eastAsia="Times New Roman" w:hAnsi="Times New Roman" w:cs="Times New Roman"/>
                <w:sz w:val="18"/>
                <w:szCs w:val="18"/>
                <w:lang w:eastAsia="ru-RU"/>
              </w:rPr>
            </w:pPr>
            <w:r w:rsidRPr="006040D9">
              <w:rPr>
                <w:rFonts w:ascii="Times New Roman" w:eastAsia="Times New Roman" w:hAnsi="Times New Roman" w:cs="Times New Roman"/>
                <w:sz w:val="18"/>
                <w:szCs w:val="18"/>
                <w:lang w:eastAsia="ru-RU"/>
              </w:rPr>
              <w:t>14 026,16</w:t>
            </w:r>
          </w:p>
        </w:tc>
        <w:tc>
          <w:tcPr>
            <w:tcW w:w="730" w:type="pct"/>
            <w:tcBorders>
              <w:top w:val="nil"/>
              <w:left w:val="nil"/>
              <w:bottom w:val="single" w:sz="4" w:space="0" w:color="auto"/>
              <w:right w:val="single" w:sz="4" w:space="0" w:color="auto"/>
            </w:tcBorders>
            <w:shd w:val="clear" w:color="auto" w:fill="auto"/>
            <w:noWrap/>
            <w:vAlign w:val="center"/>
            <w:hideMark/>
          </w:tcPr>
          <w:p w14:paraId="39BAB46A" w14:textId="77777777" w:rsidR="006040D9" w:rsidRPr="006040D9" w:rsidRDefault="006040D9" w:rsidP="006040D9">
            <w:pPr>
              <w:spacing w:after="0" w:line="240" w:lineRule="auto"/>
              <w:jc w:val="center"/>
              <w:rPr>
                <w:rFonts w:ascii="Times New Roman" w:eastAsia="Times New Roman" w:hAnsi="Times New Roman" w:cs="Times New Roman"/>
                <w:sz w:val="18"/>
                <w:szCs w:val="18"/>
                <w:lang w:eastAsia="ru-RU"/>
              </w:rPr>
            </w:pPr>
            <w:r w:rsidRPr="006040D9">
              <w:rPr>
                <w:rFonts w:ascii="Times New Roman" w:eastAsia="Times New Roman" w:hAnsi="Times New Roman" w:cs="Times New Roman"/>
                <w:sz w:val="18"/>
                <w:szCs w:val="18"/>
                <w:lang w:eastAsia="ru-RU"/>
              </w:rPr>
              <w:t>14 316,41</w:t>
            </w:r>
          </w:p>
        </w:tc>
      </w:tr>
    </w:tbl>
    <w:bookmarkEnd w:id="90"/>
    <w:p w14:paraId="5A165FE0" w14:textId="522D4EFA" w:rsidR="001A305D" w:rsidRDefault="001A305D" w:rsidP="001A305D">
      <w:pPr>
        <w:pStyle w:val="2"/>
        <w:keepNext w:val="0"/>
        <w:keepLines w:val="0"/>
        <w:spacing w:before="0"/>
        <w:ind w:left="567"/>
        <w:jc w:val="both"/>
        <w:rPr>
          <w:rFonts w:ascii="Times New Roman" w:hAnsi="Times New Roman" w:cs="Times New Roman"/>
          <w:color w:val="0F243E" w:themeColor="text2" w:themeShade="80"/>
        </w:rPr>
      </w:pPr>
      <w:r w:rsidRPr="001A305D">
        <w:rPr>
          <w:rFonts w:ascii="Times New Roman" w:hAnsi="Times New Roman" w:cs="Times New Roman"/>
          <w:color w:val="0F243E" w:themeColor="text2" w:themeShade="80"/>
        </w:rPr>
        <w:t>б) потребляемые источником тепловой энергии виды топлива, включая местные виды топлива, а также используемые возобновляемые источники энергии;</w:t>
      </w:r>
      <w:bookmarkEnd w:id="91"/>
    </w:p>
    <w:p w14:paraId="3AEEE4D1" w14:textId="532F830C" w:rsidR="001E1A19" w:rsidRPr="00706A3A" w:rsidRDefault="001E1A19" w:rsidP="001E1A19">
      <w:pPr>
        <w:pStyle w:val="formattext"/>
        <w:shd w:val="clear" w:color="auto" w:fill="FFFFFF"/>
        <w:spacing w:before="0" w:beforeAutospacing="0" w:after="0" w:afterAutospacing="0" w:line="276" w:lineRule="auto"/>
        <w:ind w:firstLine="567"/>
        <w:jc w:val="both"/>
        <w:textAlignment w:val="baseline"/>
        <w:rPr>
          <w:spacing w:val="2"/>
          <w:sz w:val="28"/>
          <w:szCs w:val="28"/>
        </w:rPr>
      </w:pPr>
      <w:r w:rsidRPr="00706A3A">
        <w:rPr>
          <w:spacing w:val="2"/>
          <w:sz w:val="28"/>
          <w:szCs w:val="28"/>
        </w:rPr>
        <w:t>Топливом для котельных служит каменный уголь с низшей теплотой сгорания не менее 5</w:t>
      </w:r>
      <w:r w:rsidR="000A5369">
        <w:rPr>
          <w:spacing w:val="2"/>
          <w:sz w:val="28"/>
          <w:szCs w:val="28"/>
        </w:rPr>
        <w:t xml:space="preserve"> </w:t>
      </w:r>
      <w:r w:rsidRPr="00706A3A">
        <w:rPr>
          <w:spacing w:val="2"/>
          <w:sz w:val="28"/>
          <w:szCs w:val="28"/>
        </w:rPr>
        <w:t xml:space="preserve">450 ккал/кг. Резервное топливо не предусмотрено. </w:t>
      </w:r>
    </w:p>
    <w:p w14:paraId="2769096A" w14:textId="213E52FF" w:rsidR="001A305D" w:rsidRDefault="001A305D" w:rsidP="001A305D">
      <w:pPr>
        <w:pStyle w:val="2"/>
        <w:keepNext w:val="0"/>
        <w:keepLines w:val="0"/>
        <w:spacing w:before="0"/>
        <w:ind w:left="567"/>
        <w:jc w:val="both"/>
        <w:rPr>
          <w:rFonts w:ascii="Times New Roman" w:hAnsi="Times New Roman" w:cs="Times New Roman"/>
          <w:color w:val="0F243E" w:themeColor="text2" w:themeShade="80"/>
        </w:rPr>
      </w:pPr>
      <w:bookmarkStart w:id="92" w:name="_Toc212432514"/>
      <w:r w:rsidRPr="001A305D">
        <w:rPr>
          <w:rFonts w:ascii="Times New Roman" w:hAnsi="Times New Roman" w:cs="Times New Roman"/>
          <w:color w:val="0F243E" w:themeColor="text2" w:themeShade="80"/>
        </w:rPr>
        <w:t xml:space="preserve">в) виды топлива (в случае, если топливом является уголь, - вид ископаемого угля в соответствии с Межгосударственным стандартом </w:t>
      </w:r>
      <w:hyperlink r:id="rId13" w:history="1">
        <w:r w:rsidRPr="001A305D">
          <w:rPr>
            <w:rFonts w:ascii="Times New Roman" w:hAnsi="Times New Roman" w:cs="Times New Roman"/>
            <w:color w:val="0F243E" w:themeColor="text2" w:themeShade="80"/>
          </w:rPr>
          <w:t>ГОСТ 25543-2013</w:t>
        </w:r>
      </w:hyperlink>
      <w:r w:rsidRPr="001A305D">
        <w:rPr>
          <w:rFonts w:ascii="Times New Roman" w:hAnsi="Times New Roman" w:cs="Times New Roman"/>
          <w:color w:val="0F243E" w:themeColor="text2" w:themeShade="80"/>
        </w:rPr>
        <w:t xml:space="preserve"> "Угли бурые, каменные и антрациты. Классификация по генетическим и технологическим параметрам"), их долю и значение низшей теплоты сгорания топлива, используемые для производства тепловой энергии по каждой системе теплоснабжения;</w:t>
      </w:r>
      <w:bookmarkEnd w:id="92"/>
    </w:p>
    <w:p w14:paraId="1B8A7859" w14:textId="77777777" w:rsidR="001E1A19" w:rsidRPr="00706A3A" w:rsidRDefault="001E1A19" w:rsidP="001E1A19">
      <w:pPr>
        <w:pStyle w:val="formattext"/>
        <w:shd w:val="clear" w:color="auto" w:fill="FFFFFF"/>
        <w:spacing w:before="0" w:beforeAutospacing="0" w:after="0" w:afterAutospacing="0" w:line="276" w:lineRule="auto"/>
        <w:ind w:firstLine="567"/>
        <w:jc w:val="both"/>
        <w:textAlignment w:val="baseline"/>
        <w:rPr>
          <w:spacing w:val="2"/>
          <w:sz w:val="28"/>
          <w:szCs w:val="28"/>
        </w:rPr>
      </w:pPr>
      <w:r w:rsidRPr="00706A3A">
        <w:rPr>
          <w:spacing w:val="2"/>
          <w:sz w:val="28"/>
          <w:szCs w:val="28"/>
        </w:rPr>
        <w:t xml:space="preserve">Топливом для котельных служит каменный уголь с низшей теплотой сгорания не менее 5450 ккал/кг. Резервное топливо не предусмотрено. </w:t>
      </w:r>
    </w:p>
    <w:p w14:paraId="039AF6B6" w14:textId="57C43730" w:rsidR="001A305D" w:rsidRDefault="001A305D" w:rsidP="001A305D">
      <w:pPr>
        <w:pStyle w:val="2"/>
        <w:keepNext w:val="0"/>
        <w:keepLines w:val="0"/>
        <w:spacing w:before="0"/>
        <w:ind w:left="567"/>
        <w:jc w:val="both"/>
        <w:rPr>
          <w:rFonts w:ascii="Times New Roman" w:hAnsi="Times New Roman" w:cs="Times New Roman"/>
          <w:color w:val="0F243E" w:themeColor="text2" w:themeShade="80"/>
        </w:rPr>
      </w:pPr>
      <w:bookmarkStart w:id="93" w:name="_Toc212432515"/>
      <w:r w:rsidRPr="001A305D">
        <w:rPr>
          <w:rFonts w:ascii="Times New Roman" w:hAnsi="Times New Roman" w:cs="Times New Roman"/>
          <w:color w:val="0F243E" w:themeColor="text2" w:themeShade="80"/>
        </w:rPr>
        <w:t>г) преобладающий в поселении, муниципальном округе, городском округе вид топлива, определяемый по совокупности всех систем теплоснабжения, находящихся в соответствующем поселении, муниципальном округе, городском округе;</w:t>
      </w:r>
      <w:bookmarkEnd w:id="93"/>
    </w:p>
    <w:p w14:paraId="790ECE36" w14:textId="77777777" w:rsidR="001E1A19" w:rsidRPr="00706A3A" w:rsidRDefault="001E1A19" w:rsidP="001E1A19">
      <w:pPr>
        <w:pStyle w:val="formattext"/>
        <w:shd w:val="clear" w:color="auto" w:fill="FFFFFF"/>
        <w:spacing w:before="0" w:beforeAutospacing="0" w:after="0" w:afterAutospacing="0" w:line="276" w:lineRule="auto"/>
        <w:ind w:firstLine="567"/>
        <w:jc w:val="both"/>
        <w:textAlignment w:val="baseline"/>
        <w:rPr>
          <w:spacing w:val="2"/>
          <w:sz w:val="28"/>
          <w:szCs w:val="28"/>
        </w:rPr>
      </w:pPr>
      <w:r w:rsidRPr="00706A3A">
        <w:rPr>
          <w:spacing w:val="2"/>
          <w:sz w:val="28"/>
          <w:szCs w:val="28"/>
        </w:rPr>
        <w:t xml:space="preserve">Топливом для котельных служит каменный уголь с низшей теплотой сгорания не менее 5450 ккал/кг. Резервное топливо не предусмотрено. </w:t>
      </w:r>
    </w:p>
    <w:p w14:paraId="6AF7575E" w14:textId="77777777" w:rsidR="001A305D" w:rsidRPr="001A305D" w:rsidRDefault="001A305D" w:rsidP="001A305D">
      <w:pPr>
        <w:pStyle w:val="2"/>
        <w:keepNext w:val="0"/>
        <w:keepLines w:val="0"/>
        <w:spacing w:before="0"/>
        <w:ind w:left="567"/>
        <w:jc w:val="both"/>
        <w:rPr>
          <w:rFonts w:ascii="Times New Roman" w:hAnsi="Times New Roman" w:cs="Times New Roman"/>
          <w:color w:val="0F243E" w:themeColor="text2" w:themeShade="80"/>
        </w:rPr>
      </w:pPr>
      <w:bookmarkStart w:id="94" w:name="_Toc212432516"/>
      <w:r w:rsidRPr="001A305D">
        <w:rPr>
          <w:rFonts w:ascii="Times New Roman" w:hAnsi="Times New Roman" w:cs="Times New Roman"/>
          <w:color w:val="0F243E" w:themeColor="text2" w:themeShade="80"/>
        </w:rPr>
        <w:t>д) приоритетное направление развития топливного баланса поселения, муниципального округа, городского округа.</w:t>
      </w:r>
      <w:bookmarkEnd w:id="94"/>
    </w:p>
    <w:p w14:paraId="13DC203F" w14:textId="77777777" w:rsidR="001E1A19" w:rsidRPr="00706A3A" w:rsidRDefault="001E1A19" w:rsidP="001E1A19">
      <w:pPr>
        <w:pStyle w:val="2"/>
        <w:keepNext w:val="0"/>
        <w:keepLines w:val="0"/>
        <w:spacing w:before="0"/>
        <w:ind w:left="567"/>
        <w:jc w:val="both"/>
        <w:rPr>
          <w:rFonts w:ascii="Times New Roman" w:hAnsi="Times New Roman" w:cs="Times New Roman"/>
          <w:color w:val="0F243E" w:themeColor="text2" w:themeShade="80"/>
          <w:sz w:val="28"/>
          <w:szCs w:val="28"/>
        </w:rPr>
      </w:pPr>
      <w:bookmarkStart w:id="95" w:name="_Toc212432517"/>
      <w:r w:rsidRPr="00706A3A">
        <w:rPr>
          <w:rFonts w:ascii="Times New Roman" w:hAnsi="Times New Roman" w:cs="Times New Roman"/>
          <w:color w:val="0F243E" w:themeColor="text2" w:themeShade="80"/>
          <w:sz w:val="28"/>
          <w:szCs w:val="28"/>
        </w:rPr>
        <w:t>поселения, муниципального округа, городского округа</w:t>
      </w:r>
      <w:bookmarkEnd w:id="95"/>
    </w:p>
    <w:p w14:paraId="03411745" w14:textId="1CFF2BF1" w:rsidR="001A305D" w:rsidRDefault="001E1A19" w:rsidP="001E1A19">
      <w:pPr>
        <w:pStyle w:val="formattext"/>
        <w:shd w:val="clear" w:color="auto" w:fill="FFFFFF"/>
        <w:spacing w:before="0" w:beforeAutospacing="0" w:after="0" w:afterAutospacing="0" w:line="276" w:lineRule="auto"/>
        <w:ind w:firstLine="567"/>
        <w:jc w:val="both"/>
        <w:textAlignment w:val="baseline"/>
        <w:rPr>
          <w:spacing w:val="2"/>
          <w:sz w:val="28"/>
          <w:szCs w:val="28"/>
        </w:rPr>
      </w:pPr>
      <w:r w:rsidRPr="0064187A">
        <w:rPr>
          <w:spacing w:val="2"/>
          <w:sz w:val="28"/>
          <w:szCs w:val="28"/>
        </w:rPr>
        <w:t>За период, предшествующий актуализации схемы теплоснабжения изменений в топливных балансах источников тепловой энергии для каждой системы теплоснабжения не зафиксировано.</w:t>
      </w:r>
    </w:p>
    <w:p w14:paraId="21072EB6" w14:textId="77777777" w:rsidR="001A305D" w:rsidRDefault="001A305D" w:rsidP="00316551">
      <w:pPr>
        <w:pStyle w:val="formattext"/>
        <w:shd w:val="clear" w:color="auto" w:fill="FFFFFF"/>
        <w:spacing w:before="0" w:beforeAutospacing="0" w:after="0" w:afterAutospacing="0" w:line="276" w:lineRule="auto"/>
        <w:ind w:firstLine="708"/>
        <w:jc w:val="both"/>
        <w:textAlignment w:val="baseline"/>
        <w:rPr>
          <w:spacing w:val="2"/>
          <w:sz w:val="28"/>
          <w:szCs w:val="28"/>
        </w:rPr>
      </w:pPr>
    </w:p>
    <w:p w14:paraId="3A25CF33" w14:textId="77777777" w:rsidR="00352735" w:rsidRPr="00316551" w:rsidRDefault="00352735" w:rsidP="00316551">
      <w:pPr>
        <w:pStyle w:val="formattext"/>
        <w:shd w:val="clear" w:color="auto" w:fill="FFFFFF"/>
        <w:spacing w:before="0" w:beforeAutospacing="0" w:after="0" w:afterAutospacing="0" w:line="276" w:lineRule="auto"/>
        <w:textAlignment w:val="baseline"/>
        <w:rPr>
          <w:spacing w:val="2"/>
          <w:sz w:val="28"/>
          <w:szCs w:val="28"/>
        </w:rPr>
        <w:sectPr w:rsidR="00352735" w:rsidRPr="00316551" w:rsidSect="00F05556">
          <w:pgSz w:w="11906" w:h="16838"/>
          <w:pgMar w:top="1134" w:right="851" w:bottom="1134" w:left="1701"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578A9F88" w14:textId="77A9E01C" w:rsidR="00316551" w:rsidRPr="00323023" w:rsidRDefault="00BA2DFE" w:rsidP="00323023">
      <w:pPr>
        <w:pStyle w:val="1"/>
        <w:keepNext w:val="0"/>
        <w:keepLines w:val="0"/>
        <w:spacing w:before="0" w:after="120"/>
        <w:ind w:left="567"/>
        <w:jc w:val="both"/>
        <w:rPr>
          <w:rFonts w:ascii="Times New Roman" w:hAnsi="Times New Roman" w:cs="Times New Roman"/>
          <w:color w:val="auto"/>
          <w:sz w:val="32"/>
          <w:szCs w:val="32"/>
        </w:rPr>
      </w:pPr>
      <w:bookmarkStart w:id="96" w:name="_Toc212432518"/>
      <w:r w:rsidRPr="00323023">
        <w:rPr>
          <w:rFonts w:ascii="Times New Roman" w:hAnsi="Times New Roman" w:cs="Times New Roman"/>
          <w:color w:val="auto"/>
          <w:sz w:val="32"/>
          <w:szCs w:val="32"/>
        </w:rPr>
        <w:t>РАЗДЕЛ</w:t>
      </w:r>
      <w:r w:rsidR="00453773" w:rsidRPr="00323023">
        <w:rPr>
          <w:rFonts w:ascii="Times New Roman" w:hAnsi="Times New Roman" w:cs="Times New Roman"/>
          <w:color w:val="auto"/>
          <w:sz w:val="32"/>
          <w:szCs w:val="32"/>
        </w:rPr>
        <w:t xml:space="preserve"> 9 «Инвестиции в строительство, реконструкцию, техническое перевооружение и (или) модернизацию»</w:t>
      </w:r>
      <w:bookmarkEnd w:id="96"/>
    </w:p>
    <w:p w14:paraId="34943C7A" w14:textId="1B9A790E" w:rsidR="001A305D" w:rsidRDefault="001A305D" w:rsidP="001A305D">
      <w:pPr>
        <w:pStyle w:val="2"/>
        <w:keepNext w:val="0"/>
        <w:keepLines w:val="0"/>
        <w:spacing w:before="0"/>
        <w:ind w:left="567"/>
        <w:jc w:val="both"/>
        <w:rPr>
          <w:rFonts w:ascii="Times New Roman" w:hAnsi="Times New Roman" w:cs="Times New Roman"/>
          <w:color w:val="0F243E" w:themeColor="text2" w:themeShade="80"/>
        </w:rPr>
      </w:pPr>
      <w:bookmarkStart w:id="97" w:name="_Toc212432519"/>
      <w:r w:rsidRPr="001A305D">
        <w:rPr>
          <w:rFonts w:ascii="Times New Roman" w:hAnsi="Times New Roman" w:cs="Times New Roman"/>
          <w:color w:val="0F243E" w:themeColor="text2" w:themeShade="80"/>
        </w:rPr>
        <w:t>а) предложения по величине необходимых инвестиций в строительство, реконструкцию, техническое перевооружение и (или) модернизацию источников тепловой энергии на каждом этапе;</w:t>
      </w:r>
      <w:bookmarkEnd w:id="97"/>
    </w:p>
    <w:p w14:paraId="6E93610D" w14:textId="6ED19279" w:rsidR="00DE6855" w:rsidRPr="00316551" w:rsidRDefault="00DE6855" w:rsidP="00DE6855">
      <w:pPr>
        <w:pStyle w:val="formattext"/>
        <w:shd w:val="clear" w:color="auto" w:fill="FFFFFF"/>
        <w:spacing w:before="0" w:beforeAutospacing="0" w:after="0" w:afterAutospacing="0" w:line="276" w:lineRule="auto"/>
        <w:ind w:firstLine="708"/>
        <w:jc w:val="both"/>
        <w:textAlignment w:val="baseline"/>
        <w:rPr>
          <w:spacing w:val="2"/>
          <w:sz w:val="28"/>
          <w:szCs w:val="28"/>
        </w:rPr>
      </w:pPr>
      <w:r w:rsidRPr="00316551">
        <w:rPr>
          <w:spacing w:val="2"/>
          <w:sz w:val="28"/>
          <w:szCs w:val="28"/>
        </w:rPr>
        <w:t>Предложения по строительству, реконструкции, техническому перевооружению и (или) модернизации источников тепловой энергии</w:t>
      </w:r>
      <w:r>
        <w:rPr>
          <w:spacing w:val="2"/>
          <w:sz w:val="28"/>
          <w:szCs w:val="28"/>
        </w:rPr>
        <w:t xml:space="preserve"> приведены в таблице 9.2.</w:t>
      </w:r>
    </w:p>
    <w:p w14:paraId="35E0D9C8" w14:textId="0DF29807" w:rsidR="001A305D" w:rsidRDefault="001A305D" w:rsidP="001A305D">
      <w:pPr>
        <w:pStyle w:val="2"/>
        <w:keepNext w:val="0"/>
        <w:keepLines w:val="0"/>
        <w:spacing w:before="0"/>
        <w:ind w:left="567"/>
        <w:jc w:val="both"/>
        <w:rPr>
          <w:rFonts w:ascii="Times New Roman" w:hAnsi="Times New Roman" w:cs="Times New Roman"/>
          <w:color w:val="0F243E" w:themeColor="text2" w:themeShade="80"/>
        </w:rPr>
      </w:pPr>
      <w:bookmarkStart w:id="98" w:name="_Toc212432520"/>
      <w:r w:rsidRPr="001A305D">
        <w:rPr>
          <w:rFonts w:ascii="Times New Roman" w:hAnsi="Times New Roman" w:cs="Times New Roman"/>
          <w:color w:val="0F243E" w:themeColor="text2" w:themeShade="80"/>
        </w:rPr>
        <w:t>б) предложения по величине необходимых инвестиций в строительство, реконструкцию, техническое перевооружение и (или) модернизацию тепловых сетей, насосных станций и тепловых пунктов на каждом этапе;</w:t>
      </w:r>
      <w:bookmarkEnd w:id="98"/>
    </w:p>
    <w:p w14:paraId="6FE461FC" w14:textId="6D84BFCE" w:rsidR="00DE6855" w:rsidRDefault="00DE6855" w:rsidP="00DE6855">
      <w:pPr>
        <w:spacing w:after="0"/>
        <w:ind w:firstLine="708"/>
        <w:jc w:val="both"/>
        <w:rPr>
          <w:rFonts w:ascii="Times New Roman" w:hAnsi="Times New Roman" w:cs="Times New Roman"/>
          <w:spacing w:val="3"/>
          <w:sz w:val="28"/>
          <w:szCs w:val="28"/>
        </w:rPr>
      </w:pPr>
      <w:r w:rsidRPr="00580567">
        <w:rPr>
          <w:rFonts w:ascii="Times New Roman" w:hAnsi="Times New Roman" w:cs="Times New Roman"/>
          <w:spacing w:val="3"/>
          <w:sz w:val="28"/>
          <w:szCs w:val="28"/>
        </w:rPr>
        <w:t>Предложения по строительству, реконструкции и (или) модернизации тепловых сетей приведены в таблице 9.1.</w:t>
      </w:r>
    </w:p>
    <w:p w14:paraId="601C7845" w14:textId="77777777" w:rsidR="00751F1E" w:rsidRPr="00C236C1" w:rsidRDefault="00751F1E" w:rsidP="00751F1E">
      <w:pPr>
        <w:pStyle w:val="formattext"/>
        <w:shd w:val="clear" w:color="auto" w:fill="FFFFFF"/>
        <w:spacing w:before="0" w:beforeAutospacing="0" w:after="0" w:afterAutospacing="0" w:line="276" w:lineRule="auto"/>
        <w:ind w:firstLine="567"/>
        <w:jc w:val="both"/>
        <w:textAlignment w:val="baseline"/>
        <w:rPr>
          <w:spacing w:val="2"/>
          <w:sz w:val="28"/>
          <w:szCs w:val="28"/>
        </w:rPr>
      </w:pPr>
      <w:r w:rsidRPr="00C236C1">
        <w:rPr>
          <w:b/>
          <w:bCs/>
          <w:spacing w:val="2"/>
          <w:sz w:val="28"/>
          <w:szCs w:val="28"/>
        </w:rPr>
        <w:t>Детская музыкальная школа по ул. Красноармейская, 55 и</w:t>
      </w:r>
      <w:r w:rsidRPr="00C236C1">
        <w:rPr>
          <w:spacing w:val="2"/>
          <w:sz w:val="28"/>
          <w:szCs w:val="28"/>
        </w:rPr>
        <w:t xml:space="preserve"> </w:t>
      </w:r>
      <w:r w:rsidRPr="004D4CBD">
        <w:rPr>
          <w:b/>
          <w:bCs/>
          <w:spacing w:val="2"/>
          <w:sz w:val="28"/>
          <w:szCs w:val="28"/>
        </w:rPr>
        <w:t>Амбулатория по ул. Комсомольская, 50 в</w:t>
      </w:r>
      <w:r w:rsidRPr="00C236C1">
        <w:rPr>
          <w:spacing w:val="2"/>
          <w:sz w:val="28"/>
          <w:szCs w:val="28"/>
        </w:rPr>
        <w:t xml:space="preserve"> п. Мамакан являются отдаленными потребителями относительно к подключенному источнику тепловой энергии (котельная БМК 4,5 Гкал/ч). В результате проявляется неравномерное распределение тепла между потребителями, отсутствие нормативного перепада температур.</w:t>
      </w:r>
    </w:p>
    <w:p w14:paraId="3F3ECF20" w14:textId="77777777" w:rsidR="00751F1E" w:rsidRDefault="00751F1E" w:rsidP="00751F1E">
      <w:pPr>
        <w:pStyle w:val="formattext"/>
        <w:shd w:val="clear" w:color="auto" w:fill="FFFFFF"/>
        <w:spacing w:before="0" w:beforeAutospacing="0" w:after="0" w:afterAutospacing="0" w:line="276" w:lineRule="auto"/>
        <w:ind w:firstLine="567"/>
        <w:jc w:val="both"/>
        <w:textAlignment w:val="baseline"/>
        <w:rPr>
          <w:spacing w:val="2"/>
          <w:sz w:val="28"/>
          <w:szCs w:val="28"/>
        </w:rPr>
      </w:pPr>
      <w:r>
        <w:rPr>
          <w:spacing w:val="2"/>
          <w:sz w:val="28"/>
          <w:szCs w:val="28"/>
        </w:rPr>
        <w:t>В</w:t>
      </w:r>
      <w:r w:rsidRPr="00C236C1">
        <w:rPr>
          <w:spacing w:val="2"/>
          <w:sz w:val="28"/>
          <w:szCs w:val="28"/>
        </w:rPr>
        <w:t>ышеуказанные объекты были подклю</w:t>
      </w:r>
      <w:r>
        <w:rPr>
          <w:spacing w:val="2"/>
          <w:sz w:val="28"/>
          <w:szCs w:val="28"/>
        </w:rPr>
        <w:t>ч</w:t>
      </w:r>
      <w:r w:rsidRPr="00C236C1">
        <w:rPr>
          <w:spacing w:val="2"/>
          <w:sz w:val="28"/>
          <w:szCs w:val="28"/>
        </w:rPr>
        <w:t xml:space="preserve">ены в тепловой камере магистральной тепловой сети по ул. Комсомольская и являлись потребителями тепловой энергии от котельной 12 Гкал/ч. </w:t>
      </w:r>
    </w:p>
    <w:p w14:paraId="679CD338" w14:textId="77777777" w:rsidR="00751F1E" w:rsidRPr="001133B7" w:rsidRDefault="00751F1E" w:rsidP="00751F1E">
      <w:pPr>
        <w:pStyle w:val="formattext"/>
        <w:shd w:val="clear" w:color="auto" w:fill="FFFFFF"/>
        <w:spacing w:before="0" w:beforeAutospacing="0" w:after="0" w:afterAutospacing="0" w:line="276" w:lineRule="auto"/>
        <w:ind w:firstLine="567"/>
        <w:jc w:val="both"/>
        <w:textAlignment w:val="baseline"/>
        <w:rPr>
          <w:b/>
          <w:bCs/>
          <w:spacing w:val="2"/>
          <w:sz w:val="28"/>
          <w:szCs w:val="28"/>
        </w:rPr>
      </w:pPr>
      <w:r>
        <w:rPr>
          <w:spacing w:val="2"/>
          <w:sz w:val="28"/>
          <w:szCs w:val="28"/>
        </w:rPr>
        <w:t xml:space="preserve">Настоящей актуализацией схемы теплоснабжения предлагается </w:t>
      </w:r>
      <w:r w:rsidRPr="00C236C1">
        <w:rPr>
          <w:spacing w:val="2"/>
          <w:sz w:val="28"/>
          <w:szCs w:val="28"/>
        </w:rPr>
        <w:t>мероприятие о переключении отопительной нагрузки данных потребителей на котельную 12 Гкал/ч, проложив участок теплотрассы от тепловой камеры по ул. Комсомольска</w:t>
      </w:r>
      <w:r>
        <w:rPr>
          <w:spacing w:val="2"/>
          <w:sz w:val="28"/>
          <w:szCs w:val="28"/>
        </w:rPr>
        <w:t>я</w:t>
      </w:r>
      <w:r w:rsidRPr="00C236C1">
        <w:rPr>
          <w:spacing w:val="2"/>
          <w:sz w:val="28"/>
          <w:szCs w:val="28"/>
        </w:rPr>
        <w:t>, протяженностью 100 метров.</w:t>
      </w:r>
      <w:r>
        <w:rPr>
          <w:spacing w:val="2"/>
          <w:sz w:val="28"/>
          <w:szCs w:val="28"/>
        </w:rPr>
        <w:t xml:space="preserve"> </w:t>
      </w:r>
      <w:r w:rsidRPr="001133B7">
        <w:rPr>
          <w:b/>
          <w:bCs/>
          <w:spacing w:val="2"/>
          <w:sz w:val="28"/>
          <w:szCs w:val="28"/>
        </w:rPr>
        <w:t>Сметная стоимость - 9 249 449,14 рублей</w:t>
      </w:r>
    </w:p>
    <w:p w14:paraId="065FE7F5" w14:textId="77777777" w:rsidR="00751F1E" w:rsidRPr="00C236C1" w:rsidRDefault="00751F1E" w:rsidP="00751F1E">
      <w:pPr>
        <w:pStyle w:val="formattext"/>
        <w:shd w:val="clear" w:color="auto" w:fill="FFFFFF"/>
        <w:spacing w:before="0" w:beforeAutospacing="0" w:after="0" w:afterAutospacing="0" w:line="276" w:lineRule="auto"/>
        <w:ind w:firstLine="567"/>
        <w:jc w:val="both"/>
        <w:textAlignment w:val="baseline"/>
        <w:rPr>
          <w:spacing w:val="2"/>
          <w:sz w:val="28"/>
          <w:szCs w:val="28"/>
        </w:rPr>
      </w:pPr>
      <w:r w:rsidRPr="00C236C1">
        <w:rPr>
          <w:b/>
          <w:bCs/>
          <w:spacing w:val="2"/>
          <w:sz w:val="28"/>
          <w:szCs w:val="28"/>
        </w:rPr>
        <w:t>Производственно-техническая база ООО «</w:t>
      </w:r>
      <w:proofErr w:type="spellStart"/>
      <w:r w:rsidRPr="00C236C1">
        <w:rPr>
          <w:b/>
          <w:bCs/>
          <w:spacing w:val="2"/>
          <w:sz w:val="28"/>
          <w:szCs w:val="28"/>
        </w:rPr>
        <w:t>ТеплоВодоРесурс</w:t>
      </w:r>
      <w:proofErr w:type="spellEnd"/>
      <w:r w:rsidRPr="00C236C1">
        <w:rPr>
          <w:b/>
          <w:bCs/>
          <w:spacing w:val="2"/>
          <w:sz w:val="28"/>
          <w:szCs w:val="28"/>
        </w:rPr>
        <w:t>»</w:t>
      </w:r>
      <w:r w:rsidRPr="00C236C1">
        <w:rPr>
          <w:spacing w:val="2"/>
          <w:sz w:val="28"/>
          <w:szCs w:val="28"/>
        </w:rPr>
        <w:t xml:space="preserve"> является неотъемлемой частью всего предприятия. По состоянию на сегодняшний день на территории находится участок автотранспортного цеха </w:t>
      </w:r>
      <w:r>
        <w:rPr>
          <w:spacing w:val="2"/>
          <w:sz w:val="28"/>
          <w:szCs w:val="28"/>
        </w:rPr>
        <w:t>(</w:t>
      </w:r>
      <w:r w:rsidRPr="00C236C1">
        <w:rPr>
          <w:spacing w:val="2"/>
          <w:sz w:val="28"/>
          <w:szCs w:val="28"/>
        </w:rPr>
        <w:t>гаражи для ремонта и стоянки автомобильной техники, а также склады хранения товарно</w:t>
      </w:r>
      <w:r>
        <w:rPr>
          <w:spacing w:val="2"/>
          <w:sz w:val="28"/>
          <w:szCs w:val="28"/>
        </w:rPr>
        <w:t>-</w:t>
      </w:r>
      <w:r w:rsidRPr="00C236C1">
        <w:rPr>
          <w:spacing w:val="2"/>
          <w:sz w:val="28"/>
          <w:szCs w:val="28"/>
        </w:rPr>
        <w:t>материальных ценностей). Теплоснабжение данного участка предусмотрено индивидуальное, с</w:t>
      </w:r>
      <w:r>
        <w:rPr>
          <w:spacing w:val="2"/>
          <w:sz w:val="28"/>
          <w:szCs w:val="28"/>
        </w:rPr>
        <w:t xml:space="preserve"> </w:t>
      </w:r>
      <w:r w:rsidRPr="00C236C1">
        <w:rPr>
          <w:spacing w:val="2"/>
          <w:sz w:val="28"/>
          <w:szCs w:val="28"/>
        </w:rPr>
        <w:t>помощью твердотопливного водогре</w:t>
      </w:r>
      <w:r>
        <w:rPr>
          <w:spacing w:val="2"/>
          <w:sz w:val="28"/>
          <w:szCs w:val="28"/>
        </w:rPr>
        <w:t xml:space="preserve">йного </w:t>
      </w:r>
      <w:r w:rsidRPr="00C236C1">
        <w:rPr>
          <w:spacing w:val="2"/>
          <w:sz w:val="28"/>
          <w:szCs w:val="28"/>
        </w:rPr>
        <w:t xml:space="preserve">котла марки </w:t>
      </w:r>
      <w:proofErr w:type="spellStart"/>
      <w:r w:rsidRPr="00C236C1">
        <w:rPr>
          <w:spacing w:val="2"/>
          <w:sz w:val="28"/>
          <w:szCs w:val="28"/>
        </w:rPr>
        <w:t>КВр</w:t>
      </w:r>
      <w:proofErr w:type="spellEnd"/>
      <w:r w:rsidRPr="00C236C1">
        <w:rPr>
          <w:spacing w:val="2"/>
          <w:sz w:val="28"/>
          <w:szCs w:val="28"/>
        </w:rPr>
        <w:t>, т.е. котла, работающего на твердом топливе (угле).</w:t>
      </w:r>
    </w:p>
    <w:p w14:paraId="285268F6" w14:textId="77777777" w:rsidR="00751F1E" w:rsidRDefault="00751F1E" w:rsidP="00751F1E">
      <w:pPr>
        <w:pStyle w:val="formattext"/>
        <w:shd w:val="clear" w:color="auto" w:fill="FFFFFF"/>
        <w:spacing w:before="0" w:beforeAutospacing="0" w:after="0" w:afterAutospacing="0" w:line="276" w:lineRule="auto"/>
        <w:ind w:firstLine="567"/>
        <w:jc w:val="both"/>
        <w:textAlignment w:val="baseline"/>
        <w:rPr>
          <w:spacing w:val="2"/>
          <w:sz w:val="28"/>
          <w:szCs w:val="28"/>
        </w:rPr>
      </w:pPr>
      <w:r>
        <w:rPr>
          <w:spacing w:val="2"/>
          <w:sz w:val="28"/>
          <w:szCs w:val="28"/>
        </w:rPr>
        <w:t>Ранее</w:t>
      </w:r>
      <w:r w:rsidRPr="00C236C1">
        <w:rPr>
          <w:spacing w:val="2"/>
          <w:sz w:val="28"/>
          <w:szCs w:val="28"/>
        </w:rPr>
        <w:t xml:space="preserve">, данная территория пользовалась услугами централизованного теплоснабжения, от камеры близь котельной 12 Гкал/ч проложена теплотрасса, которая в свое время была выведена из работы ввиду износа и негодности дальнейшей эксплуатации. </w:t>
      </w:r>
    </w:p>
    <w:p w14:paraId="7C917FBA" w14:textId="77777777" w:rsidR="00751F1E" w:rsidRPr="001133B7" w:rsidRDefault="00751F1E" w:rsidP="00751F1E">
      <w:pPr>
        <w:pStyle w:val="formattext"/>
        <w:shd w:val="clear" w:color="auto" w:fill="FFFFFF"/>
        <w:spacing w:before="0" w:beforeAutospacing="0" w:after="0" w:afterAutospacing="0" w:line="276" w:lineRule="auto"/>
        <w:ind w:firstLine="567"/>
        <w:jc w:val="both"/>
        <w:textAlignment w:val="baseline"/>
        <w:rPr>
          <w:b/>
          <w:bCs/>
          <w:spacing w:val="2"/>
          <w:sz w:val="28"/>
          <w:szCs w:val="28"/>
        </w:rPr>
      </w:pPr>
      <w:r>
        <w:rPr>
          <w:spacing w:val="2"/>
          <w:sz w:val="28"/>
          <w:szCs w:val="28"/>
        </w:rPr>
        <w:t xml:space="preserve">Настоящей актуализацией схемы теплоснабжения предлагается </w:t>
      </w:r>
      <w:r w:rsidRPr="00C236C1">
        <w:rPr>
          <w:spacing w:val="2"/>
          <w:sz w:val="28"/>
          <w:szCs w:val="28"/>
        </w:rPr>
        <w:t>включить в схему теплоснабжения выполнение капитального ремонта теплотрассы, совмещенной с водопроводом от ТК 2 до производственно</w:t>
      </w:r>
      <w:r>
        <w:rPr>
          <w:spacing w:val="2"/>
          <w:sz w:val="28"/>
          <w:szCs w:val="28"/>
        </w:rPr>
        <w:t>-</w:t>
      </w:r>
      <w:r w:rsidRPr="00C236C1">
        <w:rPr>
          <w:spacing w:val="2"/>
          <w:sz w:val="28"/>
          <w:szCs w:val="28"/>
        </w:rPr>
        <w:t>технической базы ООО «</w:t>
      </w:r>
      <w:proofErr w:type="spellStart"/>
      <w:r w:rsidRPr="00C236C1">
        <w:rPr>
          <w:spacing w:val="2"/>
          <w:sz w:val="28"/>
          <w:szCs w:val="28"/>
        </w:rPr>
        <w:t>ТеплоВодоРесурс</w:t>
      </w:r>
      <w:proofErr w:type="spellEnd"/>
      <w:r w:rsidRPr="00C236C1">
        <w:rPr>
          <w:spacing w:val="2"/>
          <w:sz w:val="28"/>
          <w:szCs w:val="28"/>
        </w:rPr>
        <w:t>», протяженностью 360 метров.</w:t>
      </w:r>
      <w:r>
        <w:rPr>
          <w:spacing w:val="2"/>
          <w:sz w:val="28"/>
          <w:szCs w:val="28"/>
        </w:rPr>
        <w:t xml:space="preserve"> </w:t>
      </w:r>
      <w:r w:rsidRPr="001133B7">
        <w:rPr>
          <w:b/>
          <w:bCs/>
          <w:spacing w:val="2"/>
          <w:sz w:val="28"/>
          <w:szCs w:val="28"/>
        </w:rPr>
        <w:t>Сметная стоимость - 34 183 662,0 рублей</w:t>
      </w:r>
      <w:r>
        <w:rPr>
          <w:b/>
          <w:bCs/>
          <w:spacing w:val="2"/>
          <w:sz w:val="28"/>
          <w:szCs w:val="28"/>
        </w:rPr>
        <w:t>.</w:t>
      </w:r>
    </w:p>
    <w:p w14:paraId="74DE0504" w14:textId="77777777" w:rsidR="00751F1E" w:rsidRPr="00C236C1" w:rsidRDefault="00751F1E" w:rsidP="00751F1E">
      <w:pPr>
        <w:pStyle w:val="formattext"/>
        <w:shd w:val="clear" w:color="auto" w:fill="FFFFFF"/>
        <w:spacing w:before="0" w:beforeAutospacing="0" w:after="0" w:afterAutospacing="0" w:line="276" w:lineRule="auto"/>
        <w:ind w:firstLine="567"/>
        <w:jc w:val="both"/>
        <w:textAlignment w:val="baseline"/>
        <w:rPr>
          <w:b/>
          <w:bCs/>
          <w:spacing w:val="2"/>
          <w:sz w:val="28"/>
          <w:szCs w:val="28"/>
        </w:rPr>
      </w:pPr>
      <w:r w:rsidRPr="00C236C1">
        <w:rPr>
          <w:b/>
          <w:bCs/>
          <w:spacing w:val="2"/>
          <w:sz w:val="28"/>
          <w:szCs w:val="28"/>
        </w:rPr>
        <w:t>По ул. Строительная проложен действующий магистрал</w:t>
      </w:r>
      <w:r>
        <w:rPr>
          <w:b/>
          <w:bCs/>
          <w:spacing w:val="2"/>
          <w:sz w:val="28"/>
          <w:szCs w:val="28"/>
        </w:rPr>
        <w:t>ьн</w:t>
      </w:r>
      <w:r w:rsidRPr="00C236C1">
        <w:rPr>
          <w:b/>
          <w:bCs/>
          <w:spacing w:val="2"/>
          <w:sz w:val="28"/>
          <w:szCs w:val="28"/>
        </w:rPr>
        <w:t>ый водовод</w:t>
      </w:r>
      <w:r w:rsidRPr="00C236C1">
        <w:rPr>
          <w:spacing w:val="2"/>
          <w:sz w:val="28"/>
          <w:szCs w:val="28"/>
        </w:rPr>
        <w:t xml:space="preserve"> на нужды тепло и водоснабжения квартала временной жилой заст</w:t>
      </w:r>
      <w:r>
        <w:rPr>
          <w:spacing w:val="2"/>
          <w:sz w:val="28"/>
          <w:szCs w:val="28"/>
        </w:rPr>
        <w:t>ро</w:t>
      </w:r>
      <w:r w:rsidRPr="00C236C1">
        <w:rPr>
          <w:spacing w:val="2"/>
          <w:sz w:val="28"/>
          <w:szCs w:val="28"/>
        </w:rPr>
        <w:t>йки п. Мамакан. Для предотвращения замораживания водовода, совмест</w:t>
      </w:r>
      <w:r>
        <w:rPr>
          <w:spacing w:val="2"/>
          <w:sz w:val="28"/>
          <w:szCs w:val="28"/>
        </w:rPr>
        <w:t>н</w:t>
      </w:r>
      <w:r w:rsidRPr="00C236C1">
        <w:rPr>
          <w:spacing w:val="2"/>
          <w:sz w:val="28"/>
          <w:szCs w:val="28"/>
        </w:rPr>
        <w:t xml:space="preserve">о с ним проложен </w:t>
      </w:r>
      <w:proofErr w:type="spellStart"/>
      <w:r w:rsidRPr="00C236C1">
        <w:rPr>
          <w:spacing w:val="2"/>
          <w:sz w:val="28"/>
          <w:szCs w:val="28"/>
        </w:rPr>
        <w:t>теплоспутник</w:t>
      </w:r>
      <w:proofErr w:type="spellEnd"/>
      <w:r w:rsidRPr="00C236C1">
        <w:rPr>
          <w:spacing w:val="2"/>
          <w:sz w:val="28"/>
          <w:szCs w:val="28"/>
        </w:rPr>
        <w:t xml:space="preserve">. </w:t>
      </w:r>
      <w:r>
        <w:rPr>
          <w:spacing w:val="2"/>
          <w:sz w:val="28"/>
          <w:szCs w:val="28"/>
        </w:rPr>
        <w:t>Д</w:t>
      </w:r>
      <w:r w:rsidRPr="00C236C1">
        <w:rPr>
          <w:spacing w:val="2"/>
          <w:sz w:val="28"/>
          <w:szCs w:val="28"/>
        </w:rPr>
        <w:t>анный участок трубопроводов с момента его строительства находится в ветхом состоянии, ни разу не ремонтировался.</w:t>
      </w:r>
      <w:r>
        <w:rPr>
          <w:spacing w:val="2"/>
          <w:sz w:val="28"/>
          <w:szCs w:val="28"/>
        </w:rPr>
        <w:t xml:space="preserve"> </w:t>
      </w:r>
      <w:r w:rsidRPr="00C236C1">
        <w:rPr>
          <w:spacing w:val="2"/>
          <w:sz w:val="28"/>
          <w:szCs w:val="28"/>
        </w:rPr>
        <w:t xml:space="preserve">На основании вышеизложенного, </w:t>
      </w:r>
      <w:r>
        <w:rPr>
          <w:spacing w:val="2"/>
          <w:sz w:val="28"/>
          <w:szCs w:val="28"/>
        </w:rPr>
        <w:t xml:space="preserve">схемой теплоснабжения предлагается </w:t>
      </w:r>
      <w:r w:rsidRPr="00C236C1">
        <w:rPr>
          <w:spacing w:val="2"/>
          <w:sz w:val="28"/>
          <w:szCs w:val="28"/>
        </w:rPr>
        <w:t xml:space="preserve">план работ по капитальному ремонту </w:t>
      </w:r>
      <w:proofErr w:type="spellStart"/>
      <w:r w:rsidRPr="00C236C1">
        <w:rPr>
          <w:spacing w:val="2"/>
          <w:sz w:val="28"/>
          <w:szCs w:val="28"/>
        </w:rPr>
        <w:t>тепл</w:t>
      </w:r>
      <w:r>
        <w:rPr>
          <w:spacing w:val="2"/>
          <w:sz w:val="28"/>
          <w:szCs w:val="28"/>
        </w:rPr>
        <w:t>о</w:t>
      </w:r>
      <w:r w:rsidRPr="00C236C1">
        <w:rPr>
          <w:spacing w:val="2"/>
          <w:sz w:val="28"/>
          <w:szCs w:val="28"/>
        </w:rPr>
        <w:t>спутника</w:t>
      </w:r>
      <w:proofErr w:type="spellEnd"/>
      <w:r w:rsidRPr="00C236C1">
        <w:rPr>
          <w:spacing w:val="2"/>
          <w:sz w:val="28"/>
          <w:szCs w:val="28"/>
        </w:rPr>
        <w:t xml:space="preserve">, совместно с водоводом, протяженностью </w:t>
      </w:r>
      <w:r>
        <w:rPr>
          <w:spacing w:val="2"/>
          <w:sz w:val="28"/>
          <w:szCs w:val="28"/>
        </w:rPr>
        <w:t>1</w:t>
      </w:r>
      <w:r w:rsidRPr="00C236C1">
        <w:rPr>
          <w:spacing w:val="2"/>
          <w:sz w:val="28"/>
          <w:szCs w:val="28"/>
        </w:rPr>
        <w:t xml:space="preserve">300 </w:t>
      </w:r>
      <w:proofErr w:type="spellStart"/>
      <w:r w:rsidRPr="00C236C1">
        <w:rPr>
          <w:spacing w:val="2"/>
          <w:sz w:val="28"/>
          <w:szCs w:val="28"/>
        </w:rPr>
        <w:t>пог.м</w:t>
      </w:r>
      <w:proofErr w:type="spellEnd"/>
      <w:r w:rsidRPr="00C236C1">
        <w:rPr>
          <w:spacing w:val="2"/>
          <w:sz w:val="28"/>
          <w:szCs w:val="28"/>
        </w:rPr>
        <w:t>.</w:t>
      </w:r>
      <w:r>
        <w:rPr>
          <w:spacing w:val="2"/>
          <w:sz w:val="28"/>
          <w:szCs w:val="28"/>
        </w:rPr>
        <w:t xml:space="preserve"> </w:t>
      </w:r>
      <w:r w:rsidRPr="00C236C1">
        <w:rPr>
          <w:b/>
          <w:bCs/>
          <w:spacing w:val="2"/>
          <w:sz w:val="28"/>
          <w:szCs w:val="28"/>
        </w:rPr>
        <w:t>Сметная стоимость</w:t>
      </w:r>
      <w:r>
        <w:rPr>
          <w:b/>
          <w:bCs/>
          <w:spacing w:val="2"/>
          <w:sz w:val="28"/>
          <w:szCs w:val="28"/>
        </w:rPr>
        <w:t xml:space="preserve"> </w:t>
      </w:r>
      <w:r w:rsidRPr="00C236C1">
        <w:rPr>
          <w:b/>
          <w:bCs/>
          <w:spacing w:val="2"/>
          <w:sz w:val="28"/>
          <w:szCs w:val="28"/>
        </w:rPr>
        <w:t>- 120 242</w:t>
      </w:r>
      <w:r>
        <w:rPr>
          <w:b/>
          <w:bCs/>
          <w:spacing w:val="2"/>
          <w:sz w:val="28"/>
          <w:szCs w:val="28"/>
        </w:rPr>
        <w:t> </w:t>
      </w:r>
      <w:r w:rsidRPr="00C236C1">
        <w:rPr>
          <w:b/>
          <w:bCs/>
          <w:spacing w:val="2"/>
          <w:sz w:val="28"/>
          <w:szCs w:val="28"/>
        </w:rPr>
        <w:t>838</w:t>
      </w:r>
      <w:r>
        <w:rPr>
          <w:b/>
          <w:bCs/>
          <w:spacing w:val="2"/>
          <w:sz w:val="28"/>
          <w:szCs w:val="28"/>
        </w:rPr>
        <w:t xml:space="preserve">,86 </w:t>
      </w:r>
      <w:r w:rsidRPr="00C236C1">
        <w:rPr>
          <w:b/>
          <w:bCs/>
          <w:spacing w:val="2"/>
          <w:sz w:val="28"/>
          <w:szCs w:val="28"/>
        </w:rPr>
        <w:t>рублей</w:t>
      </w:r>
    </w:p>
    <w:p w14:paraId="047373CD" w14:textId="77777777" w:rsidR="00751F1E" w:rsidRPr="00C236C1" w:rsidRDefault="00751F1E" w:rsidP="00751F1E">
      <w:pPr>
        <w:pStyle w:val="formattext"/>
        <w:shd w:val="clear" w:color="auto" w:fill="FFFFFF"/>
        <w:spacing w:before="0" w:beforeAutospacing="0" w:after="0" w:afterAutospacing="0" w:line="276" w:lineRule="auto"/>
        <w:ind w:firstLine="567"/>
        <w:jc w:val="both"/>
        <w:textAlignment w:val="baseline"/>
        <w:rPr>
          <w:spacing w:val="2"/>
          <w:sz w:val="28"/>
          <w:szCs w:val="28"/>
        </w:rPr>
      </w:pPr>
      <w:r w:rsidRPr="00C236C1">
        <w:rPr>
          <w:b/>
          <w:bCs/>
          <w:spacing w:val="2"/>
          <w:sz w:val="28"/>
          <w:szCs w:val="28"/>
        </w:rPr>
        <w:t>На магистральной тепловой сети в камере ТК-16 п</w:t>
      </w:r>
      <w:r>
        <w:rPr>
          <w:b/>
          <w:bCs/>
          <w:spacing w:val="2"/>
          <w:sz w:val="28"/>
          <w:szCs w:val="28"/>
        </w:rPr>
        <w:t>о</w:t>
      </w:r>
      <w:r w:rsidRPr="00C236C1">
        <w:rPr>
          <w:b/>
          <w:bCs/>
          <w:spacing w:val="2"/>
          <w:sz w:val="28"/>
          <w:szCs w:val="28"/>
        </w:rPr>
        <w:t xml:space="preserve"> ул.</w:t>
      </w:r>
      <w:r w:rsidRPr="00C236C1">
        <w:rPr>
          <w:spacing w:val="2"/>
          <w:sz w:val="28"/>
          <w:szCs w:val="28"/>
        </w:rPr>
        <w:t xml:space="preserve"> </w:t>
      </w:r>
      <w:r w:rsidRPr="00C236C1">
        <w:rPr>
          <w:b/>
          <w:bCs/>
          <w:spacing w:val="2"/>
          <w:sz w:val="28"/>
          <w:szCs w:val="28"/>
        </w:rPr>
        <w:t>Красноармейская</w:t>
      </w:r>
      <w:r w:rsidRPr="00C236C1">
        <w:rPr>
          <w:spacing w:val="2"/>
          <w:sz w:val="28"/>
          <w:szCs w:val="28"/>
        </w:rPr>
        <w:t>, подключен распределительный участок тепловой сети, о</w:t>
      </w:r>
      <w:r>
        <w:rPr>
          <w:spacing w:val="2"/>
          <w:sz w:val="28"/>
          <w:szCs w:val="28"/>
        </w:rPr>
        <w:t>т</w:t>
      </w:r>
      <w:r w:rsidRPr="00C236C1">
        <w:rPr>
          <w:spacing w:val="2"/>
          <w:sz w:val="28"/>
          <w:szCs w:val="28"/>
        </w:rPr>
        <w:t>апливающий район по ул. Мира, ул. Л.</w:t>
      </w:r>
      <w:r>
        <w:rPr>
          <w:spacing w:val="2"/>
          <w:sz w:val="28"/>
          <w:szCs w:val="28"/>
        </w:rPr>
        <w:t xml:space="preserve"> </w:t>
      </w:r>
      <w:r w:rsidRPr="00C236C1">
        <w:rPr>
          <w:spacing w:val="2"/>
          <w:sz w:val="28"/>
          <w:szCs w:val="28"/>
        </w:rPr>
        <w:t>Чайкиной и ул.</w:t>
      </w:r>
      <w:r>
        <w:rPr>
          <w:spacing w:val="2"/>
          <w:sz w:val="28"/>
          <w:szCs w:val="28"/>
        </w:rPr>
        <w:t xml:space="preserve"> </w:t>
      </w:r>
      <w:r w:rsidRPr="00C236C1">
        <w:rPr>
          <w:spacing w:val="2"/>
          <w:sz w:val="28"/>
          <w:szCs w:val="28"/>
        </w:rPr>
        <w:t>Набережная. Проблемой д</w:t>
      </w:r>
      <w:r>
        <w:rPr>
          <w:spacing w:val="2"/>
          <w:sz w:val="28"/>
          <w:szCs w:val="28"/>
        </w:rPr>
        <w:t>ан</w:t>
      </w:r>
      <w:r w:rsidRPr="00C236C1">
        <w:rPr>
          <w:spacing w:val="2"/>
          <w:sz w:val="28"/>
          <w:szCs w:val="28"/>
        </w:rPr>
        <w:t>ного района является участок тепловой сети от ТК 130 в сторону ул. Лизы Чайкиной, протяженностью 70 метров. Нарушение диаметров трубопроводов при проектировании негативно сказалось на системе теплоснабжения этого района, присутствуют гидравлическая разбалансированность и нарушение теплового режима.</w:t>
      </w:r>
    </w:p>
    <w:p w14:paraId="18BF35AE" w14:textId="476AED26" w:rsidR="00751F1E" w:rsidRPr="00751F1E" w:rsidRDefault="00751F1E" w:rsidP="00751F1E">
      <w:pPr>
        <w:pStyle w:val="formattext"/>
        <w:shd w:val="clear" w:color="auto" w:fill="FFFFFF"/>
        <w:spacing w:before="0" w:beforeAutospacing="0" w:after="0" w:afterAutospacing="0" w:line="276" w:lineRule="auto"/>
        <w:ind w:firstLine="567"/>
        <w:jc w:val="both"/>
        <w:textAlignment w:val="baseline"/>
        <w:rPr>
          <w:spacing w:val="2"/>
          <w:sz w:val="28"/>
          <w:szCs w:val="28"/>
        </w:rPr>
      </w:pPr>
      <w:r>
        <w:rPr>
          <w:spacing w:val="2"/>
          <w:sz w:val="28"/>
          <w:szCs w:val="28"/>
        </w:rPr>
        <w:t>Настоящей актуализацией схемы теплоснабжения предлагается</w:t>
      </w:r>
      <w:r w:rsidRPr="00C236C1">
        <w:rPr>
          <w:spacing w:val="2"/>
          <w:sz w:val="28"/>
          <w:szCs w:val="28"/>
        </w:rPr>
        <w:t xml:space="preserve"> выполнение капитального ремонта теплотрассы от ТК-130 до жилого дома по ул. Мира, 3, протяженностью 70 метров.</w:t>
      </w:r>
      <w:r>
        <w:rPr>
          <w:spacing w:val="2"/>
          <w:sz w:val="28"/>
          <w:szCs w:val="28"/>
        </w:rPr>
        <w:t xml:space="preserve"> </w:t>
      </w:r>
      <w:r w:rsidRPr="00C236C1">
        <w:rPr>
          <w:b/>
          <w:bCs/>
          <w:spacing w:val="2"/>
          <w:sz w:val="28"/>
          <w:szCs w:val="28"/>
        </w:rPr>
        <w:t>Сметная стоимость</w:t>
      </w:r>
      <w:r>
        <w:rPr>
          <w:b/>
          <w:bCs/>
          <w:spacing w:val="2"/>
          <w:sz w:val="28"/>
          <w:szCs w:val="28"/>
        </w:rPr>
        <w:t xml:space="preserve"> -</w:t>
      </w:r>
      <w:r w:rsidRPr="00C236C1">
        <w:rPr>
          <w:b/>
          <w:bCs/>
          <w:spacing w:val="2"/>
          <w:sz w:val="28"/>
          <w:szCs w:val="28"/>
        </w:rPr>
        <w:t xml:space="preserve"> 3 237 307,20 рублей</w:t>
      </w:r>
    </w:p>
    <w:p w14:paraId="0E0F8FBF" w14:textId="229629E6" w:rsidR="001A305D" w:rsidRDefault="001A305D" w:rsidP="001A305D">
      <w:pPr>
        <w:pStyle w:val="2"/>
        <w:keepNext w:val="0"/>
        <w:keepLines w:val="0"/>
        <w:spacing w:before="0"/>
        <w:ind w:left="567"/>
        <w:jc w:val="both"/>
        <w:rPr>
          <w:rFonts w:ascii="Times New Roman" w:hAnsi="Times New Roman" w:cs="Times New Roman"/>
          <w:color w:val="0F243E" w:themeColor="text2" w:themeShade="80"/>
        </w:rPr>
      </w:pPr>
      <w:bookmarkStart w:id="99" w:name="_Toc212432521"/>
      <w:r w:rsidRPr="001A305D">
        <w:rPr>
          <w:rFonts w:ascii="Times New Roman" w:hAnsi="Times New Roman" w:cs="Times New Roman"/>
          <w:color w:val="0F243E" w:themeColor="text2" w:themeShade="80"/>
        </w:rPr>
        <w:t>в) предложения по величине инвестиций в строительство, реконструкцию, техническое перевооружение и (или) модернизацию в связи с изменениями температурного графика и гидравлического режима работы системы теплоснабжения на каждом этапе;</w:t>
      </w:r>
      <w:bookmarkEnd w:id="99"/>
    </w:p>
    <w:p w14:paraId="01335267" w14:textId="77777777" w:rsidR="00DE6855" w:rsidRPr="00DA6695" w:rsidRDefault="00DE6855" w:rsidP="00DE6855">
      <w:pPr>
        <w:pStyle w:val="formattext"/>
        <w:shd w:val="clear" w:color="auto" w:fill="FFFFFF"/>
        <w:spacing w:before="0" w:beforeAutospacing="0" w:after="0" w:afterAutospacing="0" w:line="276" w:lineRule="auto"/>
        <w:ind w:firstLine="567"/>
        <w:jc w:val="both"/>
        <w:textAlignment w:val="baseline"/>
        <w:rPr>
          <w:spacing w:val="2"/>
          <w:sz w:val="28"/>
          <w:szCs w:val="28"/>
        </w:rPr>
      </w:pPr>
      <w:r w:rsidRPr="00DA6695">
        <w:rPr>
          <w:spacing w:val="2"/>
          <w:sz w:val="28"/>
          <w:szCs w:val="28"/>
        </w:rPr>
        <w:t>Данный тип мероприятий не рассматривается.</w:t>
      </w:r>
    </w:p>
    <w:p w14:paraId="3DFB5498" w14:textId="77777777" w:rsidR="000A5369" w:rsidRDefault="000A5369">
      <w:pPr>
        <w:rPr>
          <w:rFonts w:ascii="Times New Roman" w:eastAsiaTheme="majorEastAsia" w:hAnsi="Times New Roman" w:cs="Times New Roman"/>
          <w:b/>
          <w:bCs/>
          <w:color w:val="0F243E" w:themeColor="text2" w:themeShade="80"/>
          <w:sz w:val="26"/>
          <w:szCs w:val="26"/>
        </w:rPr>
      </w:pPr>
      <w:bookmarkStart w:id="100" w:name="_Toc212432522"/>
      <w:r>
        <w:rPr>
          <w:rFonts w:ascii="Times New Roman" w:hAnsi="Times New Roman" w:cs="Times New Roman"/>
          <w:color w:val="0F243E" w:themeColor="text2" w:themeShade="80"/>
        </w:rPr>
        <w:br w:type="page"/>
      </w:r>
    </w:p>
    <w:p w14:paraId="060A4DCF" w14:textId="60C34357" w:rsidR="001A305D" w:rsidRDefault="001A305D" w:rsidP="001A305D">
      <w:pPr>
        <w:pStyle w:val="2"/>
        <w:keepNext w:val="0"/>
        <w:keepLines w:val="0"/>
        <w:spacing w:before="0"/>
        <w:ind w:left="567"/>
        <w:jc w:val="both"/>
        <w:rPr>
          <w:rFonts w:ascii="Times New Roman" w:hAnsi="Times New Roman" w:cs="Times New Roman"/>
          <w:color w:val="0F243E" w:themeColor="text2" w:themeShade="80"/>
        </w:rPr>
      </w:pPr>
      <w:r w:rsidRPr="001A305D">
        <w:rPr>
          <w:rFonts w:ascii="Times New Roman" w:hAnsi="Times New Roman" w:cs="Times New Roman"/>
          <w:color w:val="0F243E" w:themeColor="text2" w:themeShade="80"/>
        </w:rPr>
        <w:t>г) предложения по величине необходимых инвестиций для перевода открытой системы теплоснабжения (горячего водоснабжения), отдельных участков такой системы на закрытую систему горячего водоснабжения на каждом этапе;</w:t>
      </w:r>
      <w:bookmarkEnd w:id="100"/>
    </w:p>
    <w:p w14:paraId="2D25E522" w14:textId="77777777" w:rsidR="00DE6855" w:rsidRPr="00316551" w:rsidRDefault="00DE6855" w:rsidP="00DE6855">
      <w:pPr>
        <w:shd w:val="clear" w:color="auto" w:fill="FFFFFF"/>
        <w:spacing w:after="0"/>
        <w:ind w:firstLine="708"/>
        <w:jc w:val="both"/>
        <w:textAlignment w:val="baseline"/>
        <w:rPr>
          <w:rFonts w:ascii="Times New Roman" w:eastAsia="Times New Roman" w:hAnsi="Times New Roman" w:cs="Times New Roman"/>
          <w:spacing w:val="2"/>
          <w:sz w:val="28"/>
          <w:szCs w:val="28"/>
          <w:lang w:eastAsia="ru-RU"/>
        </w:rPr>
      </w:pPr>
      <w:r w:rsidRPr="00316551">
        <w:rPr>
          <w:rFonts w:ascii="Times New Roman" w:eastAsia="Times New Roman" w:hAnsi="Times New Roman" w:cs="Times New Roman"/>
          <w:spacing w:val="2"/>
          <w:sz w:val="28"/>
          <w:szCs w:val="28"/>
          <w:lang w:eastAsia="ru-RU"/>
        </w:rPr>
        <w:t>Расчет потребности инвестиций для перевода открытой системы теплоснабжения (горячего водоснабжения) в закрытую систему горячего водоснабжения приведен в таблице:</w:t>
      </w:r>
    </w:p>
    <w:tbl>
      <w:tblPr>
        <w:tblStyle w:val="a4"/>
        <w:tblW w:w="5000" w:type="pct"/>
        <w:tblCellMar>
          <w:left w:w="28" w:type="dxa"/>
          <w:right w:w="28" w:type="dxa"/>
        </w:tblCellMar>
        <w:tblLook w:val="04A0" w:firstRow="1" w:lastRow="0" w:firstColumn="1" w:lastColumn="0" w:noHBand="0" w:noVBand="1"/>
      </w:tblPr>
      <w:tblGrid>
        <w:gridCol w:w="2220"/>
        <w:gridCol w:w="3445"/>
        <w:gridCol w:w="4029"/>
      </w:tblGrid>
      <w:tr w:rsidR="00DE6855" w:rsidRPr="00F05556" w14:paraId="464702D5" w14:textId="77777777" w:rsidTr="000F0253">
        <w:tc>
          <w:tcPr>
            <w:tcW w:w="1145" w:type="pct"/>
            <w:vAlign w:val="center"/>
          </w:tcPr>
          <w:p w14:paraId="5D4F1A69" w14:textId="57F12472" w:rsidR="00DE6855" w:rsidRPr="00F05556" w:rsidRDefault="00DE6855" w:rsidP="00DE6855">
            <w:pPr>
              <w:spacing w:line="276" w:lineRule="auto"/>
              <w:jc w:val="center"/>
              <w:textAlignment w:val="baseline"/>
              <w:rPr>
                <w:rFonts w:ascii="Times New Roman" w:eastAsia="Times New Roman" w:hAnsi="Times New Roman" w:cs="Times New Roman"/>
                <w:b/>
                <w:spacing w:val="2"/>
                <w:sz w:val="18"/>
                <w:szCs w:val="28"/>
                <w:lang w:eastAsia="ru-RU"/>
              </w:rPr>
            </w:pPr>
            <w:r w:rsidRPr="00F05556">
              <w:rPr>
                <w:rFonts w:ascii="Times New Roman" w:eastAsia="Times New Roman" w:hAnsi="Times New Roman" w:cs="Times New Roman"/>
                <w:b/>
                <w:spacing w:val="2"/>
                <w:sz w:val="18"/>
                <w:szCs w:val="28"/>
                <w:lang w:eastAsia="ru-RU"/>
              </w:rPr>
              <w:t>Наименование</w:t>
            </w:r>
            <w:r>
              <w:rPr>
                <w:rFonts w:ascii="Times New Roman" w:eastAsia="Times New Roman" w:hAnsi="Times New Roman" w:cs="Times New Roman"/>
                <w:b/>
                <w:spacing w:val="2"/>
                <w:sz w:val="18"/>
                <w:szCs w:val="28"/>
                <w:lang w:eastAsia="ru-RU"/>
              </w:rPr>
              <w:t xml:space="preserve"> </w:t>
            </w:r>
            <w:r w:rsidRPr="00F05556">
              <w:rPr>
                <w:rFonts w:ascii="Times New Roman" w:eastAsia="Times New Roman" w:hAnsi="Times New Roman" w:cs="Times New Roman"/>
                <w:b/>
                <w:spacing w:val="2"/>
                <w:sz w:val="18"/>
                <w:szCs w:val="28"/>
                <w:lang w:eastAsia="ru-RU"/>
              </w:rPr>
              <w:t>источника</w:t>
            </w:r>
          </w:p>
        </w:tc>
        <w:tc>
          <w:tcPr>
            <w:tcW w:w="1777" w:type="pct"/>
            <w:vAlign w:val="center"/>
          </w:tcPr>
          <w:p w14:paraId="42A6D8B8" w14:textId="59DA94F0" w:rsidR="00DE6855" w:rsidRPr="00F05556" w:rsidRDefault="00DE6855" w:rsidP="00DE6855">
            <w:pPr>
              <w:spacing w:line="276" w:lineRule="auto"/>
              <w:jc w:val="center"/>
              <w:textAlignment w:val="baseline"/>
              <w:rPr>
                <w:rFonts w:ascii="Times New Roman" w:eastAsia="Times New Roman" w:hAnsi="Times New Roman" w:cs="Times New Roman"/>
                <w:b/>
                <w:spacing w:val="2"/>
                <w:sz w:val="18"/>
                <w:szCs w:val="28"/>
                <w:lang w:eastAsia="ru-RU"/>
              </w:rPr>
            </w:pPr>
            <w:r w:rsidRPr="00F05556">
              <w:rPr>
                <w:rFonts w:ascii="Times New Roman" w:eastAsia="Times New Roman" w:hAnsi="Times New Roman" w:cs="Times New Roman"/>
                <w:b/>
                <w:spacing w:val="2"/>
                <w:sz w:val="18"/>
                <w:szCs w:val="28"/>
                <w:lang w:eastAsia="ru-RU"/>
              </w:rPr>
              <w:t>Стоимость по</w:t>
            </w:r>
            <w:r>
              <w:rPr>
                <w:rFonts w:ascii="Times New Roman" w:eastAsia="Times New Roman" w:hAnsi="Times New Roman" w:cs="Times New Roman"/>
                <w:b/>
                <w:spacing w:val="2"/>
                <w:sz w:val="18"/>
                <w:szCs w:val="28"/>
                <w:lang w:eastAsia="ru-RU"/>
              </w:rPr>
              <w:t xml:space="preserve"> </w:t>
            </w:r>
            <w:r w:rsidRPr="00F05556">
              <w:rPr>
                <w:rFonts w:ascii="Times New Roman" w:eastAsia="Times New Roman" w:hAnsi="Times New Roman" w:cs="Times New Roman"/>
                <w:b/>
                <w:spacing w:val="2"/>
                <w:sz w:val="18"/>
                <w:szCs w:val="28"/>
                <w:lang w:eastAsia="ru-RU"/>
              </w:rPr>
              <w:t>варианту №1 (ИТП),</w:t>
            </w:r>
            <w:r>
              <w:rPr>
                <w:rFonts w:ascii="Times New Roman" w:eastAsia="Times New Roman" w:hAnsi="Times New Roman" w:cs="Times New Roman"/>
                <w:b/>
                <w:spacing w:val="2"/>
                <w:sz w:val="18"/>
                <w:szCs w:val="28"/>
                <w:lang w:eastAsia="ru-RU"/>
              </w:rPr>
              <w:t xml:space="preserve"> </w:t>
            </w:r>
            <w:r w:rsidRPr="00F05556">
              <w:rPr>
                <w:rFonts w:ascii="Times New Roman" w:eastAsia="Times New Roman" w:hAnsi="Times New Roman" w:cs="Times New Roman"/>
                <w:b/>
                <w:spacing w:val="2"/>
                <w:sz w:val="18"/>
                <w:szCs w:val="28"/>
                <w:lang w:eastAsia="ru-RU"/>
              </w:rPr>
              <w:t>тыс. руб.</w:t>
            </w:r>
          </w:p>
        </w:tc>
        <w:tc>
          <w:tcPr>
            <w:tcW w:w="2078" w:type="pct"/>
            <w:vAlign w:val="center"/>
          </w:tcPr>
          <w:p w14:paraId="21F16F49" w14:textId="140DCF92" w:rsidR="00DE6855" w:rsidRPr="00F05556" w:rsidRDefault="00DE6855" w:rsidP="00DE6855">
            <w:pPr>
              <w:spacing w:line="276" w:lineRule="auto"/>
              <w:jc w:val="center"/>
              <w:textAlignment w:val="baseline"/>
              <w:rPr>
                <w:rFonts w:ascii="Times New Roman" w:eastAsia="Times New Roman" w:hAnsi="Times New Roman" w:cs="Times New Roman"/>
                <w:b/>
                <w:spacing w:val="2"/>
                <w:sz w:val="18"/>
                <w:szCs w:val="28"/>
                <w:lang w:eastAsia="ru-RU"/>
              </w:rPr>
            </w:pPr>
            <w:r w:rsidRPr="00F05556">
              <w:rPr>
                <w:rFonts w:ascii="Times New Roman" w:eastAsia="Times New Roman" w:hAnsi="Times New Roman" w:cs="Times New Roman"/>
                <w:b/>
                <w:spacing w:val="2"/>
                <w:sz w:val="18"/>
                <w:szCs w:val="28"/>
                <w:lang w:eastAsia="ru-RU"/>
              </w:rPr>
              <w:t>Стоимость по варианту №2</w:t>
            </w:r>
            <w:r>
              <w:rPr>
                <w:rFonts w:ascii="Times New Roman" w:eastAsia="Times New Roman" w:hAnsi="Times New Roman" w:cs="Times New Roman"/>
                <w:b/>
                <w:spacing w:val="2"/>
                <w:sz w:val="18"/>
                <w:szCs w:val="28"/>
                <w:lang w:eastAsia="ru-RU"/>
              </w:rPr>
              <w:t xml:space="preserve"> </w:t>
            </w:r>
            <w:r w:rsidRPr="00F05556">
              <w:rPr>
                <w:rFonts w:ascii="Times New Roman" w:eastAsia="Times New Roman" w:hAnsi="Times New Roman" w:cs="Times New Roman"/>
                <w:b/>
                <w:spacing w:val="2"/>
                <w:sz w:val="18"/>
                <w:szCs w:val="28"/>
                <w:lang w:eastAsia="ru-RU"/>
              </w:rPr>
              <w:t>(4х трубная система), тыс. руб.</w:t>
            </w:r>
          </w:p>
        </w:tc>
      </w:tr>
      <w:tr w:rsidR="00DE6855" w:rsidRPr="00F05556" w14:paraId="6C497A2E" w14:textId="77777777" w:rsidTr="00D42655">
        <w:tc>
          <w:tcPr>
            <w:tcW w:w="1145" w:type="pct"/>
            <w:vAlign w:val="center"/>
          </w:tcPr>
          <w:p w14:paraId="2D4491E0" w14:textId="77777777" w:rsidR="00DE6855" w:rsidRPr="00F05556" w:rsidRDefault="00DE6855" w:rsidP="00D42655">
            <w:pPr>
              <w:spacing w:line="276" w:lineRule="auto"/>
              <w:textAlignment w:val="baseline"/>
              <w:rPr>
                <w:rFonts w:ascii="Times New Roman" w:eastAsia="Times New Roman" w:hAnsi="Times New Roman" w:cs="Times New Roman"/>
                <w:spacing w:val="2"/>
                <w:sz w:val="18"/>
                <w:szCs w:val="28"/>
                <w:lang w:eastAsia="ru-RU"/>
              </w:rPr>
            </w:pPr>
            <w:r w:rsidRPr="00F05556">
              <w:rPr>
                <w:rFonts w:ascii="Times New Roman" w:eastAsia="Times New Roman" w:hAnsi="Times New Roman" w:cs="Times New Roman"/>
                <w:spacing w:val="2"/>
                <w:sz w:val="18"/>
                <w:szCs w:val="28"/>
                <w:lang w:eastAsia="ru-RU"/>
              </w:rPr>
              <w:t>Котельная 12 Гкал/ч</w:t>
            </w:r>
          </w:p>
        </w:tc>
        <w:tc>
          <w:tcPr>
            <w:tcW w:w="1777" w:type="pct"/>
          </w:tcPr>
          <w:p w14:paraId="3A9D18D0" w14:textId="77777777" w:rsidR="00DE6855" w:rsidRPr="00F05556" w:rsidRDefault="00DE6855" w:rsidP="000F0253">
            <w:pPr>
              <w:spacing w:line="276" w:lineRule="auto"/>
              <w:jc w:val="center"/>
              <w:textAlignment w:val="baseline"/>
              <w:rPr>
                <w:rFonts w:ascii="Times New Roman" w:eastAsia="Times New Roman" w:hAnsi="Times New Roman" w:cs="Times New Roman"/>
                <w:spacing w:val="2"/>
                <w:sz w:val="18"/>
                <w:szCs w:val="28"/>
                <w:lang w:eastAsia="ru-RU"/>
              </w:rPr>
            </w:pPr>
            <w:r w:rsidRPr="00F05556">
              <w:rPr>
                <w:rFonts w:ascii="Times New Roman" w:eastAsia="Times New Roman" w:hAnsi="Times New Roman" w:cs="Times New Roman"/>
                <w:spacing w:val="2"/>
                <w:sz w:val="18"/>
                <w:szCs w:val="28"/>
                <w:lang w:eastAsia="ru-RU"/>
              </w:rPr>
              <w:t>17 000,00</w:t>
            </w:r>
          </w:p>
        </w:tc>
        <w:tc>
          <w:tcPr>
            <w:tcW w:w="2078" w:type="pct"/>
          </w:tcPr>
          <w:p w14:paraId="37CDC69E" w14:textId="77777777" w:rsidR="00DE6855" w:rsidRPr="00F05556" w:rsidRDefault="00DE6855" w:rsidP="000F0253">
            <w:pPr>
              <w:spacing w:line="276" w:lineRule="auto"/>
              <w:jc w:val="center"/>
              <w:textAlignment w:val="baseline"/>
              <w:rPr>
                <w:rFonts w:ascii="Times New Roman" w:eastAsia="Times New Roman" w:hAnsi="Times New Roman" w:cs="Times New Roman"/>
                <w:spacing w:val="2"/>
                <w:sz w:val="18"/>
                <w:szCs w:val="28"/>
                <w:lang w:eastAsia="ru-RU"/>
              </w:rPr>
            </w:pPr>
            <w:r w:rsidRPr="00F05556">
              <w:rPr>
                <w:rFonts w:ascii="Times New Roman" w:eastAsia="Times New Roman" w:hAnsi="Times New Roman" w:cs="Times New Roman"/>
                <w:spacing w:val="2"/>
                <w:sz w:val="18"/>
                <w:szCs w:val="28"/>
                <w:lang w:eastAsia="ru-RU"/>
              </w:rPr>
              <w:t>120 000,00</w:t>
            </w:r>
          </w:p>
        </w:tc>
      </w:tr>
      <w:tr w:rsidR="00DE6855" w:rsidRPr="00F05556" w14:paraId="4A1016DA" w14:textId="77777777" w:rsidTr="00D42655">
        <w:tc>
          <w:tcPr>
            <w:tcW w:w="1145" w:type="pct"/>
            <w:vAlign w:val="center"/>
          </w:tcPr>
          <w:p w14:paraId="59E12E4C" w14:textId="77777777" w:rsidR="00DE6855" w:rsidRPr="00F05556" w:rsidRDefault="00DE6855" w:rsidP="00D42655">
            <w:pPr>
              <w:spacing w:line="276" w:lineRule="auto"/>
              <w:textAlignment w:val="baseline"/>
              <w:rPr>
                <w:rFonts w:ascii="Times New Roman" w:eastAsia="Times New Roman" w:hAnsi="Times New Roman" w:cs="Times New Roman"/>
                <w:spacing w:val="2"/>
                <w:sz w:val="18"/>
                <w:szCs w:val="28"/>
                <w:lang w:eastAsia="ru-RU"/>
              </w:rPr>
            </w:pPr>
            <w:r w:rsidRPr="00F05556">
              <w:rPr>
                <w:rFonts w:ascii="Times New Roman" w:eastAsia="Times New Roman" w:hAnsi="Times New Roman" w:cs="Times New Roman"/>
                <w:spacing w:val="2"/>
                <w:sz w:val="18"/>
                <w:szCs w:val="28"/>
                <w:lang w:eastAsia="ru-RU"/>
              </w:rPr>
              <w:t>Котельная БМК</w:t>
            </w:r>
          </w:p>
        </w:tc>
        <w:tc>
          <w:tcPr>
            <w:tcW w:w="1777" w:type="pct"/>
          </w:tcPr>
          <w:p w14:paraId="2EB9EF8E" w14:textId="77777777" w:rsidR="00DE6855" w:rsidRPr="00F05556" w:rsidRDefault="00DE6855" w:rsidP="000F0253">
            <w:pPr>
              <w:spacing w:line="276" w:lineRule="auto"/>
              <w:jc w:val="center"/>
              <w:textAlignment w:val="baseline"/>
              <w:rPr>
                <w:rFonts w:ascii="Times New Roman" w:eastAsia="Times New Roman" w:hAnsi="Times New Roman" w:cs="Times New Roman"/>
                <w:spacing w:val="2"/>
                <w:sz w:val="18"/>
                <w:szCs w:val="28"/>
                <w:lang w:eastAsia="ru-RU"/>
              </w:rPr>
            </w:pPr>
            <w:r w:rsidRPr="00F05556">
              <w:rPr>
                <w:rFonts w:ascii="Times New Roman" w:eastAsia="Times New Roman" w:hAnsi="Times New Roman" w:cs="Times New Roman"/>
                <w:spacing w:val="2"/>
                <w:sz w:val="18"/>
                <w:szCs w:val="28"/>
                <w:lang w:eastAsia="ru-RU"/>
              </w:rPr>
              <w:t>7 350,00</w:t>
            </w:r>
          </w:p>
        </w:tc>
        <w:tc>
          <w:tcPr>
            <w:tcW w:w="2078" w:type="pct"/>
          </w:tcPr>
          <w:p w14:paraId="2E27DB2D" w14:textId="77777777" w:rsidR="00DE6855" w:rsidRPr="00F05556" w:rsidRDefault="00DE6855" w:rsidP="000F0253">
            <w:pPr>
              <w:spacing w:line="276" w:lineRule="auto"/>
              <w:jc w:val="center"/>
              <w:textAlignment w:val="baseline"/>
              <w:rPr>
                <w:rFonts w:ascii="Times New Roman" w:eastAsia="Times New Roman" w:hAnsi="Times New Roman" w:cs="Times New Roman"/>
                <w:spacing w:val="2"/>
                <w:sz w:val="18"/>
                <w:szCs w:val="28"/>
                <w:lang w:eastAsia="ru-RU"/>
              </w:rPr>
            </w:pPr>
            <w:r w:rsidRPr="00F05556">
              <w:rPr>
                <w:rFonts w:ascii="Times New Roman" w:eastAsia="Times New Roman" w:hAnsi="Times New Roman" w:cs="Times New Roman"/>
                <w:spacing w:val="2"/>
                <w:sz w:val="18"/>
                <w:szCs w:val="28"/>
                <w:lang w:eastAsia="ru-RU"/>
              </w:rPr>
              <w:t>-</w:t>
            </w:r>
          </w:p>
        </w:tc>
      </w:tr>
    </w:tbl>
    <w:p w14:paraId="5457B33F" w14:textId="4539AC38" w:rsidR="001A305D" w:rsidRDefault="001A305D" w:rsidP="001A305D">
      <w:pPr>
        <w:pStyle w:val="2"/>
        <w:keepNext w:val="0"/>
        <w:keepLines w:val="0"/>
        <w:spacing w:before="0"/>
        <w:ind w:left="567"/>
        <w:jc w:val="both"/>
        <w:rPr>
          <w:rFonts w:ascii="Times New Roman" w:hAnsi="Times New Roman" w:cs="Times New Roman"/>
          <w:color w:val="0F243E" w:themeColor="text2" w:themeShade="80"/>
        </w:rPr>
      </w:pPr>
      <w:bookmarkStart w:id="101" w:name="anchor1155"/>
      <w:bookmarkStart w:id="102" w:name="_Toc212432523"/>
      <w:bookmarkEnd w:id="101"/>
      <w:r w:rsidRPr="001A305D">
        <w:rPr>
          <w:rFonts w:ascii="Times New Roman" w:hAnsi="Times New Roman" w:cs="Times New Roman"/>
          <w:color w:val="0F243E" w:themeColor="text2" w:themeShade="80"/>
        </w:rPr>
        <w:t>д) оценку эффективности инвестиций по отдельным предложениям;</w:t>
      </w:r>
      <w:bookmarkEnd w:id="102"/>
    </w:p>
    <w:p w14:paraId="40D29A19" w14:textId="77777777" w:rsidR="00DE6855" w:rsidRPr="00501BFF" w:rsidRDefault="00DE6855" w:rsidP="00DE6855">
      <w:pPr>
        <w:pStyle w:val="formattext"/>
        <w:shd w:val="clear" w:color="auto" w:fill="FFFFFF"/>
        <w:spacing w:before="0" w:beforeAutospacing="0" w:after="0" w:afterAutospacing="0" w:line="276" w:lineRule="auto"/>
        <w:ind w:firstLine="567"/>
        <w:jc w:val="both"/>
        <w:textAlignment w:val="baseline"/>
        <w:rPr>
          <w:spacing w:val="2"/>
          <w:sz w:val="28"/>
          <w:szCs w:val="28"/>
        </w:rPr>
      </w:pPr>
      <w:r w:rsidRPr="00501BFF">
        <w:rPr>
          <w:spacing w:val="2"/>
          <w:sz w:val="28"/>
          <w:szCs w:val="28"/>
        </w:rPr>
        <w:t xml:space="preserve">Мероприятия схемы теплоснабжения не несут значительного экономического эффекта. Основные цели схемы теплоснабжения: </w:t>
      </w:r>
    </w:p>
    <w:p w14:paraId="6A6E97A8" w14:textId="77777777" w:rsidR="00DE6855" w:rsidRPr="00501BFF" w:rsidRDefault="00DE6855" w:rsidP="00DE6855">
      <w:pPr>
        <w:pStyle w:val="formattext"/>
        <w:numPr>
          <w:ilvl w:val="0"/>
          <w:numId w:val="6"/>
        </w:numPr>
        <w:shd w:val="clear" w:color="auto" w:fill="FFFFFF"/>
        <w:spacing w:before="0" w:beforeAutospacing="0" w:after="0" w:afterAutospacing="0" w:line="276" w:lineRule="auto"/>
        <w:jc w:val="both"/>
        <w:textAlignment w:val="baseline"/>
        <w:rPr>
          <w:spacing w:val="2"/>
          <w:sz w:val="28"/>
          <w:szCs w:val="28"/>
        </w:rPr>
      </w:pPr>
      <w:r w:rsidRPr="00501BFF">
        <w:rPr>
          <w:spacing w:val="2"/>
          <w:sz w:val="28"/>
          <w:szCs w:val="28"/>
        </w:rPr>
        <w:t>выполнение требований п.9 Федерального закона от 27.07.2010 N 190-ФЗ (ред. от 29.07.2018) "О теплоснабжении" "9. С 1 января 2022 года использование централизованных открытых систем теплоснабжения (горячего водоснабжения) для нужд горячего водоснабжения, осуществляемого путем отбора теплоносителя на нужды горячего водоснабжения, не допускается.";</w:t>
      </w:r>
    </w:p>
    <w:p w14:paraId="2FBCFB6C" w14:textId="77777777" w:rsidR="00DE6855" w:rsidRPr="00501BFF" w:rsidRDefault="00DE6855" w:rsidP="00DE6855">
      <w:pPr>
        <w:pStyle w:val="formattext"/>
        <w:numPr>
          <w:ilvl w:val="0"/>
          <w:numId w:val="6"/>
        </w:numPr>
        <w:shd w:val="clear" w:color="auto" w:fill="FFFFFF"/>
        <w:spacing w:before="0" w:beforeAutospacing="0" w:after="0" w:afterAutospacing="0" w:line="276" w:lineRule="auto"/>
        <w:jc w:val="both"/>
        <w:textAlignment w:val="baseline"/>
        <w:rPr>
          <w:spacing w:val="2"/>
          <w:sz w:val="28"/>
          <w:szCs w:val="28"/>
        </w:rPr>
      </w:pPr>
      <w:r w:rsidRPr="00501BFF">
        <w:rPr>
          <w:spacing w:val="2"/>
          <w:sz w:val="28"/>
          <w:szCs w:val="28"/>
        </w:rPr>
        <w:t xml:space="preserve">бесперебойное предоставление услуг по отоплению, горячему водоснабжению; </w:t>
      </w:r>
    </w:p>
    <w:p w14:paraId="00062D96" w14:textId="77777777" w:rsidR="00DE6855" w:rsidRPr="00501BFF" w:rsidRDefault="00DE6855" w:rsidP="00DE6855">
      <w:pPr>
        <w:pStyle w:val="formattext"/>
        <w:numPr>
          <w:ilvl w:val="0"/>
          <w:numId w:val="6"/>
        </w:numPr>
        <w:shd w:val="clear" w:color="auto" w:fill="FFFFFF"/>
        <w:spacing w:before="0" w:beforeAutospacing="0" w:after="0" w:afterAutospacing="0" w:line="276" w:lineRule="auto"/>
        <w:jc w:val="both"/>
        <w:textAlignment w:val="baseline"/>
        <w:rPr>
          <w:spacing w:val="2"/>
          <w:sz w:val="28"/>
          <w:szCs w:val="28"/>
        </w:rPr>
      </w:pPr>
      <w:r w:rsidRPr="00501BFF">
        <w:rPr>
          <w:spacing w:val="2"/>
          <w:sz w:val="28"/>
          <w:szCs w:val="28"/>
        </w:rPr>
        <w:t xml:space="preserve">снижение аварийности систем теплоснабжения; </w:t>
      </w:r>
    </w:p>
    <w:p w14:paraId="080F94AF" w14:textId="77777777" w:rsidR="00DE6855" w:rsidRPr="00501BFF" w:rsidRDefault="00DE6855" w:rsidP="00DE6855">
      <w:pPr>
        <w:pStyle w:val="formattext"/>
        <w:numPr>
          <w:ilvl w:val="0"/>
          <w:numId w:val="6"/>
        </w:numPr>
        <w:shd w:val="clear" w:color="auto" w:fill="FFFFFF"/>
        <w:spacing w:before="0" w:beforeAutospacing="0" w:after="0" w:afterAutospacing="0" w:line="276" w:lineRule="auto"/>
        <w:jc w:val="both"/>
        <w:textAlignment w:val="baseline"/>
        <w:rPr>
          <w:spacing w:val="2"/>
          <w:sz w:val="28"/>
          <w:szCs w:val="28"/>
        </w:rPr>
      </w:pPr>
      <w:r w:rsidRPr="00501BFF">
        <w:rPr>
          <w:spacing w:val="2"/>
          <w:sz w:val="28"/>
          <w:szCs w:val="28"/>
        </w:rPr>
        <w:t>модернизация и повышение энергоэффективности объектов жилищно-коммунального хозяйства.</w:t>
      </w:r>
    </w:p>
    <w:p w14:paraId="438468CE" w14:textId="77777777" w:rsidR="001A305D" w:rsidRPr="001A305D" w:rsidRDefault="001A305D" w:rsidP="001A305D">
      <w:pPr>
        <w:pStyle w:val="2"/>
        <w:keepNext w:val="0"/>
        <w:keepLines w:val="0"/>
        <w:spacing w:before="0"/>
        <w:ind w:left="567"/>
        <w:jc w:val="both"/>
        <w:rPr>
          <w:rFonts w:ascii="Times New Roman" w:hAnsi="Times New Roman" w:cs="Times New Roman"/>
          <w:color w:val="0F243E" w:themeColor="text2" w:themeShade="80"/>
        </w:rPr>
      </w:pPr>
      <w:bookmarkStart w:id="103" w:name="_Toc212432524"/>
      <w:r w:rsidRPr="001A305D">
        <w:rPr>
          <w:rFonts w:ascii="Times New Roman" w:hAnsi="Times New Roman" w:cs="Times New Roman"/>
          <w:color w:val="0F243E" w:themeColor="text2" w:themeShade="80"/>
        </w:rPr>
        <w:t>е) величину фактически осуществленных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 актуализации.</w:t>
      </w:r>
      <w:bookmarkEnd w:id="103"/>
    </w:p>
    <w:p w14:paraId="03E528B9" w14:textId="4E406E6E" w:rsidR="001A305D" w:rsidRDefault="001A305D" w:rsidP="00580567">
      <w:pPr>
        <w:spacing w:after="0"/>
        <w:ind w:firstLine="708"/>
        <w:jc w:val="both"/>
        <w:rPr>
          <w:rFonts w:ascii="Times New Roman" w:hAnsi="Times New Roman" w:cs="Times New Roman"/>
          <w:spacing w:val="3"/>
          <w:sz w:val="28"/>
          <w:szCs w:val="28"/>
        </w:rPr>
      </w:pPr>
      <w:r>
        <w:rPr>
          <w:rFonts w:ascii="Times New Roman" w:hAnsi="Times New Roman" w:cs="Times New Roman"/>
          <w:spacing w:val="3"/>
          <w:sz w:val="28"/>
          <w:szCs w:val="28"/>
        </w:rPr>
        <w:t xml:space="preserve"> </w:t>
      </w:r>
      <w:r w:rsidR="00DE6855">
        <w:rPr>
          <w:rFonts w:ascii="Times New Roman" w:hAnsi="Times New Roman" w:cs="Times New Roman"/>
          <w:spacing w:val="3"/>
          <w:sz w:val="28"/>
          <w:szCs w:val="28"/>
        </w:rPr>
        <w:t>Информация отсутствует.</w:t>
      </w:r>
    </w:p>
    <w:p w14:paraId="7A448545" w14:textId="77777777" w:rsidR="00DE6855" w:rsidRDefault="00DE6855" w:rsidP="00580567">
      <w:pPr>
        <w:spacing w:after="0"/>
        <w:ind w:firstLine="708"/>
        <w:jc w:val="both"/>
        <w:rPr>
          <w:rFonts w:ascii="Times New Roman" w:hAnsi="Times New Roman" w:cs="Times New Roman"/>
          <w:spacing w:val="3"/>
          <w:sz w:val="28"/>
          <w:szCs w:val="28"/>
        </w:rPr>
        <w:sectPr w:rsidR="00DE6855" w:rsidSect="00DE6855">
          <w:pgSz w:w="11906" w:h="16838"/>
          <w:pgMar w:top="851" w:right="1134" w:bottom="1701" w:left="113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1C57C3B4" w14:textId="2A4413B7" w:rsidR="00352735" w:rsidRPr="0098351D" w:rsidRDefault="00352735" w:rsidP="0098351D">
      <w:pPr>
        <w:pStyle w:val="12"/>
        <w:rPr>
          <w:rFonts w:ascii="Times New Roman" w:hAnsi="Times New Roman"/>
          <w:color w:val="auto"/>
          <w:sz w:val="24"/>
        </w:rPr>
      </w:pPr>
      <w:bookmarkStart w:id="104" w:name="_Toc214268724"/>
      <w:r w:rsidRPr="0098351D">
        <w:rPr>
          <w:rFonts w:ascii="Times New Roman" w:hAnsi="Times New Roman"/>
          <w:color w:val="auto"/>
          <w:sz w:val="24"/>
        </w:rPr>
        <w:t>Таблица</w:t>
      </w:r>
      <w:r w:rsidR="00316551" w:rsidRPr="0098351D">
        <w:rPr>
          <w:rFonts w:ascii="Times New Roman" w:hAnsi="Times New Roman"/>
          <w:color w:val="auto"/>
          <w:sz w:val="24"/>
        </w:rPr>
        <w:t xml:space="preserve"> 9.1 </w:t>
      </w:r>
      <w:r w:rsidRPr="0098351D">
        <w:rPr>
          <w:rFonts w:ascii="Times New Roman" w:hAnsi="Times New Roman"/>
          <w:color w:val="auto"/>
          <w:sz w:val="24"/>
        </w:rPr>
        <w:t xml:space="preserve">– Предложения по строительству, реконструкции и (или) </w:t>
      </w:r>
      <w:r w:rsidR="00DE6855" w:rsidRPr="0098351D">
        <w:rPr>
          <w:rFonts w:ascii="Times New Roman" w:hAnsi="Times New Roman"/>
          <w:color w:val="auto"/>
          <w:sz w:val="24"/>
        </w:rPr>
        <w:t>модернизации тепловых</w:t>
      </w:r>
      <w:r w:rsidRPr="0098351D">
        <w:rPr>
          <w:rFonts w:ascii="Times New Roman" w:hAnsi="Times New Roman"/>
          <w:color w:val="auto"/>
          <w:sz w:val="24"/>
        </w:rPr>
        <w:t xml:space="preserve"> сетей</w:t>
      </w:r>
      <w:bookmarkEnd w:id="10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71"/>
        <w:gridCol w:w="1418"/>
        <w:gridCol w:w="709"/>
        <w:gridCol w:w="992"/>
        <w:gridCol w:w="1276"/>
        <w:gridCol w:w="1985"/>
        <w:gridCol w:w="3261"/>
        <w:gridCol w:w="711"/>
        <w:gridCol w:w="992"/>
        <w:gridCol w:w="1127"/>
      </w:tblGrid>
      <w:tr w:rsidR="00DE6855" w:rsidRPr="00F05556" w14:paraId="4C04A7AA" w14:textId="77777777" w:rsidTr="00DE6855">
        <w:trPr>
          <w:trHeight w:val="20"/>
          <w:tblHeader/>
        </w:trPr>
        <w:tc>
          <w:tcPr>
            <w:tcW w:w="652" w:type="pct"/>
            <w:shd w:val="clear" w:color="auto" w:fill="auto"/>
            <w:noWrap/>
            <w:vAlign w:val="center"/>
            <w:hideMark/>
          </w:tcPr>
          <w:p w14:paraId="6DFB9240" w14:textId="77777777" w:rsidR="00352735" w:rsidRPr="00F05556" w:rsidRDefault="00352735" w:rsidP="00F05556">
            <w:pPr>
              <w:spacing w:after="0"/>
              <w:jc w:val="center"/>
              <w:rPr>
                <w:rFonts w:ascii="Times New Roman" w:eastAsia="Times New Roman" w:hAnsi="Times New Roman" w:cs="Times New Roman"/>
                <w:b/>
                <w:sz w:val="18"/>
                <w:szCs w:val="24"/>
                <w:lang w:eastAsia="ru-RU"/>
              </w:rPr>
            </w:pPr>
            <w:r w:rsidRPr="00F05556">
              <w:rPr>
                <w:rFonts w:ascii="Times New Roman" w:eastAsia="Times New Roman" w:hAnsi="Times New Roman" w:cs="Times New Roman"/>
                <w:b/>
                <w:sz w:val="18"/>
                <w:szCs w:val="24"/>
                <w:lang w:eastAsia="ru-RU"/>
              </w:rPr>
              <w:t>Строительство сетей теплоснабжения</w:t>
            </w:r>
          </w:p>
        </w:tc>
        <w:tc>
          <w:tcPr>
            <w:tcW w:w="494" w:type="pct"/>
            <w:shd w:val="clear" w:color="auto" w:fill="auto"/>
            <w:vAlign w:val="center"/>
            <w:hideMark/>
          </w:tcPr>
          <w:p w14:paraId="6726947D" w14:textId="77777777" w:rsidR="00352735" w:rsidRPr="00F05556" w:rsidRDefault="00352735" w:rsidP="00F05556">
            <w:pPr>
              <w:spacing w:after="0"/>
              <w:jc w:val="center"/>
              <w:rPr>
                <w:rFonts w:ascii="Times New Roman" w:eastAsia="Times New Roman" w:hAnsi="Times New Roman" w:cs="Times New Roman"/>
                <w:b/>
                <w:sz w:val="18"/>
                <w:szCs w:val="24"/>
                <w:lang w:eastAsia="ru-RU"/>
              </w:rPr>
            </w:pPr>
            <w:r w:rsidRPr="00F05556">
              <w:rPr>
                <w:rFonts w:ascii="Times New Roman" w:eastAsia="Times New Roman" w:hAnsi="Times New Roman" w:cs="Times New Roman"/>
                <w:b/>
                <w:sz w:val="18"/>
                <w:szCs w:val="24"/>
                <w:lang w:eastAsia="ru-RU"/>
              </w:rPr>
              <w:t>Протяженность трубопровода, км</w:t>
            </w:r>
          </w:p>
        </w:tc>
        <w:tc>
          <w:tcPr>
            <w:tcW w:w="247" w:type="pct"/>
            <w:shd w:val="clear" w:color="auto" w:fill="auto"/>
            <w:noWrap/>
            <w:vAlign w:val="center"/>
            <w:hideMark/>
          </w:tcPr>
          <w:p w14:paraId="4E1B6756" w14:textId="77777777" w:rsidR="00352735" w:rsidRPr="00F05556" w:rsidRDefault="00352735" w:rsidP="00F05556">
            <w:pPr>
              <w:spacing w:after="0"/>
              <w:jc w:val="center"/>
              <w:rPr>
                <w:rFonts w:ascii="Times New Roman" w:eastAsia="Times New Roman" w:hAnsi="Times New Roman" w:cs="Times New Roman"/>
                <w:b/>
                <w:sz w:val="18"/>
                <w:szCs w:val="24"/>
                <w:lang w:eastAsia="ru-RU"/>
              </w:rPr>
            </w:pPr>
            <w:proofErr w:type="spellStart"/>
            <w:r w:rsidRPr="00F05556">
              <w:rPr>
                <w:rFonts w:ascii="Times New Roman" w:eastAsia="Times New Roman" w:hAnsi="Times New Roman" w:cs="Times New Roman"/>
                <w:b/>
                <w:sz w:val="18"/>
                <w:szCs w:val="24"/>
                <w:lang w:eastAsia="ru-RU"/>
              </w:rPr>
              <w:t>Ду</w:t>
            </w:r>
            <w:proofErr w:type="spellEnd"/>
          </w:p>
        </w:tc>
        <w:tc>
          <w:tcPr>
            <w:tcW w:w="346" w:type="pct"/>
            <w:shd w:val="clear" w:color="auto" w:fill="auto"/>
            <w:vAlign w:val="center"/>
            <w:hideMark/>
          </w:tcPr>
          <w:p w14:paraId="0C58259D" w14:textId="77777777" w:rsidR="00352735" w:rsidRPr="00F05556" w:rsidRDefault="00352735" w:rsidP="00F05556">
            <w:pPr>
              <w:spacing w:after="0"/>
              <w:jc w:val="center"/>
              <w:rPr>
                <w:rFonts w:ascii="Times New Roman" w:eastAsia="Times New Roman" w:hAnsi="Times New Roman" w:cs="Times New Roman"/>
                <w:b/>
                <w:sz w:val="18"/>
                <w:szCs w:val="24"/>
                <w:lang w:eastAsia="ru-RU"/>
              </w:rPr>
            </w:pPr>
            <w:r w:rsidRPr="00F05556">
              <w:rPr>
                <w:rFonts w:ascii="Times New Roman" w:eastAsia="Times New Roman" w:hAnsi="Times New Roman" w:cs="Times New Roman"/>
                <w:b/>
                <w:sz w:val="18"/>
                <w:szCs w:val="24"/>
                <w:lang w:eastAsia="ru-RU"/>
              </w:rPr>
              <w:t>Показатель</w:t>
            </w:r>
          </w:p>
        </w:tc>
        <w:tc>
          <w:tcPr>
            <w:tcW w:w="445" w:type="pct"/>
            <w:shd w:val="clear" w:color="auto" w:fill="auto"/>
            <w:vAlign w:val="center"/>
            <w:hideMark/>
          </w:tcPr>
          <w:p w14:paraId="2CA7A392" w14:textId="77777777" w:rsidR="00352735" w:rsidRPr="00F05556" w:rsidRDefault="00352735" w:rsidP="00F05556">
            <w:pPr>
              <w:spacing w:after="0"/>
              <w:jc w:val="center"/>
              <w:rPr>
                <w:rFonts w:ascii="Times New Roman" w:eastAsia="Times New Roman" w:hAnsi="Times New Roman" w:cs="Times New Roman"/>
                <w:b/>
                <w:sz w:val="18"/>
                <w:szCs w:val="24"/>
                <w:lang w:eastAsia="ru-RU"/>
              </w:rPr>
            </w:pPr>
            <w:proofErr w:type="spellStart"/>
            <w:r w:rsidRPr="00F05556">
              <w:rPr>
                <w:rFonts w:ascii="Times New Roman" w:hAnsi="Times New Roman" w:cs="Times New Roman"/>
                <w:b/>
                <w:sz w:val="18"/>
                <w:szCs w:val="24"/>
              </w:rPr>
              <w:t>НЦСi</w:t>
            </w:r>
            <w:proofErr w:type="spellEnd"/>
            <w:r w:rsidRPr="00F05556">
              <w:rPr>
                <w:rFonts w:ascii="Times New Roman" w:hAnsi="Times New Roman" w:cs="Times New Roman"/>
                <w:b/>
                <w:sz w:val="18"/>
                <w:szCs w:val="24"/>
              </w:rPr>
              <w:t>,</w:t>
            </w:r>
          </w:p>
        </w:tc>
        <w:tc>
          <w:tcPr>
            <w:tcW w:w="692" w:type="pct"/>
            <w:shd w:val="clear" w:color="auto" w:fill="auto"/>
            <w:vAlign w:val="center"/>
            <w:hideMark/>
          </w:tcPr>
          <w:p w14:paraId="363ADFF9" w14:textId="77777777" w:rsidR="00352735" w:rsidRPr="00F05556" w:rsidRDefault="00352735" w:rsidP="00F05556">
            <w:pPr>
              <w:spacing w:after="0"/>
              <w:jc w:val="center"/>
              <w:rPr>
                <w:rFonts w:ascii="Times New Roman" w:eastAsia="Times New Roman" w:hAnsi="Times New Roman" w:cs="Times New Roman"/>
                <w:b/>
                <w:sz w:val="18"/>
                <w:szCs w:val="24"/>
                <w:lang w:eastAsia="ru-RU"/>
              </w:rPr>
            </w:pPr>
            <w:r w:rsidRPr="00F05556">
              <w:rPr>
                <w:rFonts w:ascii="Times New Roman" w:eastAsia="Times New Roman" w:hAnsi="Times New Roman" w:cs="Times New Roman"/>
                <w:b/>
                <w:sz w:val="18"/>
                <w:szCs w:val="24"/>
                <w:lang w:eastAsia="ru-RU"/>
              </w:rPr>
              <w:t>Коэффициенты перехода от цен базового района (Московская область)</w:t>
            </w:r>
            <w:r w:rsidRPr="00F05556">
              <w:rPr>
                <w:rFonts w:ascii="Times New Roman" w:eastAsia="Times New Roman" w:hAnsi="Times New Roman" w:cs="Times New Roman"/>
                <w:b/>
                <w:sz w:val="18"/>
                <w:szCs w:val="24"/>
                <w:lang w:eastAsia="ru-RU"/>
              </w:rPr>
              <w:br/>
              <w:t>к уровню цен Иркутской области (</w:t>
            </w:r>
            <w:proofErr w:type="spellStart"/>
            <w:r w:rsidRPr="00F05556">
              <w:rPr>
                <w:rFonts w:ascii="Times New Roman" w:eastAsia="Times New Roman" w:hAnsi="Times New Roman" w:cs="Times New Roman"/>
                <w:b/>
                <w:sz w:val="18"/>
                <w:szCs w:val="24"/>
                <w:lang w:eastAsia="ru-RU"/>
              </w:rPr>
              <w:t>Kпер</w:t>
            </w:r>
            <w:proofErr w:type="spellEnd"/>
            <w:r w:rsidRPr="00F05556">
              <w:rPr>
                <w:rFonts w:ascii="Times New Roman" w:eastAsia="Times New Roman" w:hAnsi="Times New Roman" w:cs="Times New Roman"/>
                <w:b/>
                <w:sz w:val="18"/>
                <w:szCs w:val="24"/>
                <w:lang w:eastAsia="ru-RU"/>
              </w:rPr>
              <w:t>)</w:t>
            </w:r>
          </w:p>
        </w:tc>
        <w:tc>
          <w:tcPr>
            <w:tcW w:w="1137" w:type="pct"/>
            <w:shd w:val="clear" w:color="auto" w:fill="auto"/>
            <w:vAlign w:val="center"/>
            <w:hideMark/>
          </w:tcPr>
          <w:p w14:paraId="0BAF1553" w14:textId="77777777" w:rsidR="00352735" w:rsidRPr="00F05556" w:rsidRDefault="00352735" w:rsidP="00F05556">
            <w:pPr>
              <w:spacing w:after="0"/>
              <w:jc w:val="center"/>
              <w:rPr>
                <w:rFonts w:ascii="Times New Roman" w:eastAsia="Times New Roman" w:hAnsi="Times New Roman" w:cs="Times New Roman"/>
                <w:b/>
                <w:sz w:val="18"/>
                <w:szCs w:val="24"/>
                <w:lang w:eastAsia="ru-RU"/>
              </w:rPr>
            </w:pPr>
            <w:r w:rsidRPr="00F05556">
              <w:rPr>
                <w:rFonts w:ascii="Times New Roman" w:eastAsia="Times New Roman" w:hAnsi="Times New Roman" w:cs="Times New Roman"/>
                <w:b/>
                <w:sz w:val="18"/>
                <w:szCs w:val="24"/>
                <w:lang w:eastAsia="ru-RU"/>
              </w:rPr>
              <w:t xml:space="preserve">Коэффициент, учитывающий изменение стоимости </w:t>
            </w:r>
            <w:proofErr w:type="spellStart"/>
            <w:r w:rsidRPr="00F05556">
              <w:rPr>
                <w:rFonts w:ascii="Times New Roman" w:eastAsia="Times New Roman" w:hAnsi="Times New Roman" w:cs="Times New Roman"/>
                <w:b/>
                <w:sz w:val="18"/>
                <w:szCs w:val="24"/>
                <w:lang w:eastAsia="ru-RU"/>
              </w:rPr>
              <w:t>стоительства</w:t>
            </w:r>
            <w:proofErr w:type="spellEnd"/>
            <w:r w:rsidRPr="00F05556">
              <w:rPr>
                <w:rFonts w:ascii="Times New Roman" w:eastAsia="Times New Roman" w:hAnsi="Times New Roman" w:cs="Times New Roman"/>
                <w:b/>
                <w:sz w:val="18"/>
                <w:szCs w:val="24"/>
                <w:lang w:eastAsia="ru-RU"/>
              </w:rPr>
              <w:br/>
              <w:t>на территории Иркутской области, связанный</w:t>
            </w:r>
            <w:r w:rsidRPr="00F05556">
              <w:rPr>
                <w:rFonts w:ascii="Times New Roman" w:eastAsia="Times New Roman" w:hAnsi="Times New Roman" w:cs="Times New Roman"/>
                <w:b/>
                <w:sz w:val="18"/>
                <w:szCs w:val="24"/>
                <w:lang w:eastAsia="ru-RU"/>
              </w:rPr>
              <w:br/>
              <w:t>с климатическими условиями (Kрег1)</w:t>
            </w:r>
          </w:p>
        </w:tc>
        <w:tc>
          <w:tcPr>
            <w:tcW w:w="248" w:type="pct"/>
            <w:shd w:val="clear" w:color="auto" w:fill="auto"/>
            <w:vAlign w:val="center"/>
            <w:hideMark/>
          </w:tcPr>
          <w:p w14:paraId="56D1B7AA" w14:textId="77777777" w:rsidR="00352735" w:rsidRPr="00F05556" w:rsidRDefault="00352735" w:rsidP="00F05556">
            <w:pPr>
              <w:spacing w:after="0"/>
              <w:jc w:val="center"/>
              <w:rPr>
                <w:rFonts w:ascii="Times New Roman" w:eastAsia="Times New Roman" w:hAnsi="Times New Roman" w:cs="Times New Roman"/>
                <w:b/>
                <w:sz w:val="18"/>
                <w:szCs w:val="24"/>
                <w:lang w:eastAsia="ru-RU"/>
              </w:rPr>
            </w:pPr>
            <w:r w:rsidRPr="00F05556">
              <w:rPr>
                <w:rFonts w:ascii="Times New Roman" w:eastAsia="Times New Roman" w:hAnsi="Times New Roman" w:cs="Times New Roman"/>
                <w:b/>
                <w:sz w:val="18"/>
                <w:szCs w:val="24"/>
                <w:lang w:eastAsia="ru-RU"/>
              </w:rPr>
              <w:t>НДС</w:t>
            </w:r>
          </w:p>
        </w:tc>
        <w:tc>
          <w:tcPr>
            <w:tcW w:w="346" w:type="pct"/>
            <w:shd w:val="clear" w:color="auto" w:fill="auto"/>
            <w:vAlign w:val="center"/>
            <w:hideMark/>
          </w:tcPr>
          <w:p w14:paraId="467FDC89" w14:textId="77777777" w:rsidR="00352735" w:rsidRPr="00F05556" w:rsidRDefault="00352735" w:rsidP="00F05556">
            <w:pPr>
              <w:spacing w:after="0"/>
              <w:jc w:val="center"/>
              <w:rPr>
                <w:rFonts w:ascii="Times New Roman" w:hAnsi="Times New Roman" w:cs="Times New Roman"/>
                <w:b/>
                <w:sz w:val="18"/>
                <w:szCs w:val="24"/>
              </w:rPr>
            </w:pPr>
            <w:r w:rsidRPr="00F05556">
              <w:rPr>
                <w:rFonts w:ascii="Times New Roman" w:hAnsi="Times New Roman" w:cs="Times New Roman"/>
                <w:b/>
                <w:sz w:val="18"/>
                <w:szCs w:val="24"/>
              </w:rPr>
              <w:t>ИТОГО, тыс. руб.</w:t>
            </w:r>
          </w:p>
        </w:tc>
        <w:tc>
          <w:tcPr>
            <w:tcW w:w="394" w:type="pct"/>
            <w:shd w:val="clear" w:color="auto" w:fill="auto"/>
            <w:noWrap/>
            <w:vAlign w:val="center"/>
            <w:hideMark/>
          </w:tcPr>
          <w:p w14:paraId="323C3D33" w14:textId="77777777" w:rsidR="00352735" w:rsidRPr="00F05556" w:rsidRDefault="00352735" w:rsidP="00F05556">
            <w:pPr>
              <w:spacing w:after="0"/>
              <w:jc w:val="center"/>
              <w:rPr>
                <w:rFonts w:ascii="Times New Roman" w:hAnsi="Times New Roman" w:cs="Times New Roman"/>
                <w:b/>
                <w:sz w:val="18"/>
                <w:szCs w:val="24"/>
              </w:rPr>
            </w:pPr>
            <w:r w:rsidRPr="00F05556">
              <w:rPr>
                <w:rFonts w:ascii="Times New Roman" w:hAnsi="Times New Roman" w:cs="Times New Roman"/>
                <w:b/>
                <w:sz w:val="18"/>
                <w:szCs w:val="24"/>
              </w:rPr>
              <w:t>В том числе ПСД, тыс. руб.</w:t>
            </w:r>
          </w:p>
        </w:tc>
      </w:tr>
      <w:tr w:rsidR="00316551" w:rsidRPr="00F05556" w14:paraId="6348033D" w14:textId="77777777" w:rsidTr="00DE6855">
        <w:trPr>
          <w:trHeight w:val="20"/>
        </w:trPr>
        <w:tc>
          <w:tcPr>
            <w:tcW w:w="5000" w:type="pct"/>
            <w:gridSpan w:val="10"/>
            <w:shd w:val="clear" w:color="auto" w:fill="auto"/>
            <w:noWrap/>
            <w:vAlign w:val="center"/>
          </w:tcPr>
          <w:p w14:paraId="69A1124D" w14:textId="77777777" w:rsidR="00352735" w:rsidRPr="00F05556" w:rsidRDefault="00352735" w:rsidP="00316551">
            <w:pPr>
              <w:spacing w:after="0"/>
              <w:jc w:val="center"/>
              <w:rPr>
                <w:rFonts w:ascii="Times New Roman" w:eastAsia="Times New Roman" w:hAnsi="Times New Roman" w:cs="Times New Roman"/>
                <w:b/>
                <w:sz w:val="18"/>
                <w:szCs w:val="24"/>
                <w:lang w:eastAsia="ru-RU"/>
              </w:rPr>
            </w:pPr>
            <w:r w:rsidRPr="00F05556">
              <w:rPr>
                <w:rFonts w:ascii="Times New Roman" w:eastAsia="Times New Roman" w:hAnsi="Times New Roman" w:cs="Times New Roman"/>
                <w:b/>
                <w:sz w:val="18"/>
                <w:szCs w:val="24"/>
                <w:lang w:eastAsia="ru-RU"/>
              </w:rPr>
              <w:t>Перекладка тепловых сетей (1 очередь)</w:t>
            </w:r>
          </w:p>
        </w:tc>
      </w:tr>
      <w:tr w:rsidR="00DE6855" w:rsidRPr="00752E13" w14:paraId="3172D286" w14:textId="77777777" w:rsidTr="00DE6855">
        <w:trPr>
          <w:trHeight w:val="20"/>
        </w:trPr>
        <w:tc>
          <w:tcPr>
            <w:tcW w:w="652" w:type="pct"/>
            <w:shd w:val="clear" w:color="auto" w:fill="auto"/>
            <w:noWrap/>
            <w:vAlign w:val="center"/>
          </w:tcPr>
          <w:p w14:paraId="5CB1313F"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Ду250</w:t>
            </w:r>
          </w:p>
        </w:tc>
        <w:tc>
          <w:tcPr>
            <w:tcW w:w="494" w:type="pct"/>
            <w:shd w:val="clear" w:color="auto" w:fill="auto"/>
            <w:noWrap/>
            <w:vAlign w:val="center"/>
          </w:tcPr>
          <w:p w14:paraId="14BB21EB"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0,298</w:t>
            </w:r>
          </w:p>
        </w:tc>
        <w:tc>
          <w:tcPr>
            <w:tcW w:w="247" w:type="pct"/>
            <w:shd w:val="clear" w:color="auto" w:fill="auto"/>
            <w:noWrap/>
            <w:vAlign w:val="center"/>
          </w:tcPr>
          <w:p w14:paraId="6A10FAA7"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250</w:t>
            </w:r>
          </w:p>
        </w:tc>
        <w:tc>
          <w:tcPr>
            <w:tcW w:w="346" w:type="pct"/>
            <w:shd w:val="clear" w:color="auto" w:fill="auto"/>
            <w:noWrap/>
            <w:vAlign w:val="center"/>
          </w:tcPr>
          <w:p w14:paraId="286CC10B" w14:textId="77777777" w:rsidR="00352735" w:rsidRPr="00752E13" w:rsidRDefault="00352735" w:rsidP="00316551">
            <w:pPr>
              <w:spacing w:after="0"/>
              <w:jc w:val="center"/>
              <w:rPr>
                <w:rFonts w:ascii="Times New Roman" w:eastAsia="Times New Roman" w:hAnsi="Times New Roman" w:cs="Times New Roman"/>
                <w:bCs/>
                <w:sz w:val="18"/>
                <w:szCs w:val="24"/>
                <w:lang w:eastAsia="ru-RU"/>
              </w:rPr>
            </w:pPr>
          </w:p>
        </w:tc>
        <w:tc>
          <w:tcPr>
            <w:tcW w:w="445" w:type="pct"/>
            <w:shd w:val="clear" w:color="auto" w:fill="auto"/>
            <w:noWrap/>
            <w:vAlign w:val="center"/>
          </w:tcPr>
          <w:p w14:paraId="6F369DCE"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31407,57</w:t>
            </w:r>
          </w:p>
        </w:tc>
        <w:tc>
          <w:tcPr>
            <w:tcW w:w="692" w:type="pct"/>
            <w:shd w:val="clear" w:color="auto" w:fill="auto"/>
            <w:noWrap/>
            <w:vAlign w:val="center"/>
          </w:tcPr>
          <w:p w14:paraId="1D50EDBC"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1,04</w:t>
            </w:r>
          </w:p>
        </w:tc>
        <w:tc>
          <w:tcPr>
            <w:tcW w:w="1137" w:type="pct"/>
            <w:shd w:val="clear" w:color="auto" w:fill="auto"/>
            <w:noWrap/>
            <w:vAlign w:val="center"/>
          </w:tcPr>
          <w:p w14:paraId="44BD0F8D"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1,05</w:t>
            </w:r>
          </w:p>
        </w:tc>
        <w:tc>
          <w:tcPr>
            <w:tcW w:w="248" w:type="pct"/>
            <w:shd w:val="clear" w:color="auto" w:fill="auto"/>
            <w:vAlign w:val="center"/>
          </w:tcPr>
          <w:p w14:paraId="240A6E4A"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1,2</w:t>
            </w:r>
          </w:p>
        </w:tc>
        <w:tc>
          <w:tcPr>
            <w:tcW w:w="346" w:type="pct"/>
            <w:shd w:val="clear" w:color="auto" w:fill="auto"/>
            <w:noWrap/>
            <w:vAlign w:val="center"/>
          </w:tcPr>
          <w:p w14:paraId="3F35CD19"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12 264,63</w:t>
            </w:r>
          </w:p>
        </w:tc>
        <w:tc>
          <w:tcPr>
            <w:tcW w:w="394" w:type="pct"/>
            <w:shd w:val="clear" w:color="auto" w:fill="auto"/>
            <w:noWrap/>
            <w:vAlign w:val="center"/>
          </w:tcPr>
          <w:p w14:paraId="0E0A051D"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654,88</w:t>
            </w:r>
          </w:p>
        </w:tc>
      </w:tr>
      <w:tr w:rsidR="00DE6855" w:rsidRPr="00752E13" w14:paraId="2362DB2F" w14:textId="77777777" w:rsidTr="00DE6855">
        <w:trPr>
          <w:trHeight w:val="20"/>
        </w:trPr>
        <w:tc>
          <w:tcPr>
            <w:tcW w:w="652" w:type="pct"/>
            <w:shd w:val="clear" w:color="auto" w:fill="auto"/>
            <w:noWrap/>
            <w:vAlign w:val="center"/>
          </w:tcPr>
          <w:p w14:paraId="1D031FDF"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Ду150</w:t>
            </w:r>
          </w:p>
        </w:tc>
        <w:tc>
          <w:tcPr>
            <w:tcW w:w="494" w:type="pct"/>
            <w:shd w:val="clear" w:color="auto" w:fill="auto"/>
            <w:noWrap/>
            <w:vAlign w:val="center"/>
          </w:tcPr>
          <w:p w14:paraId="1BEA628A"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0,256</w:t>
            </w:r>
          </w:p>
        </w:tc>
        <w:tc>
          <w:tcPr>
            <w:tcW w:w="247" w:type="pct"/>
            <w:shd w:val="clear" w:color="auto" w:fill="auto"/>
            <w:noWrap/>
            <w:vAlign w:val="center"/>
          </w:tcPr>
          <w:p w14:paraId="09D30846"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150</w:t>
            </w:r>
          </w:p>
        </w:tc>
        <w:tc>
          <w:tcPr>
            <w:tcW w:w="346" w:type="pct"/>
            <w:shd w:val="clear" w:color="auto" w:fill="auto"/>
            <w:noWrap/>
            <w:vAlign w:val="center"/>
          </w:tcPr>
          <w:p w14:paraId="7FF12B7C" w14:textId="77777777" w:rsidR="00352735" w:rsidRPr="00752E13" w:rsidRDefault="00352735" w:rsidP="00316551">
            <w:pPr>
              <w:spacing w:after="0"/>
              <w:jc w:val="center"/>
              <w:rPr>
                <w:rFonts w:ascii="Times New Roman" w:eastAsia="Times New Roman" w:hAnsi="Times New Roman" w:cs="Times New Roman"/>
                <w:bCs/>
                <w:sz w:val="18"/>
                <w:szCs w:val="24"/>
                <w:lang w:eastAsia="ru-RU"/>
              </w:rPr>
            </w:pPr>
          </w:p>
        </w:tc>
        <w:tc>
          <w:tcPr>
            <w:tcW w:w="445" w:type="pct"/>
            <w:shd w:val="clear" w:color="auto" w:fill="auto"/>
            <w:noWrap/>
            <w:vAlign w:val="center"/>
          </w:tcPr>
          <w:p w14:paraId="621E2DE1"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23949,44</w:t>
            </w:r>
          </w:p>
        </w:tc>
        <w:tc>
          <w:tcPr>
            <w:tcW w:w="692" w:type="pct"/>
            <w:shd w:val="clear" w:color="auto" w:fill="auto"/>
            <w:noWrap/>
            <w:vAlign w:val="center"/>
          </w:tcPr>
          <w:p w14:paraId="3AD2F811"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1,04</w:t>
            </w:r>
          </w:p>
        </w:tc>
        <w:tc>
          <w:tcPr>
            <w:tcW w:w="1137" w:type="pct"/>
            <w:shd w:val="clear" w:color="auto" w:fill="auto"/>
            <w:noWrap/>
            <w:vAlign w:val="center"/>
          </w:tcPr>
          <w:p w14:paraId="4A836A29"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1,05</w:t>
            </w:r>
          </w:p>
        </w:tc>
        <w:tc>
          <w:tcPr>
            <w:tcW w:w="248" w:type="pct"/>
            <w:shd w:val="clear" w:color="auto" w:fill="auto"/>
            <w:vAlign w:val="center"/>
          </w:tcPr>
          <w:p w14:paraId="2E8C7366"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1,2</w:t>
            </w:r>
          </w:p>
        </w:tc>
        <w:tc>
          <w:tcPr>
            <w:tcW w:w="346" w:type="pct"/>
            <w:shd w:val="clear" w:color="auto" w:fill="auto"/>
            <w:noWrap/>
            <w:vAlign w:val="center"/>
          </w:tcPr>
          <w:p w14:paraId="5D33D4FD"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8 034,14</w:t>
            </w:r>
          </w:p>
        </w:tc>
        <w:tc>
          <w:tcPr>
            <w:tcW w:w="394" w:type="pct"/>
            <w:shd w:val="clear" w:color="auto" w:fill="auto"/>
            <w:noWrap/>
            <w:vAlign w:val="center"/>
          </w:tcPr>
          <w:p w14:paraId="287ECBF2"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428,99</w:t>
            </w:r>
          </w:p>
        </w:tc>
      </w:tr>
      <w:tr w:rsidR="00DE6855" w:rsidRPr="00752E13" w14:paraId="018992E5" w14:textId="77777777" w:rsidTr="00DE6855">
        <w:trPr>
          <w:trHeight w:val="20"/>
        </w:trPr>
        <w:tc>
          <w:tcPr>
            <w:tcW w:w="652" w:type="pct"/>
            <w:shd w:val="clear" w:color="auto" w:fill="auto"/>
            <w:noWrap/>
            <w:vAlign w:val="center"/>
          </w:tcPr>
          <w:p w14:paraId="227F4C81"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Ду70</w:t>
            </w:r>
          </w:p>
        </w:tc>
        <w:tc>
          <w:tcPr>
            <w:tcW w:w="494" w:type="pct"/>
            <w:shd w:val="clear" w:color="auto" w:fill="auto"/>
            <w:noWrap/>
            <w:vAlign w:val="center"/>
          </w:tcPr>
          <w:p w14:paraId="08A6ADB5"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0,035</w:t>
            </w:r>
          </w:p>
        </w:tc>
        <w:tc>
          <w:tcPr>
            <w:tcW w:w="247" w:type="pct"/>
            <w:shd w:val="clear" w:color="auto" w:fill="auto"/>
            <w:noWrap/>
            <w:vAlign w:val="center"/>
          </w:tcPr>
          <w:p w14:paraId="7D62BF1C"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70</w:t>
            </w:r>
          </w:p>
        </w:tc>
        <w:tc>
          <w:tcPr>
            <w:tcW w:w="346" w:type="pct"/>
            <w:shd w:val="clear" w:color="auto" w:fill="auto"/>
            <w:noWrap/>
            <w:vAlign w:val="center"/>
          </w:tcPr>
          <w:p w14:paraId="504A8484" w14:textId="77777777" w:rsidR="00352735" w:rsidRPr="00752E13" w:rsidRDefault="00352735" w:rsidP="00316551">
            <w:pPr>
              <w:spacing w:after="0"/>
              <w:jc w:val="center"/>
              <w:rPr>
                <w:rFonts w:ascii="Times New Roman" w:eastAsia="Times New Roman" w:hAnsi="Times New Roman" w:cs="Times New Roman"/>
                <w:bCs/>
                <w:sz w:val="18"/>
                <w:szCs w:val="24"/>
                <w:lang w:eastAsia="ru-RU"/>
              </w:rPr>
            </w:pPr>
          </w:p>
        </w:tc>
        <w:tc>
          <w:tcPr>
            <w:tcW w:w="445" w:type="pct"/>
            <w:shd w:val="clear" w:color="auto" w:fill="auto"/>
            <w:noWrap/>
            <w:vAlign w:val="center"/>
          </w:tcPr>
          <w:p w14:paraId="55CA92CB"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16160,47</w:t>
            </w:r>
          </w:p>
        </w:tc>
        <w:tc>
          <w:tcPr>
            <w:tcW w:w="692" w:type="pct"/>
            <w:shd w:val="clear" w:color="auto" w:fill="auto"/>
            <w:noWrap/>
            <w:vAlign w:val="center"/>
          </w:tcPr>
          <w:p w14:paraId="576E6397"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1,04</w:t>
            </w:r>
          </w:p>
        </w:tc>
        <w:tc>
          <w:tcPr>
            <w:tcW w:w="1137" w:type="pct"/>
            <w:shd w:val="clear" w:color="auto" w:fill="auto"/>
            <w:noWrap/>
            <w:vAlign w:val="center"/>
          </w:tcPr>
          <w:p w14:paraId="40EF7CA2"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1,05</w:t>
            </w:r>
          </w:p>
        </w:tc>
        <w:tc>
          <w:tcPr>
            <w:tcW w:w="248" w:type="pct"/>
            <w:shd w:val="clear" w:color="auto" w:fill="auto"/>
            <w:vAlign w:val="center"/>
          </w:tcPr>
          <w:p w14:paraId="3E8D3874"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1,2</w:t>
            </w:r>
          </w:p>
        </w:tc>
        <w:tc>
          <w:tcPr>
            <w:tcW w:w="346" w:type="pct"/>
            <w:shd w:val="clear" w:color="auto" w:fill="auto"/>
            <w:noWrap/>
            <w:vAlign w:val="center"/>
          </w:tcPr>
          <w:p w14:paraId="4ABB9FAB"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741,18</w:t>
            </w:r>
          </w:p>
        </w:tc>
        <w:tc>
          <w:tcPr>
            <w:tcW w:w="394" w:type="pct"/>
            <w:shd w:val="clear" w:color="auto" w:fill="auto"/>
            <w:noWrap/>
            <w:vAlign w:val="center"/>
          </w:tcPr>
          <w:p w14:paraId="1AE941AF"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39,58</w:t>
            </w:r>
          </w:p>
        </w:tc>
      </w:tr>
      <w:tr w:rsidR="00DE6855" w:rsidRPr="00F05556" w14:paraId="2E03EB15" w14:textId="77777777" w:rsidTr="00DE6855">
        <w:trPr>
          <w:trHeight w:val="20"/>
        </w:trPr>
        <w:tc>
          <w:tcPr>
            <w:tcW w:w="652" w:type="pct"/>
            <w:shd w:val="clear" w:color="auto" w:fill="auto"/>
            <w:noWrap/>
            <w:vAlign w:val="center"/>
          </w:tcPr>
          <w:p w14:paraId="15D51723" w14:textId="77777777" w:rsidR="00352735" w:rsidRPr="00F05556" w:rsidRDefault="00352735" w:rsidP="00316551">
            <w:pPr>
              <w:spacing w:after="0"/>
              <w:jc w:val="center"/>
              <w:rPr>
                <w:rFonts w:ascii="Times New Roman" w:eastAsia="Times New Roman" w:hAnsi="Times New Roman" w:cs="Times New Roman"/>
                <w:b/>
                <w:sz w:val="18"/>
                <w:szCs w:val="24"/>
                <w:lang w:eastAsia="ru-RU"/>
              </w:rPr>
            </w:pPr>
          </w:p>
        </w:tc>
        <w:tc>
          <w:tcPr>
            <w:tcW w:w="494" w:type="pct"/>
            <w:shd w:val="clear" w:color="auto" w:fill="auto"/>
            <w:noWrap/>
            <w:vAlign w:val="center"/>
          </w:tcPr>
          <w:p w14:paraId="2AE5592F" w14:textId="77777777" w:rsidR="00352735" w:rsidRPr="00F05556" w:rsidRDefault="00352735" w:rsidP="00316551">
            <w:pPr>
              <w:spacing w:after="0"/>
              <w:jc w:val="center"/>
              <w:rPr>
                <w:rFonts w:ascii="Times New Roman" w:eastAsia="Times New Roman" w:hAnsi="Times New Roman" w:cs="Times New Roman"/>
                <w:b/>
                <w:sz w:val="18"/>
                <w:szCs w:val="24"/>
                <w:lang w:eastAsia="ru-RU"/>
              </w:rPr>
            </w:pPr>
          </w:p>
        </w:tc>
        <w:tc>
          <w:tcPr>
            <w:tcW w:w="247" w:type="pct"/>
            <w:shd w:val="clear" w:color="auto" w:fill="auto"/>
            <w:noWrap/>
            <w:vAlign w:val="center"/>
          </w:tcPr>
          <w:p w14:paraId="3B9B1948" w14:textId="77777777" w:rsidR="00352735" w:rsidRPr="00F05556" w:rsidRDefault="00352735" w:rsidP="00316551">
            <w:pPr>
              <w:spacing w:after="0"/>
              <w:jc w:val="center"/>
              <w:rPr>
                <w:rFonts w:ascii="Times New Roman" w:eastAsia="Times New Roman" w:hAnsi="Times New Roman" w:cs="Times New Roman"/>
                <w:b/>
                <w:sz w:val="18"/>
                <w:szCs w:val="24"/>
                <w:lang w:eastAsia="ru-RU"/>
              </w:rPr>
            </w:pPr>
          </w:p>
        </w:tc>
        <w:tc>
          <w:tcPr>
            <w:tcW w:w="346" w:type="pct"/>
            <w:shd w:val="clear" w:color="auto" w:fill="auto"/>
            <w:noWrap/>
            <w:vAlign w:val="center"/>
          </w:tcPr>
          <w:p w14:paraId="4825C000" w14:textId="77777777" w:rsidR="00352735" w:rsidRPr="00F05556" w:rsidRDefault="00352735" w:rsidP="00316551">
            <w:pPr>
              <w:spacing w:after="0"/>
              <w:jc w:val="center"/>
              <w:rPr>
                <w:rFonts w:ascii="Times New Roman" w:eastAsia="Times New Roman" w:hAnsi="Times New Roman" w:cs="Times New Roman"/>
                <w:b/>
                <w:sz w:val="18"/>
                <w:szCs w:val="24"/>
                <w:lang w:eastAsia="ru-RU"/>
              </w:rPr>
            </w:pPr>
          </w:p>
        </w:tc>
        <w:tc>
          <w:tcPr>
            <w:tcW w:w="445" w:type="pct"/>
            <w:shd w:val="clear" w:color="auto" w:fill="auto"/>
            <w:noWrap/>
            <w:vAlign w:val="center"/>
          </w:tcPr>
          <w:p w14:paraId="6B43A440" w14:textId="77777777" w:rsidR="00352735" w:rsidRPr="00F05556" w:rsidRDefault="00352735" w:rsidP="00316551">
            <w:pPr>
              <w:spacing w:after="0"/>
              <w:jc w:val="center"/>
              <w:rPr>
                <w:rFonts w:ascii="Times New Roman" w:eastAsia="Times New Roman" w:hAnsi="Times New Roman" w:cs="Times New Roman"/>
                <w:b/>
                <w:sz w:val="18"/>
                <w:szCs w:val="24"/>
                <w:lang w:eastAsia="ru-RU"/>
              </w:rPr>
            </w:pPr>
          </w:p>
        </w:tc>
        <w:tc>
          <w:tcPr>
            <w:tcW w:w="692" w:type="pct"/>
            <w:shd w:val="clear" w:color="auto" w:fill="auto"/>
            <w:noWrap/>
            <w:vAlign w:val="center"/>
          </w:tcPr>
          <w:p w14:paraId="1D012CCE" w14:textId="77777777" w:rsidR="00352735" w:rsidRPr="00F05556" w:rsidRDefault="00352735" w:rsidP="00316551">
            <w:pPr>
              <w:spacing w:after="0"/>
              <w:jc w:val="center"/>
              <w:rPr>
                <w:rFonts w:ascii="Times New Roman" w:eastAsia="Times New Roman" w:hAnsi="Times New Roman" w:cs="Times New Roman"/>
                <w:b/>
                <w:sz w:val="18"/>
                <w:szCs w:val="24"/>
                <w:lang w:eastAsia="ru-RU"/>
              </w:rPr>
            </w:pPr>
          </w:p>
        </w:tc>
        <w:tc>
          <w:tcPr>
            <w:tcW w:w="1137" w:type="pct"/>
            <w:shd w:val="clear" w:color="auto" w:fill="auto"/>
            <w:noWrap/>
            <w:vAlign w:val="center"/>
          </w:tcPr>
          <w:p w14:paraId="5120908F" w14:textId="77777777" w:rsidR="00352735" w:rsidRPr="00F05556" w:rsidRDefault="00352735" w:rsidP="00316551">
            <w:pPr>
              <w:spacing w:after="0"/>
              <w:jc w:val="center"/>
              <w:rPr>
                <w:rFonts w:ascii="Times New Roman" w:eastAsia="Times New Roman" w:hAnsi="Times New Roman" w:cs="Times New Roman"/>
                <w:b/>
                <w:sz w:val="18"/>
                <w:szCs w:val="24"/>
                <w:lang w:eastAsia="ru-RU"/>
              </w:rPr>
            </w:pPr>
          </w:p>
        </w:tc>
        <w:tc>
          <w:tcPr>
            <w:tcW w:w="248" w:type="pct"/>
            <w:shd w:val="clear" w:color="auto" w:fill="auto"/>
            <w:vAlign w:val="center"/>
          </w:tcPr>
          <w:p w14:paraId="6956A0DA" w14:textId="77777777" w:rsidR="00352735" w:rsidRPr="00F05556" w:rsidRDefault="00352735" w:rsidP="00316551">
            <w:pPr>
              <w:spacing w:after="0"/>
              <w:jc w:val="center"/>
              <w:rPr>
                <w:rFonts w:ascii="Times New Roman" w:eastAsia="Times New Roman" w:hAnsi="Times New Roman" w:cs="Times New Roman"/>
                <w:b/>
                <w:sz w:val="18"/>
                <w:szCs w:val="24"/>
                <w:lang w:eastAsia="ru-RU"/>
              </w:rPr>
            </w:pPr>
          </w:p>
        </w:tc>
        <w:tc>
          <w:tcPr>
            <w:tcW w:w="346" w:type="pct"/>
            <w:shd w:val="clear" w:color="auto" w:fill="auto"/>
            <w:noWrap/>
            <w:vAlign w:val="center"/>
          </w:tcPr>
          <w:p w14:paraId="3B65C268" w14:textId="77777777" w:rsidR="00352735" w:rsidRPr="00F05556" w:rsidRDefault="00352735" w:rsidP="00316551">
            <w:pPr>
              <w:spacing w:after="0"/>
              <w:jc w:val="center"/>
              <w:rPr>
                <w:rFonts w:ascii="Times New Roman" w:eastAsia="Times New Roman" w:hAnsi="Times New Roman" w:cs="Times New Roman"/>
                <w:b/>
                <w:sz w:val="18"/>
                <w:szCs w:val="24"/>
                <w:lang w:eastAsia="ru-RU"/>
              </w:rPr>
            </w:pPr>
          </w:p>
        </w:tc>
        <w:tc>
          <w:tcPr>
            <w:tcW w:w="394" w:type="pct"/>
            <w:shd w:val="clear" w:color="auto" w:fill="auto"/>
            <w:noWrap/>
            <w:vAlign w:val="center"/>
          </w:tcPr>
          <w:p w14:paraId="49DFE93F" w14:textId="77777777" w:rsidR="00352735" w:rsidRPr="00F05556" w:rsidRDefault="00352735" w:rsidP="00316551">
            <w:pPr>
              <w:spacing w:after="0"/>
              <w:jc w:val="center"/>
              <w:rPr>
                <w:rFonts w:ascii="Times New Roman" w:eastAsia="Times New Roman" w:hAnsi="Times New Roman" w:cs="Times New Roman"/>
                <w:b/>
                <w:sz w:val="18"/>
                <w:szCs w:val="24"/>
                <w:lang w:eastAsia="ru-RU"/>
              </w:rPr>
            </w:pPr>
          </w:p>
        </w:tc>
      </w:tr>
      <w:tr w:rsidR="00316551" w:rsidRPr="00F05556" w14:paraId="27A072B2" w14:textId="77777777" w:rsidTr="00DE6855">
        <w:trPr>
          <w:trHeight w:val="20"/>
        </w:trPr>
        <w:tc>
          <w:tcPr>
            <w:tcW w:w="5000" w:type="pct"/>
            <w:gridSpan w:val="10"/>
            <w:shd w:val="clear" w:color="auto" w:fill="auto"/>
            <w:noWrap/>
            <w:vAlign w:val="center"/>
          </w:tcPr>
          <w:p w14:paraId="675E4C42" w14:textId="77777777" w:rsidR="00352735" w:rsidRPr="00F05556" w:rsidRDefault="00352735" w:rsidP="00316551">
            <w:pPr>
              <w:spacing w:after="0"/>
              <w:jc w:val="center"/>
              <w:rPr>
                <w:rFonts w:ascii="Times New Roman" w:eastAsia="Times New Roman" w:hAnsi="Times New Roman" w:cs="Times New Roman"/>
                <w:b/>
                <w:sz w:val="18"/>
                <w:szCs w:val="24"/>
                <w:lang w:eastAsia="ru-RU"/>
              </w:rPr>
            </w:pPr>
            <w:r w:rsidRPr="00F05556">
              <w:rPr>
                <w:rFonts w:ascii="Times New Roman" w:eastAsia="Times New Roman" w:hAnsi="Times New Roman" w:cs="Times New Roman"/>
                <w:b/>
                <w:sz w:val="18"/>
                <w:szCs w:val="24"/>
                <w:lang w:eastAsia="ru-RU"/>
              </w:rPr>
              <w:t>Тепловые сети для подключения перспективных потребителей (расчетный срок)</w:t>
            </w:r>
          </w:p>
        </w:tc>
      </w:tr>
      <w:tr w:rsidR="00DE6855" w:rsidRPr="00752E13" w14:paraId="3E74770C" w14:textId="77777777" w:rsidTr="00DE6855">
        <w:trPr>
          <w:trHeight w:val="20"/>
        </w:trPr>
        <w:tc>
          <w:tcPr>
            <w:tcW w:w="652" w:type="pct"/>
            <w:shd w:val="clear" w:color="auto" w:fill="auto"/>
            <w:noWrap/>
            <w:vAlign w:val="center"/>
          </w:tcPr>
          <w:p w14:paraId="515CCDA9"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Ду70</w:t>
            </w:r>
          </w:p>
        </w:tc>
        <w:tc>
          <w:tcPr>
            <w:tcW w:w="494" w:type="pct"/>
            <w:shd w:val="clear" w:color="auto" w:fill="auto"/>
            <w:noWrap/>
            <w:vAlign w:val="center"/>
          </w:tcPr>
          <w:p w14:paraId="704AB2AB"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0,114</w:t>
            </w:r>
          </w:p>
        </w:tc>
        <w:tc>
          <w:tcPr>
            <w:tcW w:w="247" w:type="pct"/>
            <w:shd w:val="clear" w:color="auto" w:fill="auto"/>
            <w:noWrap/>
            <w:vAlign w:val="center"/>
          </w:tcPr>
          <w:p w14:paraId="7CB547FF"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70</w:t>
            </w:r>
          </w:p>
        </w:tc>
        <w:tc>
          <w:tcPr>
            <w:tcW w:w="346" w:type="pct"/>
            <w:shd w:val="clear" w:color="auto" w:fill="auto"/>
            <w:noWrap/>
            <w:vAlign w:val="center"/>
          </w:tcPr>
          <w:p w14:paraId="519807D5" w14:textId="77777777" w:rsidR="00352735" w:rsidRPr="00752E13" w:rsidRDefault="00352735" w:rsidP="00316551">
            <w:pPr>
              <w:spacing w:after="0"/>
              <w:jc w:val="center"/>
              <w:rPr>
                <w:rFonts w:ascii="Times New Roman" w:eastAsia="Times New Roman" w:hAnsi="Times New Roman" w:cs="Times New Roman"/>
                <w:bCs/>
                <w:sz w:val="18"/>
                <w:szCs w:val="24"/>
                <w:lang w:eastAsia="ru-RU"/>
              </w:rPr>
            </w:pPr>
          </w:p>
        </w:tc>
        <w:tc>
          <w:tcPr>
            <w:tcW w:w="445" w:type="pct"/>
            <w:shd w:val="clear" w:color="auto" w:fill="auto"/>
            <w:noWrap/>
            <w:vAlign w:val="center"/>
          </w:tcPr>
          <w:p w14:paraId="50715C81"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16160,47</w:t>
            </w:r>
          </w:p>
        </w:tc>
        <w:tc>
          <w:tcPr>
            <w:tcW w:w="692" w:type="pct"/>
            <w:shd w:val="clear" w:color="auto" w:fill="auto"/>
            <w:noWrap/>
            <w:vAlign w:val="center"/>
          </w:tcPr>
          <w:p w14:paraId="27F6B0CF"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1,04</w:t>
            </w:r>
          </w:p>
        </w:tc>
        <w:tc>
          <w:tcPr>
            <w:tcW w:w="1137" w:type="pct"/>
            <w:shd w:val="clear" w:color="auto" w:fill="auto"/>
            <w:noWrap/>
            <w:vAlign w:val="center"/>
          </w:tcPr>
          <w:p w14:paraId="3DE9B6E9"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1,05</w:t>
            </w:r>
          </w:p>
        </w:tc>
        <w:tc>
          <w:tcPr>
            <w:tcW w:w="248" w:type="pct"/>
            <w:shd w:val="clear" w:color="auto" w:fill="auto"/>
            <w:vAlign w:val="center"/>
          </w:tcPr>
          <w:p w14:paraId="4A1AEDF3"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1,2</w:t>
            </w:r>
          </w:p>
        </w:tc>
        <w:tc>
          <w:tcPr>
            <w:tcW w:w="346" w:type="pct"/>
            <w:shd w:val="clear" w:color="auto" w:fill="auto"/>
            <w:noWrap/>
            <w:vAlign w:val="center"/>
          </w:tcPr>
          <w:p w14:paraId="06274CF0"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2 414,14</w:t>
            </w:r>
          </w:p>
        </w:tc>
        <w:tc>
          <w:tcPr>
            <w:tcW w:w="394" w:type="pct"/>
            <w:shd w:val="clear" w:color="auto" w:fill="auto"/>
            <w:noWrap/>
            <w:vAlign w:val="center"/>
          </w:tcPr>
          <w:p w14:paraId="2CBF3582"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128,91</w:t>
            </w:r>
          </w:p>
        </w:tc>
      </w:tr>
      <w:tr w:rsidR="00DE6855" w:rsidRPr="00752E13" w14:paraId="5A3055DD" w14:textId="77777777" w:rsidTr="00DE6855">
        <w:trPr>
          <w:trHeight w:val="20"/>
        </w:trPr>
        <w:tc>
          <w:tcPr>
            <w:tcW w:w="652" w:type="pct"/>
            <w:shd w:val="clear" w:color="auto" w:fill="auto"/>
            <w:noWrap/>
            <w:vAlign w:val="center"/>
          </w:tcPr>
          <w:p w14:paraId="1507D164"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Ду250, 150, 125</w:t>
            </w:r>
          </w:p>
        </w:tc>
        <w:tc>
          <w:tcPr>
            <w:tcW w:w="494" w:type="pct"/>
            <w:shd w:val="clear" w:color="auto" w:fill="auto"/>
            <w:noWrap/>
            <w:vAlign w:val="center"/>
          </w:tcPr>
          <w:p w14:paraId="67F8AE7C"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0,055</w:t>
            </w:r>
          </w:p>
        </w:tc>
        <w:tc>
          <w:tcPr>
            <w:tcW w:w="247" w:type="pct"/>
            <w:shd w:val="clear" w:color="auto" w:fill="auto"/>
            <w:noWrap/>
            <w:vAlign w:val="center"/>
          </w:tcPr>
          <w:p w14:paraId="4A4ABDFD"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250</w:t>
            </w:r>
          </w:p>
        </w:tc>
        <w:tc>
          <w:tcPr>
            <w:tcW w:w="346" w:type="pct"/>
            <w:shd w:val="clear" w:color="auto" w:fill="auto"/>
            <w:noWrap/>
            <w:vAlign w:val="center"/>
          </w:tcPr>
          <w:p w14:paraId="30675ED0" w14:textId="77777777" w:rsidR="00352735" w:rsidRPr="00752E13" w:rsidRDefault="00352735" w:rsidP="00316551">
            <w:pPr>
              <w:spacing w:after="0"/>
              <w:jc w:val="center"/>
              <w:rPr>
                <w:rFonts w:ascii="Times New Roman" w:eastAsia="Times New Roman" w:hAnsi="Times New Roman" w:cs="Times New Roman"/>
                <w:bCs/>
                <w:sz w:val="18"/>
                <w:szCs w:val="24"/>
                <w:lang w:eastAsia="ru-RU"/>
              </w:rPr>
            </w:pPr>
          </w:p>
        </w:tc>
        <w:tc>
          <w:tcPr>
            <w:tcW w:w="445" w:type="pct"/>
            <w:shd w:val="clear" w:color="auto" w:fill="auto"/>
            <w:noWrap/>
            <w:vAlign w:val="center"/>
          </w:tcPr>
          <w:p w14:paraId="08AD2B7B"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31407,57</w:t>
            </w:r>
          </w:p>
        </w:tc>
        <w:tc>
          <w:tcPr>
            <w:tcW w:w="692" w:type="pct"/>
            <w:shd w:val="clear" w:color="auto" w:fill="auto"/>
            <w:noWrap/>
            <w:vAlign w:val="center"/>
          </w:tcPr>
          <w:p w14:paraId="7669BFF5"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1,04</w:t>
            </w:r>
          </w:p>
        </w:tc>
        <w:tc>
          <w:tcPr>
            <w:tcW w:w="1137" w:type="pct"/>
            <w:shd w:val="clear" w:color="auto" w:fill="auto"/>
            <w:noWrap/>
            <w:vAlign w:val="center"/>
          </w:tcPr>
          <w:p w14:paraId="51F615A3"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1,05</w:t>
            </w:r>
          </w:p>
        </w:tc>
        <w:tc>
          <w:tcPr>
            <w:tcW w:w="248" w:type="pct"/>
            <w:shd w:val="clear" w:color="auto" w:fill="auto"/>
            <w:vAlign w:val="center"/>
          </w:tcPr>
          <w:p w14:paraId="68A8DCF6"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1,2</w:t>
            </w:r>
          </w:p>
        </w:tc>
        <w:tc>
          <w:tcPr>
            <w:tcW w:w="346" w:type="pct"/>
            <w:shd w:val="clear" w:color="auto" w:fill="auto"/>
            <w:noWrap/>
            <w:vAlign w:val="center"/>
          </w:tcPr>
          <w:p w14:paraId="3131C5E6"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2 247,14</w:t>
            </w:r>
          </w:p>
        </w:tc>
        <w:tc>
          <w:tcPr>
            <w:tcW w:w="394" w:type="pct"/>
            <w:shd w:val="clear" w:color="auto" w:fill="auto"/>
            <w:noWrap/>
            <w:vAlign w:val="center"/>
          </w:tcPr>
          <w:p w14:paraId="5D81DE0C"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119,99</w:t>
            </w:r>
          </w:p>
        </w:tc>
      </w:tr>
      <w:tr w:rsidR="00DE6855" w:rsidRPr="00752E13" w14:paraId="01758CF7" w14:textId="77777777" w:rsidTr="00DE6855">
        <w:trPr>
          <w:trHeight w:val="20"/>
        </w:trPr>
        <w:tc>
          <w:tcPr>
            <w:tcW w:w="652" w:type="pct"/>
            <w:shd w:val="clear" w:color="auto" w:fill="auto"/>
            <w:noWrap/>
            <w:vAlign w:val="center"/>
          </w:tcPr>
          <w:p w14:paraId="0B5AE185" w14:textId="77777777" w:rsidR="00352735" w:rsidRPr="00752E13" w:rsidRDefault="00352735" w:rsidP="00316551">
            <w:pPr>
              <w:spacing w:after="0"/>
              <w:jc w:val="center"/>
              <w:rPr>
                <w:rFonts w:ascii="Times New Roman" w:hAnsi="Times New Roman" w:cs="Times New Roman"/>
                <w:bCs/>
                <w:sz w:val="18"/>
                <w:szCs w:val="24"/>
              </w:rPr>
            </w:pPr>
          </w:p>
        </w:tc>
        <w:tc>
          <w:tcPr>
            <w:tcW w:w="494" w:type="pct"/>
            <w:shd w:val="clear" w:color="auto" w:fill="auto"/>
            <w:noWrap/>
            <w:vAlign w:val="center"/>
          </w:tcPr>
          <w:p w14:paraId="388A63D0"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0,070</w:t>
            </w:r>
          </w:p>
        </w:tc>
        <w:tc>
          <w:tcPr>
            <w:tcW w:w="247" w:type="pct"/>
            <w:shd w:val="clear" w:color="auto" w:fill="auto"/>
            <w:noWrap/>
            <w:vAlign w:val="center"/>
          </w:tcPr>
          <w:p w14:paraId="3023FAC1"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150</w:t>
            </w:r>
          </w:p>
        </w:tc>
        <w:tc>
          <w:tcPr>
            <w:tcW w:w="346" w:type="pct"/>
            <w:shd w:val="clear" w:color="auto" w:fill="auto"/>
            <w:noWrap/>
            <w:vAlign w:val="center"/>
          </w:tcPr>
          <w:p w14:paraId="6F578FEF" w14:textId="77777777" w:rsidR="00352735" w:rsidRPr="00752E13" w:rsidRDefault="00352735" w:rsidP="00316551">
            <w:pPr>
              <w:spacing w:after="0"/>
              <w:jc w:val="center"/>
              <w:rPr>
                <w:rFonts w:ascii="Times New Roman" w:eastAsia="Times New Roman" w:hAnsi="Times New Roman" w:cs="Times New Roman"/>
                <w:bCs/>
                <w:sz w:val="18"/>
                <w:szCs w:val="24"/>
                <w:lang w:eastAsia="ru-RU"/>
              </w:rPr>
            </w:pPr>
          </w:p>
        </w:tc>
        <w:tc>
          <w:tcPr>
            <w:tcW w:w="445" w:type="pct"/>
            <w:shd w:val="clear" w:color="auto" w:fill="auto"/>
            <w:noWrap/>
            <w:vAlign w:val="center"/>
          </w:tcPr>
          <w:p w14:paraId="0D39AB27"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23949,44</w:t>
            </w:r>
          </w:p>
        </w:tc>
        <w:tc>
          <w:tcPr>
            <w:tcW w:w="692" w:type="pct"/>
            <w:shd w:val="clear" w:color="auto" w:fill="auto"/>
            <w:noWrap/>
            <w:vAlign w:val="center"/>
          </w:tcPr>
          <w:p w14:paraId="7867BD39"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1,04</w:t>
            </w:r>
          </w:p>
        </w:tc>
        <w:tc>
          <w:tcPr>
            <w:tcW w:w="1137" w:type="pct"/>
            <w:shd w:val="clear" w:color="auto" w:fill="auto"/>
            <w:noWrap/>
            <w:vAlign w:val="center"/>
          </w:tcPr>
          <w:p w14:paraId="3ED32D8A"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1,05</w:t>
            </w:r>
          </w:p>
        </w:tc>
        <w:tc>
          <w:tcPr>
            <w:tcW w:w="248" w:type="pct"/>
            <w:shd w:val="clear" w:color="auto" w:fill="auto"/>
            <w:vAlign w:val="center"/>
          </w:tcPr>
          <w:p w14:paraId="4686EE75"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1,2</w:t>
            </w:r>
          </w:p>
        </w:tc>
        <w:tc>
          <w:tcPr>
            <w:tcW w:w="346" w:type="pct"/>
            <w:shd w:val="clear" w:color="auto" w:fill="auto"/>
            <w:noWrap/>
            <w:vAlign w:val="center"/>
          </w:tcPr>
          <w:p w14:paraId="4176EADA"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2 203,11</w:t>
            </w:r>
          </w:p>
        </w:tc>
        <w:tc>
          <w:tcPr>
            <w:tcW w:w="394" w:type="pct"/>
            <w:shd w:val="clear" w:color="auto" w:fill="auto"/>
            <w:noWrap/>
            <w:vAlign w:val="center"/>
          </w:tcPr>
          <w:p w14:paraId="0A1C79B3"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117,64</w:t>
            </w:r>
          </w:p>
        </w:tc>
      </w:tr>
      <w:tr w:rsidR="00DE6855" w:rsidRPr="00752E13" w14:paraId="627F1358" w14:textId="77777777" w:rsidTr="00DE6855">
        <w:trPr>
          <w:trHeight w:val="20"/>
        </w:trPr>
        <w:tc>
          <w:tcPr>
            <w:tcW w:w="652" w:type="pct"/>
            <w:shd w:val="clear" w:color="auto" w:fill="auto"/>
            <w:noWrap/>
            <w:vAlign w:val="center"/>
          </w:tcPr>
          <w:p w14:paraId="15AD9768" w14:textId="77777777" w:rsidR="00352735" w:rsidRPr="00752E13" w:rsidRDefault="00352735" w:rsidP="00316551">
            <w:pPr>
              <w:spacing w:after="0"/>
              <w:jc w:val="center"/>
              <w:rPr>
                <w:rFonts w:ascii="Times New Roman" w:hAnsi="Times New Roman" w:cs="Times New Roman"/>
                <w:bCs/>
                <w:sz w:val="18"/>
                <w:szCs w:val="24"/>
              </w:rPr>
            </w:pPr>
          </w:p>
        </w:tc>
        <w:tc>
          <w:tcPr>
            <w:tcW w:w="494" w:type="pct"/>
            <w:shd w:val="clear" w:color="auto" w:fill="auto"/>
            <w:noWrap/>
            <w:vAlign w:val="center"/>
          </w:tcPr>
          <w:p w14:paraId="3F9622AF"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0,031</w:t>
            </w:r>
          </w:p>
        </w:tc>
        <w:tc>
          <w:tcPr>
            <w:tcW w:w="247" w:type="pct"/>
            <w:shd w:val="clear" w:color="auto" w:fill="auto"/>
            <w:noWrap/>
            <w:vAlign w:val="center"/>
          </w:tcPr>
          <w:p w14:paraId="7DBD77DD"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125</w:t>
            </w:r>
          </w:p>
        </w:tc>
        <w:tc>
          <w:tcPr>
            <w:tcW w:w="346" w:type="pct"/>
            <w:shd w:val="clear" w:color="auto" w:fill="auto"/>
            <w:noWrap/>
            <w:vAlign w:val="center"/>
          </w:tcPr>
          <w:p w14:paraId="68AC4B2D" w14:textId="77777777" w:rsidR="00352735" w:rsidRPr="00752E13" w:rsidRDefault="00352735" w:rsidP="00316551">
            <w:pPr>
              <w:spacing w:after="0"/>
              <w:jc w:val="center"/>
              <w:rPr>
                <w:rFonts w:ascii="Times New Roman" w:eastAsia="Times New Roman" w:hAnsi="Times New Roman" w:cs="Times New Roman"/>
                <w:bCs/>
                <w:sz w:val="18"/>
                <w:szCs w:val="24"/>
                <w:lang w:eastAsia="ru-RU"/>
              </w:rPr>
            </w:pPr>
          </w:p>
        </w:tc>
        <w:tc>
          <w:tcPr>
            <w:tcW w:w="445" w:type="pct"/>
            <w:shd w:val="clear" w:color="auto" w:fill="auto"/>
            <w:noWrap/>
            <w:vAlign w:val="center"/>
          </w:tcPr>
          <w:p w14:paraId="34CCDAC9"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21424,9</w:t>
            </w:r>
          </w:p>
        </w:tc>
        <w:tc>
          <w:tcPr>
            <w:tcW w:w="692" w:type="pct"/>
            <w:shd w:val="clear" w:color="auto" w:fill="auto"/>
            <w:noWrap/>
            <w:vAlign w:val="center"/>
          </w:tcPr>
          <w:p w14:paraId="31F217E7"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1,04</w:t>
            </w:r>
          </w:p>
        </w:tc>
        <w:tc>
          <w:tcPr>
            <w:tcW w:w="1137" w:type="pct"/>
            <w:shd w:val="clear" w:color="auto" w:fill="auto"/>
            <w:noWrap/>
            <w:vAlign w:val="center"/>
          </w:tcPr>
          <w:p w14:paraId="2F8BCC51"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1,05</w:t>
            </w:r>
          </w:p>
        </w:tc>
        <w:tc>
          <w:tcPr>
            <w:tcW w:w="248" w:type="pct"/>
            <w:shd w:val="clear" w:color="auto" w:fill="auto"/>
            <w:vAlign w:val="center"/>
          </w:tcPr>
          <w:p w14:paraId="2129F946"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1,2</w:t>
            </w:r>
          </w:p>
        </w:tc>
        <w:tc>
          <w:tcPr>
            <w:tcW w:w="346" w:type="pct"/>
            <w:shd w:val="clear" w:color="auto" w:fill="auto"/>
            <w:noWrap/>
            <w:vAlign w:val="center"/>
          </w:tcPr>
          <w:p w14:paraId="624CAE98"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875,95</w:t>
            </w:r>
          </w:p>
        </w:tc>
        <w:tc>
          <w:tcPr>
            <w:tcW w:w="394" w:type="pct"/>
            <w:shd w:val="clear" w:color="auto" w:fill="auto"/>
            <w:noWrap/>
            <w:vAlign w:val="center"/>
          </w:tcPr>
          <w:p w14:paraId="32D2F7F4"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46,77</w:t>
            </w:r>
          </w:p>
        </w:tc>
      </w:tr>
      <w:tr w:rsidR="00DE6855" w:rsidRPr="00752E13" w14:paraId="015E506E" w14:textId="77777777" w:rsidTr="00DE6855">
        <w:trPr>
          <w:trHeight w:val="20"/>
        </w:trPr>
        <w:tc>
          <w:tcPr>
            <w:tcW w:w="652" w:type="pct"/>
            <w:shd w:val="clear" w:color="auto" w:fill="auto"/>
            <w:noWrap/>
            <w:vAlign w:val="center"/>
          </w:tcPr>
          <w:p w14:paraId="401610A7"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Ду200, 125, 100</w:t>
            </w:r>
          </w:p>
        </w:tc>
        <w:tc>
          <w:tcPr>
            <w:tcW w:w="494" w:type="pct"/>
            <w:shd w:val="clear" w:color="auto" w:fill="auto"/>
            <w:noWrap/>
            <w:vAlign w:val="center"/>
          </w:tcPr>
          <w:p w14:paraId="2989AFE9"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0,154</w:t>
            </w:r>
          </w:p>
        </w:tc>
        <w:tc>
          <w:tcPr>
            <w:tcW w:w="247" w:type="pct"/>
            <w:shd w:val="clear" w:color="auto" w:fill="auto"/>
            <w:noWrap/>
            <w:vAlign w:val="center"/>
          </w:tcPr>
          <w:p w14:paraId="222E3DEF"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200</w:t>
            </w:r>
          </w:p>
        </w:tc>
        <w:tc>
          <w:tcPr>
            <w:tcW w:w="346" w:type="pct"/>
            <w:shd w:val="clear" w:color="auto" w:fill="auto"/>
            <w:noWrap/>
            <w:vAlign w:val="center"/>
          </w:tcPr>
          <w:p w14:paraId="630ACDD1" w14:textId="77777777" w:rsidR="00352735" w:rsidRPr="00752E13" w:rsidRDefault="00352735" w:rsidP="00316551">
            <w:pPr>
              <w:spacing w:after="0"/>
              <w:jc w:val="center"/>
              <w:rPr>
                <w:rFonts w:ascii="Times New Roman" w:eastAsia="Times New Roman" w:hAnsi="Times New Roman" w:cs="Times New Roman"/>
                <w:bCs/>
                <w:sz w:val="18"/>
                <w:szCs w:val="24"/>
                <w:lang w:eastAsia="ru-RU"/>
              </w:rPr>
            </w:pPr>
          </w:p>
        </w:tc>
        <w:tc>
          <w:tcPr>
            <w:tcW w:w="445" w:type="pct"/>
            <w:shd w:val="clear" w:color="auto" w:fill="auto"/>
            <w:noWrap/>
            <w:vAlign w:val="center"/>
          </w:tcPr>
          <w:p w14:paraId="3086BC85"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28199,43</w:t>
            </w:r>
          </w:p>
        </w:tc>
        <w:tc>
          <w:tcPr>
            <w:tcW w:w="692" w:type="pct"/>
            <w:shd w:val="clear" w:color="auto" w:fill="auto"/>
            <w:noWrap/>
            <w:vAlign w:val="center"/>
          </w:tcPr>
          <w:p w14:paraId="3BFAFBE1"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1,04</w:t>
            </w:r>
          </w:p>
        </w:tc>
        <w:tc>
          <w:tcPr>
            <w:tcW w:w="1137" w:type="pct"/>
            <w:shd w:val="clear" w:color="auto" w:fill="auto"/>
            <w:noWrap/>
            <w:vAlign w:val="center"/>
          </w:tcPr>
          <w:p w14:paraId="269DBE1B"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1,05</w:t>
            </w:r>
          </w:p>
        </w:tc>
        <w:tc>
          <w:tcPr>
            <w:tcW w:w="248" w:type="pct"/>
            <w:shd w:val="clear" w:color="auto" w:fill="auto"/>
            <w:vAlign w:val="center"/>
          </w:tcPr>
          <w:p w14:paraId="0C92E3B5"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1,2</w:t>
            </w:r>
          </w:p>
        </w:tc>
        <w:tc>
          <w:tcPr>
            <w:tcW w:w="346" w:type="pct"/>
            <w:shd w:val="clear" w:color="auto" w:fill="auto"/>
            <w:noWrap/>
            <w:vAlign w:val="center"/>
          </w:tcPr>
          <w:p w14:paraId="7A365EAF"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5 677,76</w:t>
            </w:r>
          </w:p>
        </w:tc>
        <w:tc>
          <w:tcPr>
            <w:tcW w:w="394" w:type="pct"/>
            <w:shd w:val="clear" w:color="auto" w:fill="auto"/>
            <w:noWrap/>
            <w:vAlign w:val="center"/>
          </w:tcPr>
          <w:p w14:paraId="12DB47CD"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303,17</w:t>
            </w:r>
          </w:p>
        </w:tc>
      </w:tr>
      <w:tr w:rsidR="00DE6855" w:rsidRPr="00752E13" w14:paraId="04063F36" w14:textId="77777777" w:rsidTr="00DE6855">
        <w:trPr>
          <w:trHeight w:val="20"/>
        </w:trPr>
        <w:tc>
          <w:tcPr>
            <w:tcW w:w="652" w:type="pct"/>
            <w:shd w:val="clear" w:color="auto" w:fill="auto"/>
            <w:noWrap/>
            <w:vAlign w:val="center"/>
          </w:tcPr>
          <w:p w14:paraId="1A402DFB" w14:textId="77777777" w:rsidR="00352735" w:rsidRPr="00752E13" w:rsidRDefault="00352735" w:rsidP="00316551">
            <w:pPr>
              <w:spacing w:after="0"/>
              <w:jc w:val="center"/>
              <w:rPr>
                <w:rFonts w:ascii="Times New Roman" w:hAnsi="Times New Roman" w:cs="Times New Roman"/>
                <w:bCs/>
                <w:sz w:val="18"/>
                <w:szCs w:val="24"/>
              </w:rPr>
            </w:pPr>
          </w:p>
        </w:tc>
        <w:tc>
          <w:tcPr>
            <w:tcW w:w="494" w:type="pct"/>
            <w:shd w:val="clear" w:color="auto" w:fill="auto"/>
            <w:noWrap/>
            <w:vAlign w:val="center"/>
          </w:tcPr>
          <w:p w14:paraId="2B30BB7F"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0,198</w:t>
            </w:r>
          </w:p>
        </w:tc>
        <w:tc>
          <w:tcPr>
            <w:tcW w:w="247" w:type="pct"/>
            <w:shd w:val="clear" w:color="auto" w:fill="auto"/>
            <w:noWrap/>
            <w:vAlign w:val="center"/>
          </w:tcPr>
          <w:p w14:paraId="0795B6CB"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125</w:t>
            </w:r>
          </w:p>
        </w:tc>
        <w:tc>
          <w:tcPr>
            <w:tcW w:w="346" w:type="pct"/>
            <w:shd w:val="clear" w:color="auto" w:fill="auto"/>
            <w:noWrap/>
            <w:vAlign w:val="center"/>
          </w:tcPr>
          <w:p w14:paraId="159235B2" w14:textId="77777777" w:rsidR="00352735" w:rsidRPr="00752E13" w:rsidRDefault="00352735" w:rsidP="00316551">
            <w:pPr>
              <w:spacing w:after="0"/>
              <w:jc w:val="center"/>
              <w:rPr>
                <w:rFonts w:ascii="Times New Roman" w:eastAsia="Times New Roman" w:hAnsi="Times New Roman" w:cs="Times New Roman"/>
                <w:bCs/>
                <w:sz w:val="18"/>
                <w:szCs w:val="24"/>
                <w:lang w:eastAsia="ru-RU"/>
              </w:rPr>
            </w:pPr>
          </w:p>
        </w:tc>
        <w:tc>
          <w:tcPr>
            <w:tcW w:w="445" w:type="pct"/>
            <w:shd w:val="clear" w:color="auto" w:fill="auto"/>
            <w:noWrap/>
            <w:vAlign w:val="center"/>
          </w:tcPr>
          <w:p w14:paraId="2522A261"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21424,9</w:t>
            </w:r>
          </w:p>
        </w:tc>
        <w:tc>
          <w:tcPr>
            <w:tcW w:w="692" w:type="pct"/>
            <w:shd w:val="clear" w:color="auto" w:fill="auto"/>
            <w:noWrap/>
            <w:vAlign w:val="center"/>
          </w:tcPr>
          <w:p w14:paraId="3CBC219E"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1,04</w:t>
            </w:r>
          </w:p>
        </w:tc>
        <w:tc>
          <w:tcPr>
            <w:tcW w:w="1137" w:type="pct"/>
            <w:shd w:val="clear" w:color="auto" w:fill="auto"/>
            <w:noWrap/>
            <w:vAlign w:val="center"/>
          </w:tcPr>
          <w:p w14:paraId="18627957"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1,05</w:t>
            </w:r>
          </w:p>
        </w:tc>
        <w:tc>
          <w:tcPr>
            <w:tcW w:w="248" w:type="pct"/>
            <w:shd w:val="clear" w:color="auto" w:fill="auto"/>
            <w:vAlign w:val="center"/>
          </w:tcPr>
          <w:p w14:paraId="14D5AC9D"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1,2</w:t>
            </w:r>
          </w:p>
        </w:tc>
        <w:tc>
          <w:tcPr>
            <w:tcW w:w="346" w:type="pct"/>
            <w:shd w:val="clear" w:color="auto" w:fill="auto"/>
            <w:noWrap/>
            <w:vAlign w:val="center"/>
          </w:tcPr>
          <w:p w14:paraId="644BCABD"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5 546,25</w:t>
            </w:r>
          </w:p>
        </w:tc>
        <w:tc>
          <w:tcPr>
            <w:tcW w:w="394" w:type="pct"/>
            <w:shd w:val="clear" w:color="auto" w:fill="auto"/>
            <w:noWrap/>
            <w:vAlign w:val="center"/>
          </w:tcPr>
          <w:p w14:paraId="4AADAE58"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296,15</w:t>
            </w:r>
          </w:p>
        </w:tc>
      </w:tr>
      <w:tr w:rsidR="00DE6855" w:rsidRPr="00752E13" w14:paraId="26A0A2FD" w14:textId="77777777" w:rsidTr="00DE6855">
        <w:trPr>
          <w:trHeight w:val="20"/>
        </w:trPr>
        <w:tc>
          <w:tcPr>
            <w:tcW w:w="652" w:type="pct"/>
            <w:shd w:val="clear" w:color="auto" w:fill="auto"/>
            <w:noWrap/>
            <w:vAlign w:val="center"/>
          </w:tcPr>
          <w:p w14:paraId="7EB3BAE7" w14:textId="77777777" w:rsidR="00352735" w:rsidRPr="00752E13" w:rsidRDefault="00352735" w:rsidP="00316551">
            <w:pPr>
              <w:spacing w:after="0"/>
              <w:jc w:val="center"/>
              <w:rPr>
                <w:rFonts w:ascii="Times New Roman" w:hAnsi="Times New Roman" w:cs="Times New Roman"/>
                <w:bCs/>
                <w:sz w:val="18"/>
                <w:szCs w:val="24"/>
              </w:rPr>
            </w:pPr>
          </w:p>
        </w:tc>
        <w:tc>
          <w:tcPr>
            <w:tcW w:w="494" w:type="pct"/>
            <w:shd w:val="clear" w:color="auto" w:fill="auto"/>
            <w:noWrap/>
            <w:vAlign w:val="center"/>
          </w:tcPr>
          <w:p w14:paraId="50162A46"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0,088</w:t>
            </w:r>
          </w:p>
        </w:tc>
        <w:tc>
          <w:tcPr>
            <w:tcW w:w="247" w:type="pct"/>
            <w:shd w:val="clear" w:color="auto" w:fill="auto"/>
            <w:noWrap/>
            <w:vAlign w:val="center"/>
          </w:tcPr>
          <w:p w14:paraId="7D60B118"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100</w:t>
            </w:r>
          </w:p>
        </w:tc>
        <w:tc>
          <w:tcPr>
            <w:tcW w:w="346" w:type="pct"/>
            <w:shd w:val="clear" w:color="auto" w:fill="auto"/>
            <w:noWrap/>
            <w:vAlign w:val="center"/>
          </w:tcPr>
          <w:p w14:paraId="0176D49E" w14:textId="77777777" w:rsidR="00352735" w:rsidRPr="00752E13" w:rsidRDefault="00352735" w:rsidP="00316551">
            <w:pPr>
              <w:spacing w:after="0"/>
              <w:jc w:val="center"/>
              <w:rPr>
                <w:rFonts w:ascii="Times New Roman" w:eastAsia="Times New Roman" w:hAnsi="Times New Roman" w:cs="Times New Roman"/>
                <w:bCs/>
                <w:sz w:val="18"/>
                <w:szCs w:val="24"/>
                <w:lang w:eastAsia="ru-RU"/>
              </w:rPr>
            </w:pPr>
          </w:p>
        </w:tc>
        <w:tc>
          <w:tcPr>
            <w:tcW w:w="445" w:type="pct"/>
            <w:shd w:val="clear" w:color="auto" w:fill="auto"/>
            <w:noWrap/>
            <w:vAlign w:val="center"/>
          </w:tcPr>
          <w:p w14:paraId="46C75E48"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20295,93</w:t>
            </w:r>
          </w:p>
        </w:tc>
        <w:tc>
          <w:tcPr>
            <w:tcW w:w="692" w:type="pct"/>
            <w:shd w:val="clear" w:color="auto" w:fill="auto"/>
            <w:noWrap/>
            <w:vAlign w:val="center"/>
          </w:tcPr>
          <w:p w14:paraId="6978C26D"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1,04</w:t>
            </w:r>
          </w:p>
        </w:tc>
        <w:tc>
          <w:tcPr>
            <w:tcW w:w="1137" w:type="pct"/>
            <w:shd w:val="clear" w:color="auto" w:fill="auto"/>
            <w:noWrap/>
            <w:vAlign w:val="center"/>
          </w:tcPr>
          <w:p w14:paraId="58C7C5D5"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1,05</w:t>
            </w:r>
          </w:p>
        </w:tc>
        <w:tc>
          <w:tcPr>
            <w:tcW w:w="248" w:type="pct"/>
            <w:shd w:val="clear" w:color="auto" w:fill="auto"/>
            <w:vAlign w:val="center"/>
          </w:tcPr>
          <w:p w14:paraId="02FD6E59"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1,2</w:t>
            </w:r>
          </w:p>
        </w:tc>
        <w:tc>
          <w:tcPr>
            <w:tcW w:w="346" w:type="pct"/>
            <w:shd w:val="clear" w:color="auto" w:fill="auto"/>
            <w:noWrap/>
            <w:vAlign w:val="center"/>
          </w:tcPr>
          <w:p w14:paraId="4F7F0A5F"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2 335,11</w:t>
            </w:r>
          </w:p>
        </w:tc>
        <w:tc>
          <w:tcPr>
            <w:tcW w:w="394" w:type="pct"/>
            <w:shd w:val="clear" w:color="auto" w:fill="auto"/>
            <w:noWrap/>
            <w:vAlign w:val="center"/>
          </w:tcPr>
          <w:p w14:paraId="57BDC7A3"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124,69</w:t>
            </w:r>
          </w:p>
        </w:tc>
      </w:tr>
      <w:tr w:rsidR="00DE6855" w:rsidRPr="00752E13" w14:paraId="2245A90F" w14:textId="77777777" w:rsidTr="00DE6855">
        <w:trPr>
          <w:trHeight w:val="20"/>
        </w:trPr>
        <w:tc>
          <w:tcPr>
            <w:tcW w:w="652" w:type="pct"/>
            <w:shd w:val="clear" w:color="auto" w:fill="auto"/>
            <w:noWrap/>
            <w:vAlign w:val="center"/>
          </w:tcPr>
          <w:p w14:paraId="7B999787"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Ду150, 100, 80</w:t>
            </w:r>
          </w:p>
        </w:tc>
        <w:tc>
          <w:tcPr>
            <w:tcW w:w="494" w:type="pct"/>
            <w:shd w:val="clear" w:color="auto" w:fill="auto"/>
            <w:noWrap/>
            <w:vAlign w:val="center"/>
          </w:tcPr>
          <w:p w14:paraId="4E570B28"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0,075</w:t>
            </w:r>
          </w:p>
        </w:tc>
        <w:tc>
          <w:tcPr>
            <w:tcW w:w="247" w:type="pct"/>
            <w:shd w:val="clear" w:color="auto" w:fill="auto"/>
            <w:noWrap/>
            <w:vAlign w:val="center"/>
          </w:tcPr>
          <w:p w14:paraId="7C53D3C5"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150</w:t>
            </w:r>
          </w:p>
        </w:tc>
        <w:tc>
          <w:tcPr>
            <w:tcW w:w="346" w:type="pct"/>
            <w:shd w:val="clear" w:color="auto" w:fill="auto"/>
            <w:noWrap/>
            <w:vAlign w:val="center"/>
          </w:tcPr>
          <w:p w14:paraId="36F02F64" w14:textId="77777777" w:rsidR="00352735" w:rsidRPr="00752E13" w:rsidRDefault="00352735" w:rsidP="00316551">
            <w:pPr>
              <w:spacing w:after="0"/>
              <w:jc w:val="center"/>
              <w:rPr>
                <w:rFonts w:ascii="Times New Roman" w:eastAsia="Times New Roman" w:hAnsi="Times New Roman" w:cs="Times New Roman"/>
                <w:bCs/>
                <w:sz w:val="18"/>
                <w:szCs w:val="24"/>
                <w:lang w:eastAsia="ru-RU"/>
              </w:rPr>
            </w:pPr>
          </w:p>
        </w:tc>
        <w:tc>
          <w:tcPr>
            <w:tcW w:w="445" w:type="pct"/>
            <w:shd w:val="clear" w:color="auto" w:fill="auto"/>
            <w:noWrap/>
            <w:vAlign w:val="center"/>
          </w:tcPr>
          <w:p w14:paraId="3756EEDD"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23949,44</w:t>
            </w:r>
          </w:p>
        </w:tc>
        <w:tc>
          <w:tcPr>
            <w:tcW w:w="692" w:type="pct"/>
            <w:shd w:val="clear" w:color="auto" w:fill="auto"/>
            <w:noWrap/>
            <w:vAlign w:val="center"/>
          </w:tcPr>
          <w:p w14:paraId="1D165E77"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1,04</w:t>
            </w:r>
          </w:p>
        </w:tc>
        <w:tc>
          <w:tcPr>
            <w:tcW w:w="1137" w:type="pct"/>
            <w:shd w:val="clear" w:color="auto" w:fill="auto"/>
            <w:noWrap/>
            <w:vAlign w:val="center"/>
          </w:tcPr>
          <w:p w14:paraId="7E32CE53"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1,05</w:t>
            </w:r>
          </w:p>
        </w:tc>
        <w:tc>
          <w:tcPr>
            <w:tcW w:w="248" w:type="pct"/>
            <w:shd w:val="clear" w:color="auto" w:fill="auto"/>
            <w:vAlign w:val="center"/>
          </w:tcPr>
          <w:p w14:paraId="7E2230D9"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1,2</w:t>
            </w:r>
          </w:p>
        </w:tc>
        <w:tc>
          <w:tcPr>
            <w:tcW w:w="346" w:type="pct"/>
            <w:shd w:val="clear" w:color="auto" w:fill="auto"/>
            <w:noWrap/>
            <w:vAlign w:val="center"/>
          </w:tcPr>
          <w:p w14:paraId="00B8E7DA"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2 361,60</w:t>
            </w:r>
          </w:p>
        </w:tc>
        <w:tc>
          <w:tcPr>
            <w:tcW w:w="394" w:type="pct"/>
            <w:shd w:val="clear" w:color="auto" w:fill="auto"/>
            <w:noWrap/>
            <w:vAlign w:val="center"/>
          </w:tcPr>
          <w:p w14:paraId="50A342C7"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126,10</w:t>
            </w:r>
          </w:p>
        </w:tc>
      </w:tr>
      <w:tr w:rsidR="00DE6855" w:rsidRPr="00752E13" w14:paraId="67939193" w14:textId="77777777" w:rsidTr="00DE6855">
        <w:trPr>
          <w:trHeight w:val="20"/>
        </w:trPr>
        <w:tc>
          <w:tcPr>
            <w:tcW w:w="652" w:type="pct"/>
            <w:shd w:val="clear" w:color="auto" w:fill="auto"/>
            <w:noWrap/>
            <w:vAlign w:val="center"/>
          </w:tcPr>
          <w:p w14:paraId="65735E71" w14:textId="77777777" w:rsidR="00352735" w:rsidRPr="00752E13" w:rsidRDefault="00352735" w:rsidP="00316551">
            <w:pPr>
              <w:spacing w:after="0"/>
              <w:jc w:val="center"/>
              <w:rPr>
                <w:rFonts w:ascii="Times New Roman" w:hAnsi="Times New Roman" w:cs="Times New Roman"/>
                <w:bCs/>
                <w:sz w:val="18"/>
                <w:szCs w:val="24"/>
              </w:rPr>
            </w:pPr>
          </w:p>
        </w:tc>
        <w:tc>
          <w:tcPr>
            <w:tcW w:w="494" w:type="pct"/>
            <w:shd w:val="clear" w:color="auto" w:fill="auto"/>
            <w:noWrap/>
            <w:vAlign w:val="center"/>
          </w:tcPr>
          <w:p w14:paraId="15FB0585"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0,097</w:t>
            </w:r>
          </w:p>
        </w:tc>
        <w:tc>
          <w:tcPr>
            <w:tcW w:w="247" w:type="pct"/>
            <w:shd w:val="clear" w:color="auto" w:fill="auto"/>
            <w:noWrap/>
            <w:vAlign w:val="center"/>
          </w:tcPr>
          <w:p w14:paraId="5A0F8B71"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100</w:t>
            </w:r>
          </w:p>
        </w:tc>
        <w:tc>
          <w:tcPr>
            <w:tcW w:w="346" w:type="pct"/>
            <w:shd w:val="clear" w:color="auto" w:fill="auto"/>
            <w:noWrap/>
            <w:vAlign w:val="center"/>
          </w:tcPr>
          <w:p w14:paraId="21655CDF" w14:textId="77777777" w:rsidR="00352735" w:rsidRPr="00752E13" w:rsidRDefault="00352735" w:rsidP="00316551">
            <w:pPr>
              <w:spacing w:after="0"/>
              <w:jc w:val="center"/>
              <w:rPr>
                <w:rFonts w:ascii="Times New Roman" w:eastAsia="Times New Roman" w:hAnsi="Times New Roman" w:cs="Times New Roman"/>
                <w:bCs/>
                <w:sz w:val="18"/>
                <w:szCs w:val="24"/>
                <w:lang w:eastAsia="ru-RU"/>
              </w:rPr>
            </w:pPr>
          </w:p>
        </w:tc>
        <w:tc>
          <w:tcPr>
            <w:tcW w:w="445" w:type="pct"/>
            <w:shd w:val="clear" w:color="auto" w:fill="auto"/>
            <w:noWrap/>
            <w:vAlign w:val="center"/>
          </w:tcPr>
          <w:p w14:paraId="48A8A34A"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20295,93</w:t>
            </w:r>
          </w:p>
        </w:tc>
        <w:tc>
          <w:tcPr>
            <w:tcW w:w="692" w:type="pct"/>
            <w:shd w:val="clear" w:color="auto" w:fill="auto"/>
            <w:noWrap/>
            <w:vAlign w:val="center"/>
          </w:tcPr>
          <w:p w14:paraId="088D2447"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1,04</w:t>
            </w:r>
          </w:p>
        </w:tc>
        <w:tc>
          <w:tcPr>
            <w:tcW w:w="1137" w:type="pct"/>
            <w:shd w:val="clear" w:color="auto" w:fill="auto"/>
            <w:noWrap/>
            <w:vAlign w:val="center"/>
          </w:tcPr>
          <w:p w14:paraId="29B57BD4"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1,05</w:t>
            </w:r>
          </w:p>
        </w:tc>
        <w:tc>
          <w:tcPr>
            <w:tcW w:w="248" w:type="pct"/>
            <w:shd w:val="clear" w:color="auto" w:fill="auto"/>
            <w:vAlign w:val="center"/>
          </w:tcPr>
          <w:p w14:paraId="325C4B29"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1,2</w:t>
            </w:r>
          </w:p>
        </w:tc>
        <w:tc>
          <w:tcPr>
            <w:tcW w:w="346" w:type="pct"/>
            <w:shd w:val="clear" w:color="auto" w:fill="auto"/>
            <w:noWrap/>
            <w:vAlign w:val="center"/>
          </w:tcPr>
          <w:p w14:paraId="19BC20E4"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2 573,14</w:t>
            </w:r>
          </w:p>
        </w:tc>
        <w:tc>
          <w:tcPr>
            <w:tcW w:w="394" w:type="pct"/>
            <w:shd w:val="clear" w:color="auto" w:fill="auto"/>
            <w:noWrap/>
            <w:vAlign w:val="center"/>
          </w:tcPr>
          <w:p w14:paraId="614678C2"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137,40</w:t>
            </w:r>
          </w:p>
        </w:tc>
      </w:tr>
      <w:tr w:rsidR="00DE6855" w:rsidRPr="00752E13" w14:paraId="2DDD5F37" w14:textId="77777777" w:rsidTr="00DE6855">
        <w:trPr>
          <w:trHeight w:val="20"/>
        </w:trPr>
        <w:tc>
          <w:tcPr>
            <w:tcW w:w="652" w:type="pct"/>
            <w:shd w:val="clear" w:color="auto" w:fill="auto"/>
            <w:noWrap/>
            <w:vAlign w:val="center"/>
          </w:tcPr>
          <w:p w14:paraId="2344B236" w14:textId="77777777" w:rsidR="00352735" w:rsidRPr="00752E13" w:rsidRDefault="00352735" w:rsidP="00316551">
            <w:pPr>
              <w:spacing w:after="0"/>
              <w:jc w:val="center"/>
              <w:rPr>
                <w:rFonts w:ascii="Times New Roman" w:hAnsi="Times New Roman" w:cs="Times New Roman"/>
                <w:bCs/>
                <w:sz w:val="18"/>
                <w:szCs w:val="24"/>
              </w:rPr>
            </w:pPr>
          </w:p>
        </w:tc>
        <w:tc>
          <w:tcPr>
            <w:tcW w:w="494" w:type="pct"/>
            <w:shd w:val="clear" w:color="auto" w:fill="auto"/>
            <w:noWrap/>
            <w:vAlign w:val="center"/>
          </w:tcPr>
          <w:p w14:paraId="1D75741F"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0,043</w:t>
            </w:r>
          </w:p>
        </w:tc>
        <w:tc>
          <w:tcPr>
            <w:tcW w:w="247" w:type="pct"/>
            <w:shd w:val="clear" w:color="auto" w:fill="auto"/>
            <w:noWrap/>
            <w:vAlign w:val="center"/>
          </w:tcPr>
          <w:p w14:paraId="3DF48D13"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80</w:t>
            </w:r>
          </w:p>
        </w:tc>
        <w:tc>
          <w:tcPr>
            <w:tcW w:w="346" w:type="pct"/>
            <w:shd w:val="clear" w:color="auto" w:fill="auto"/>
            <w:noWrap/>
            <w:vAlign w:val="center"/>
          </w:tcPr>
          <w:p w14:paraId="69D4D423" w14:textId="77777777" w:rsidR="00352735" w:rsidRPr="00752E13" w:rsidRDefault="00352735" w:rsidP="00316551">
            <w:pPr>
              <w:spacing w:after="0"/>
              <w:jc w:val="center"/>
              <w:rPr>
                <w:rFonts w:ascii="Times New Roman" w:eastAsia="Times New Roman" w:hAnsi="Times New Roman" w:cs="Times New Roman"/>
                <w:bCs/>
                <w:sz w:val="18"/>
                <w:szCs w:val="24"/>
                <w:lang w:eastAsia="ru-RU"/>
              </w:rPr>
            </w:pPr>
          </w:p>
        </w:tc>
        <w:tc>
          <w:tcPr>
            <w:tcW w:w="445" w:type="pct"/>
            <w:shd w:val="clear" w:color="auto" w:fill="auto"/>
            <w:noWrap/>
            <w:vAlign w:val="center"/>
          </w:tcPr>
          <w:p w14:paraId="24DB326F"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16160,47</w:t>
            </w:r>
          </w:p>
        </w:tc>
        <w:tc>
          <w:tcPr>
            <w:tcW w:w="692" w:type="pct"/>
            <w:shd w:val="clear" w:color="auto" w:fill="auto"/>
            <w:noWrap/>
            <w:vAlign w:val="center"/>
          </w:tcPr>
          <w:p w14:paraId="082A9F80"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1,04</w:t>
            </w:r>
          </w:p>
        </w:tc>
        <w:tc>
          <w:tcPr>
            <w:tcW w:w="1137" w:type="pct"/>
            <w:shd w:val="clear" w:color="auto" w:fill="auto"/>
            <w:noWrap/>
            <w:vAlign w:val="center"/>
          </w:tcPr>
          <w:p w14:paraId="66359670"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1,05</w:t>
            </w:r>
          </w:p>
        </w:tc>
        <w:tc>
          <w:tcPr>
            <w:tcW w:w="248" w:type="pct"/>
            <w:shd w:val="clear" w:color="auto" w:fill="auto"/>
            <w:vAlign w:val="center"/>
          </w:tcPr>
          <w:p w14:paraId="30D93595"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1,2</w:t>
            </w:r>
          </w:p>
        </w:tc>
        <w:tc>
          <w:tcPr>
            <w:tcW w:w="346" w:type="pct"/>
            <w:shd w:val="clear" w:color="auto" w:fill="auto"/>
            <w:noWrap/>
            <w:vAlign w:val="center"/>
          </w:tcPr>
          <w:p w14:paraId="17E96861"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910,60</w:t>
            </w:r>
          </w:p>
        </w:tc>
        <w:tc>
          <w:tcPr>
            <w:tcW w:w="394" w:type="pct"/>
            <w:shd w:val="clear" w:color="auto" w:fill="auto"/>
            <w:noWrap/>
            <w:vAlign w:val="center"/>
          </w:tcPr>
          <w:p w14:paraId="7055FD25"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48,62</w:t>
            </w:r>
          </w:p>
        </w:tc>
      </w:tr>
      <w:tr w:rsidR="00DE6855" w:rsidRPr="00752E13" w14:paraId="7C8BEEAA" w14:textId="77777777" w:rsidTr="00DE6855">
        <w:trPr>
          <w:trHeight w:val="20"/>
        </w:trPr>
        <w:tc>
          <w:tcPr>
            <w:tcW w:w="652" w:type="pct"/>
            <w:shd w:val="clear" w:color="auto" w:fill="auto"/>
            <w:noWrap/>
            <w:vAlign w:val="center"/>
          </w:tcPr>
          <w:p w14:paraId="209A94AD"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Ду70, 40, 32</w:t>
            </w:r>
          </w:p>
        </w:tc>
        <w:tc>
          <w:tcPr>
            <w:tcW w:w="494" w:type="pct"/>
            <w:shd w:val="clear" w:color="auto" w:fill="auto"/>
            <w:noWrap/>
            <w:vAlign w:val="center"/>
          </w:tcPr>
          <w:p w14:paraId="65468690"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0,056</w:t>
            </w:r>
          </w:p>
        </w:tc>
        <w:tc>
          <w:tcPr>
            <w:tcW w:w="247" w:type="pct"/>
            <w:shd w:val="clear" w:color="auto" w:fill="auto"/>
            <w:noWrap/>
            <w:vAlign w:val="center"/>
          </w:tcPr>
          <w:p w14:paraId="5DA53AB9"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70</w:t>
            </w:r>
          </w:p>
        </w:tc>
        <w:tc>
          <w:tcPr>
            <w:tcW w:w="346" w:type="pct"/>
            <w:shd w:val="clear" w:color="auto" w:fill="auto"/>
            <w:noWrap/>
            <w:vAlign w:val="center"/>
          </w:tcPr>
          <w:p w14:paraId="26CAA114" w14:textId="77777777" w:rsidR="00352735" w:rsidRPr="00752E13" w:rsidRDefault="00352735" w:rsidP="00316551">
            <w:pPr>
              <w:spacing w:after="0"/>
              <w:jc w:val="center"/>
              <w:rPr>
                <w:rFonts w:ascii="Times New Roman" w:eastAsia="Times New Roman" w:hAnsi="Times New Roman" w:cs="Times New Roman"/>
                <w:bCs/>
                <w:sz w:val="18"/>
                <w:szCs w:val="24"/>
                <w:lang w:eastAsia="ru-RU"/>
              </w:rPr>
            </w:pPr>
          </w:p>
        </w:tc>
        <w:tc>
          <w:tcPr>
            <w:tcW w:w="445" w:type="pct"/>
            <w:shd w:val="clear" w:color="auto" w:fill="auto"/>
            <w:noWrap/>
            <w:vAlign w:val="center"/>
          </w:tcPr>
          <w:p w14:paraId="469235E3"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16160,47</w:t>
            </w:r>
          </w:p>
        </w:tc>
        <w:tc>
          <w:tcPr>
            <w:tcW w:w="692" w:type="pct"/>
            <w:shd w:val="clear" w:color="auto" w:fill="auto"/>
            <w:noWrap/>
            <w:vAlign w:val="center"/>
          </w:tcPr>
          <w:p w14:paraId="722A1316"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1,04</w:t>
            </w:r>
          </w:p>
        </w:tc>
        <w:tc>
          <w:tcPr>
            <w:tcW w:w="1137" w:type="pct"/>
            <w:shd w:val="clear" w:color="auto" w:fill="auto"/>
            <w:noWrap/>
            <w:vAlign w:val="center"/>
          </w:tcPr>
          <w:p w14:paraId="532B3A16"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1,05</w:t>
            </w:r>
          </w:p>
        </w:tc>
        <w:tc>
          <w:tcPr>
            <w:tcW w:w="248" w:type="pct"/>
            <w:shd w:val="clear" w:color="auto" w:fill="auto"/>
            <w:vAlign w:val="center"/>
          </w:tcPr>
          <w:p w14:paraId="3C604B03"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1,2</w:t>
            </w:r>
          </w:p>
        </w:tc>
        <w:tc>
          <w:tcPr>
            <w:tcW w:w="346" w:type="pct"/>
            <w:shd w:val="clear" w:color="auto" w:fill="auto"/>
            <w:noWrap/>
            <w:vAlign w:val="center"/>
          </w:tcPr>
          <w:p w14:paraId="552A96F1"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1 185,89</w:t>
            </w:r>
          </w:p>
        </w:tc>
        <w:tc>
          <w:tcPr>
            <w:tcW w:w="394" w:type="pct"/>
            <w:shd w:val="clear" w:color="auto" w:fill="auto"/>
            <w:noWrap/>
            <w:vAlign w:val="center"/>
          </w:tcPr>
          <w:p w14:paraId="5DED881F"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63,32</w:t>
            </w:r>
          </w:p>
        </w:tc>
      </w:tr>
      <w:tr w:rsidR="00DE6855" w:rsidRPr="00752E13" w14:paraId="76C2A9A0" w14:textId="77777777" w:rsidTr="00DE6855">
        <w:trPr>
          <w:trHeight w:val="20"/>
        </w:trPr>
        <w:tc>
          <w:tcPr>
            <w:tcW w:w="652" w:type="pct"/>
            <w:shd w:val="clear" w:color="auto" w:fill="auto"/>
            <w:noWrap/>
            <w:vAlign w:val="center"/>
          </w:tcPr>
          <w:p w14:paraId="1F4FF50F" w14:textId="77777777" w:rsidR="00352735" w:rsidRPr="00752E13" w:rsidRDefault="00352735" w:rsidP="00316551">
            <w:pPr>
              <w:spacing w:after="0"/>
              <w:jc w:val="center"/>
              <w:rPr>
                <w:rFonts w:ascii="Times New Roman" w:hAnsi="Times New Roman" w:cs="Times New Roman"/>
                <w:bCs/>
                <w:sz w:val="18"/>
                <w:szCs w:val="24"/>
              </w:rPr>
            </w:pPr>
          </w:p>
        </w:tc>
        <w:tc>
          <w:tcPr>
            <w:tcW w:w="494" w:type="pct"/>
            <w:shd w:val="clear" w:color="auto" w:fill="auto"/>
            <w:noWrap/>
            <w:vAlign w:val="center"/>
          </w:tcPr>
          <w:p w14:paraId="5978F952"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0,072</w:t>
            </w:r>
          </w:p>
        </w:tc>
        <w:tc>
          <w:tcPr>
            <w:tcW w:w="247" w:type="pct"/>
            <w:shd w:val="clear" w:color="auto" w:fill="auto"/>
            <w:noWrap/>
            <w:vAlign w:val="center"/>
          </w:tcPr>
          <w:p w14:paraId="11019376"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40</w:t>
            </w:r>
          </w:p>
        </w:tc>
        <w:tc>
          <w:tcPr>
            <w:tcW w:w="346" w:type="pct"/>
            <w:shd w:val="clear" w:color="auto" w:fill="auto"/>
            <w:noWrap/>
            <w:vAlign w:val="center"/>
          </w:tcPr>
          <w:p w14:paraId="0482D316" w14:textId="77777777" w:rsidR="00352735" w:rsidRPr="00752E13" w:rsidRDefault="00352735" w:rsidP="00316551">
            <w:pPr>
              <w:spacing w:after="0"/>
              <w:jc w:val="center"/>
              <w:rPr>
                <w:rFonts w:ascii="Times New Roman" w:eastAsia="Times New Roman" w:hAnsi="Times New Roman" w:cs="Times New Roman"/>
                <w:bCs/>
                <w:sz w:val="18"/>
                <w:szCs w:val="24"/>
                <w:lang w:eastAsia="ru-RU"/>
              </w:rPr>
            </w:pPr>
          </w:p>
        </w:tc>
        <w:tc>
          <w:tcPr>
            <w:tcW w:w="445" w:type="pct"/>
            <w:shd w:val="clear" w:color="auto" w:fill="auto"/>
            <w:noWrap/>
            <w:vAlign w:val="center"/>
          </w:tcPr>
          <w:p w14:paraId="29E8B5D4"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16160,47</w:t>
            </w:r>
          </w:p>
        </w:tc>
        <w:tc>
          <w:tcPr>
            <w:tcW w:w="692" w:type="pct"/>
            <w:shd w:val="clear" w:color="auto" w:fill="auto"/>
            <w:noWrap/>
            <w:vAlign w:val="center"/>
          </w:tcPr>
          <w:p w14:paraId="5F9460C1"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1,04</w:t>
            </w:r>
          </w:p>
        </w:tc>
        <w:tc>
          <w:tcPr>
            <w:tcW w:w="1137" w:type="pct"/>
            <w:shd w:val="clear" w:color="auto" w:fill="auto"/>
            <w:noWrap/>
            <w:vAlign w:val="center"/>
          </w:tcPr>
          <w:p w14:paraId="5A50A4AD"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1,05</w:t>
            </w:r>
          </w:p>
        </w:tc>
        <w:tc>
          <w:tcPr>
            <w:tcW w:w="248" w:type="pct"/>
            <w:shd w:val="clear" w:color="auto" w:fill="auto"/>
            <w:vAlign w:val="center"/>
          </w:tcPr>
          <w:p w14:paraId="62CA7582"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1,2</w:t>
            </w:r>
          </w:p>
        </w:tc>
        <w:tc>
          <w:tcPr>
            <w:tcW w:w="346" w:type="pct"/>
            <w:shd w:val="clear" w:color="auto" w:fill="auto"/>
            <w:noWrap/>
            <w:vAlign w:val="center"/>
          </w:tcPr>
          <w:p w14:paraId="0C0AF550"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1 524,72</w:t>
            </w:r>
          </w:p>
        </w:tc>
        <w:tc>
          <w:tcPr>
            <w:tcW w:w="394" w:type="pct"/>
            <w:shd w:val="clear" w:color="auto" w:fill="auto"/>
            <w:noWrap/>
            <w:vAlign w:val="center"/>
          </w:tcPr>
          <w:p w14:paraId="1B71C5EC"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81,41</w:t>
            </w:r>
          </w:p>
        </w:tc>
      </w:tr>
      <w:tr w:rsidR="00DE6855" w:rsidRPr="00752E13" w14:paraId="4C99E60A" w14:textId="77777777" w:rsidTr="00DE6855">
        <w:trPr>
          <w:trHeight w:val="20"/>
        </w:trPr>
        <w:tc>
          <w:tcPr>
            <w:tcW w:w="652" w:type="pct"/>
            <w:shd w:val="clear" w:color="auto" w:fill="auto"/>
            <w:noWrap/>
            <w:vAlign w:val="center"/>
          </w:tcPr>
          <w:p w14:paraId="24F2567D" w14:textId="77777777" w:rsidR="00352735" w:rsidRPr="00752E13" w:rsidRDefault="00352735" w:rsidP="00316551">
            <w:pPr>
              <w:spacing w:after="0"/>
              <w:jc w:val="center"/>
              <w:rPr>
                <w:rFonts w:ascii="Times New Roman" w:hAnsi="Times New Roman" w:cs="Times New Roman"/>
                <w:bCs/>
                <w:sz w:val="18"/>
                <w:szCs w:val="24"/>
              </w:rPr>
            </w:pPr>
          </w:p>
        </w:tc>
        <w:tc>
          <w:tcPr>
            <w:tcW w:w="494" w:type="pct"/>
            <w:shd w:val="clear" w:color="auto" w:fill="auto"/>
            <w:noWrap/>
            <w:vAlign w:val="center"/>
          </w:tcPr>
          <w:p w14:paraId="7FECBA85"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0,032</w:t>
            </w:r>
          </w:p>
        </w:tc>
        <w:tc>
          <w:tcPr>
            <w:tcW w:w="247" w:type="pct"/>
            <w:shd w:val="clear" w:color="auto" w:fill="auto"/>
            <w:noWrap/>
            <w:vAlign w:val="center"/>
          </w:tcPr>
          <w:p w14:paraId="37BC7A9A"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32</w:t>
            </w:r>
          </w:p>
        </w:tc>
        <w:tc>
          <w:tcPr>
            <w:tcW w:w="346" w:type="pct"/>
            <w:shd w:val="clear" w:color="auto" w:fill="auto"/>
            <w:noWrap/>
            <w:vAlign w:val="center"/>
          </w:tcPr>
          <w:p w14:paraId="54B82A34" w14:textId="77777777" w:rsidR="00352735" w:rsidRPr="00752E13" w:rsidRDefault="00352735" w:rsidP="00316551">
            <w:pPr>
              <w:spacing w:after="0"/>
              <w:jc w:val="center"/>
              <w:rPr>
                <w:rFonts w:ascii="Times New Roman" w:eastAsia="Times New Roman" w:hAnsi="Times New Roman" w:cs="Times New Roman"/>
                <w:bCs/>
                <w:sz w:val="18"/>
                <w:szCs w:val="24"/>
                <w:lang w:eastAsia="ru-RU"/>
              </w:rPr>
            </w:pPr>
          </w:p>
        </w:tc>
        <w:tc>
          <w:tcPr>
            <w:tcW w:w="445" w:type="pct"/>
            <w:shd w:val="clear" w:color="auto" w:fill="auto"/>
            <w:noWrap/>
            <w:vAlign w:val="center"/>
          </w:tcPr>
          <w:p w14:paraId="3837F8F0"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16160,47</w:t>
            </w:r>
          </w:p>
        </w:tc>
        <w:tc>
          <w:tcPr>
            <w:tcW w:w="692" w:type="pct"/>
            <w:shd w:val="clear" w:color="auto" w:fill="auto"/>
            <w:noWrap/>
            <w:vAlign w:val="center"/>
          </w:tcPr>
          <w:p w14:paraId="5655E62E"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1,04</w:t>
            </w:r>
          </w:p>
        </w:tc>
        <w:tc>
          <w:tcPr>
            <w:tcW w:w="1137" w:type="pct"/>
            <w:shd w:val="clear" w:color="auto" w:fill="auto"/>
            <w:noWrap/>
            <w:vAlign w:val="center"/>
          </w:tcPr>
          <w:p w14:paraId="386C4821"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1,05</w:t>
            </w:r>
          </w:p>
        </w:tc>
        <w:tc>
          <w:tcPr>
            <w:tcW w:w="248" w:type="pct"/>
            <w:shd w:val="clear" w:color="auto" w:fill="auto"/>
            <w:vAlign w:val="center"/>
          </w:tcPr>
          <w:p w14:paraId="2D17F687"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1,2</w:t>
            </w:r>
          </w:p>
        </w:tc>
        <w:tc>
          <w:tcPr>
            <w:tcW w:w="346" w:type="pct"/>
            <w:shd w:val="clear" w:color="auto" w:fill="auto"/>
            <w:noWrap/>
            <w:vAlign w:val="center"/>
          </w:tcPr>
          <w:p w14:paraId="0B595909"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677,65</w:t>
            </w:r>
          </w:p>
        </w:tc>
        <w:tc>
          <w:tcPr>
            <w:tcW w:w="394" w:type="pct"/>
            <w:shd w:val="clear" w:color="auto" w:fill="auto"/>
            <w:noWrap/>
            <w:vAlign w:val="center"/>
          </w:tcPr>
          <w:p w14:paraId="7DB96663"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36,18</w:t>
            </w:r>
          </w:p>
        </w:tc>
      </w:tr>
      <w:tr w:rsidR="00DE6855" w:rsidRPr="00752E13" w14:paraId="025F3CC8" w14:textId="77777777" w:rsidTr="00DE6855">
        <w:trPr>
          <w:trHeight w:val="20"/>
        </w:trPr>
        <w:tc>
          <w:tcPr>
            <w:tcW w:w="652" w:type="pct"/>
            <w:shd w:val="clear" w:color="auto" w:fill="auto"/>
            <w:noWrap/>
            <w:vAlign w:val="center"/>
          </w:tcPr>
          <w:p w14:paraId="471AF40F"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Ду125, 80, 70</w:t>
            </w:r>
          </w:p>
        </w:tc>
        <w:tc>
          <w:tcPr>
            <w:tcW w:w="494" w:type="pct"/>
            <w:shd w:val="clear" w:color="auto" w:fill="auto"/>
            <w:noWrap/>
            <w:vAlign w:val="center"/>
          </w:tcPr>
          <w:p w14:paraId="7011C8E6"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0,122</w:t>
            </w:r>
          </w:p>
        </w:tc>
        <w:tc>
          <w:tcPr>
            <w:tcW w:w="247" w:type="pct"/>
            <w:shd w:val="clear" w:color="auto" w:fill="auto"/>
            <w:noWrap/>
            <w:vAlign w:val="center"/>
          </w:tcPr>
          <w:p w14:paraId="75551D82"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125</w:t>
            </w:r>
          </w:p>
        </w:tc>
        <w:tc>
          <w:tcPr>
            <w:tcW w:w="346" w:type="pct"/>
            <w:shd w:val="clear" w:color="auto" w:fill="auto"/>
            <w:noWrap/>
            <w:vAlign w:val="center"/>
          </w:tcPr>
          <w:p w14:paraId="5D59EB1A" w14:textId="77777777" w:rsidR="00352735" w:rsidRPr="00752E13" w:rsidRDefault="00352735" w:rsidP="00316551">
            <w:pPr>
              <w:spacing w:after="0"/>
              <w:jc w:val="center"/>
              <w:rPr>
                <w:rFonts w:ascii="Times New Roman" w:eastAsia="Times New Roman" w:hAnsi="Times New Roman" w:cs="Times New Roman"/>
                <w:bCs/>
                <w:sz w:val="18"/>
                <w:szCs w:val="24"/>
                <w:lang w:eastAsia="ru-RU"/>
              </w:rPr>
            </w:pPr>
          </w:p>
        </w:tc>
        <w:tc>
          <w:tcPr>
            <w:tcW w:w="445" w:type="pct"/>
            <w:shd w:val="clear" w:color="auto" w:fill="auto"/>
            <w:noWrap/>
            <w:vAlign w:val="center"/>
          </w:tcPr>
          <w:p w14:paraId="5D9D2D6B"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21424,9</w:t>
            </w:r>
          </w:p>
        </w:tc>
        <w:tc>
          <w:tcPr>
            <w:tcW w:w="692" w:type="pct"/>
            <w:shd w:val="clear" w:color="auto" w:fill="auto"/>
            <w:noWrap/>
            <w:vAlign w:val="center"/>
          </w:tcPr>
          <w:p w14:paraId="71E44E11"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1,04</w:t>
            </w:r>
          </w:p>
        </w:tc>
        <w:tc>
          <w:tcPr>
            <w:tcW w:w="1137" w:type="pct"/>
            <w:shd w:val="clear" w:color="auto" w:fill="auto"/>
            <w:noWrap/>
            <w:vAlign w:val="center"/>
          </w:tcPr>
          <w:p w14:paraId="5E93C71A"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1,05</w:t>
            </w:r>
          </w:p>
        </w:tc>
        <w:tc>
          <w:tcPr>
            <w:tcW w:w="248" w:type="pct"/>
            <w:shd w:val="clear" w:color="auto" w:fill="auto"/>
            <w:vAlign w:val="center"/>
          </w:tcPr>
          <w:p w14:paraId="664A240F"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1,2</w:t>
            </w:r>
          </w:p>
        </w:tc>
        <w:tc>
          <w:tcPr>
            <w:tcW w:w="346" w:type="pct"/>
            <w:shd w:val="clear" w:color="auto" w:fill="auto"/>
            <w:noWrap/>
            <w:vAlign w:val="center"/>
          </w:tcPr>
          <w:p w14:paraId="455637B4"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3 419,56</w:t>
            </w:r>
          </w:p>
        </w:tc>
        <w:tc>
          <w:tcPr>
            <w:tcW w:w="394" w:type="pct"/>
            <w:shd w:val="clear" w:color="auto" w:fill="auto"/>
            <w:noWrap/>
            <w:vAlign w:val="center"/>
          </w:tcPr>
          <w:p w14:paraId="17A3CF95"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182,59</w:t>
            </w:r>
          </w:p>
        </w:tc>
      </w:tr>
      <w:tr w:rsidR="00DE6855" w:rsidRPr="00752E13" w14:paraId="36AA7F0E" w14:textId="77777777" w:rsidTr="00DE6855">
        <w:trPr>
          <w:trHeight w:val="20"/>
        </w:trPr>
        <w:tc>
          <w:tcPr>
            <w:tcW w:w="652" w:type="pct"/>
            <w:shd w:val="clear" w:color="auto" w:fill="auto"/>
            <w:noWrap/>
            <w:vAlign w:val="center"/>
          </w:tcPr>
          <w:p w14:paraId="1AAB7A3C" w14:textId="77777777" w:rsidR="00352735" w:rsidRPr="00752E13" w:rsidRDefault="00352735" w:rsidP="00316551">
            <w:pPr>
              <w:spacing w:after="0"/>
              <w:jc w:val="center"/>
              <w:rPr>
                <w:rFonts w:ascii="Times New Roman" w:hAnsi="Times New Roman" w:cs="Times New Roman"/>
                <w:bCs/>
                <w:sz w:val="18"/>
                <w:szCs w:val="24"/>
              </w:rPr>
            </w:pPr>
          </w:p>
        </w:tc>
        <w:tc>
          <w:tcPr>
            <w:tcW w:w="494" w:type="pct"/>
            <w:shd w:val="clear" w:color="auto" w:fill="auto"/>
            <w:noWrap/>
            <w:vAlign w:val="center"/>
          </w:tcPr>
          <w:p w14:paraId="3F7CFE68"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0,157</w:t>
            </w:r>
          </w:p>
        </w:tc>
        <w:tc>
          <w:tcPr>
            <w:tcW w:w="247" w:type="pct"/>
            <w:shd w:val="clear" w:color="auto" w:fill="auto"/>
            <w:noWrap/>
            <w:vAlign w:val="center"/>
          </w:tcPr>
          <w:p w14:paraId="3938A583"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80</w:t>
            </w:r>
          </w:p>
        </w:tc>
        <w:tc>
          <w:tcPr>
            <w:tcW w:w="346" w:type="pct"/>
            <w:shd w:val="clear" w:color="auto" w:fill="auto"/>
            <w:noWrap/>
            <w:vAlign w:val="center"/>
          </w:tcPr>
          <w:p w14:paraId="4D32623D" w14:textId="77777777" w:rsidR="00352735" w:rsidRPr="00752E13" w:rsidRDefault="00352735" w:rsidP="00316551">
            <w:pPr>
              <w:spacing w:after="0"/>
              <w:jc w:val="center"/>
              <w:rPr>
                <w:rFonts w:ascii="Times New Roman" w:eastAsia="Times New Roman" w:hAnsi="Times New Roman" w:cs="Times New Roman"/>
                <w:bCs/>
                <w:sz w:val="18"/>
                <w:szCs w:val="24"/>
                <w:lang w:eastAsia="ru-RU"/>
              </w:rPr>
            </w:pPr>
          </w:p>
        </w:tc>
        <w:tc>
          <w:tcPr>
            <w:tcW w:w="445" w:type="pct"/>
            <w:shd w:val="clear" w:color="auto" w:fill="auto"/>
            <w:noWrap/>
            <w:vAlign w:val="center"/>
          </w:tcPr>
          <w:p w14:paraId="20EF9B39"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16160,47</w:t>
            </w:r>
          </w:p>
        </w:tc>
        <w:tc>
          <w:tcPr>
            <w:tcW w:w="692" w:type="pct"/>
            <w:shd w:val="clear" w:color="auto" w:fill="auto"/>
            <w:noWrap/>
            <w:vAlign w:val="center"/>
          </w:tcPr>
          <w:p w14:paraId="2322A41D"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1,04</w:t>
            </w:r>
          </w:p>
        </w:tc>
        <w:tc>
          <w:tcPr>
            <w:tcW w:w="1137" w:type="pct"/>
            <w:shd w:val="clear" w:color="auto" w:fill="auto"/>
            <w:noWrap/>
            <w:vAlign w:val="center"/>
          </w:tcPr>
          <w:p w14:paraId="02FEAE2D"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1,05</w:t>
            </w:r>
          </w:p>
        </w:tc>
        <w:tc>
          <w:tcPr>
            <w:tcW w:w="248" w:type="pct"/>
            <w:shd w:val="clear" w:color="auto" w:fill="auto"/>
            <w:vAlign w:val="center"/>
          </w:tcPr>
          <w:p w14:paraId="7F6CAC51"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1,2</w:t>
            </w:r>
          </w:p>
        </w:tc>
        <w:tc>
          <w:tcPr>
            <w:tcW w:w="346" w:type="pct"/>
            <w:shd w:val="clear" w:color="auto" w:fill="auto"/>
            <w:noWrap/>
            <w:vAlign w:val="center"/>
          </w:tcPr>
          <w:p w14:paraId="071B9392"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3 316,27</w:t>
            </w:r>
          </w:p>
        </w:tc>
        <w:tc>
          <w:tcPr>
            <w:tcW w:w="394" w:type="pct"/>
            <w:shd w:val="clear" w:color="auto" w:fill="auto"/>
            <w:noWrap/>
            <w:vAlign w:val="center"/>
          </w:tcPr>
          <w:p w14:paraId="47F9010F"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177,08</w:t>
            </w:r>
          </w:p>
        </w:tc>
      </w:tr>
      <w:tr w:rsidR="00DE6855" w:rsidRPr="00752E13" w14:paraId="1F79E2E8" w14:textId="77777777" w:rsidTr="00DE6855">
        <w:trPr>
          <w:trHeight w:val="20"/>
        </w:trPr>
        <w:tc>
          <w:tcPr>
            <w:tcW w:w="652" w:type="pct"/>
            <w:shd w:val="clear" w:color="auto" w:fill="auto"/>
            <w:noWrap/>
            <w:vAlign w:val="center"/>
          </w:tcPr>
          <w:p w14:paraId="45D9176C"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Ду70</w:t>
            </w:r>
          </w:p>
        </w:tc>
        <w:tc>
          <w:tcPr>
            <w:tcW w:w="494" w:type="pct"/>
            <w:shd w:val="clear" w:color="auto" w:fill="auto"/>
            <w:noWrap/>
            <w:vAlign w:val="center"/>
          </w:tcPr>
          <w:p w14:paraId="3464742F"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0,070</w:t>
            </w:r>
          </w:p>
        </w:tc>
        <w:tc>
          <w:tcPr>
            <w:tcW w:w="247" w:type="pct"/>
            <w:shd w:val="clear" w:color="auto" w:fill="auto"/>
            <w:noWrap/>
            <w:vAlign w:val="center"/>
          </w:tcPr>
          <w:p w14:paraId="0CCA02C6"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70</w:t>
            </w:r>
          </w:p>
        </w:tc>
        <w:tc>
          <w:tcPr>
            <w:tcW w:w="346" w:type="pct"/>
            <w:shd w:val="clear" w:color="auto" w:fill="auto"/>
            <w:noWrap/>
            <w:vAlign w:val="center"/>
          </w:tcPr>
          <w:p w14:paraId="3CD91549" w14:textId="77777777" w:rsidR="00352735" w:rsidRPr="00752E13" w:rsidRDefault="00352735" w:rsidP="00316551">
            <w:pPr>
              <w:spacing w:after="0"/>
              <w:jc w:val="center"/>
              <w:rPr>
                <w:rFonts w:ascii="Times New Roman" w:eastAsia="Times New Roman" w:hAnsi="Times New Roman" w:cs="Times New Roman"/>
                <w:bCs/>
                <w:sz w:val="18"/>
                <w:szCs w:val="24"/>
                <w:lang w:eastAsia="ru-RU"/>
              </w:rPr>
            </w:pPr>
          </w:p>
        </w:tc>
        <w:tc>
          <w:tcPr>
            <w:tcW w:w="445" w:type="pct"/>
            <w:shd w:val="clear" w:color="auto" w:fill="auto"/>
            <w:noWrap/>
            <w:vAlign w:val="center"/>
          </w:tcPr>
          <w:p w14:paraId="6F126390"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16160,47</w:t>
            </w:r>
          </w:p>
        </w:tc>
        <w:tc>
          <w:tcPr>
            <w:tcW w:w="692" w:type="pct"/>
            <w:shd w:val="clear" w:color="auto" w:fill="auto"/>
            <w:noWrap/>
            <w:vAlign w:val="center"/>
          </w:tcPr>
          <w:p w14:paraId="2F82878C"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1,04</w:t>
            </w:r>
          </w:p>
        </w:tc>
        <w:tc>
          <w:tcPr>
            <w:tcW w:w="1137" w:type="pct"/>
            <w:shd w:val="clear" w:color="auto" w:fill="auto"/>
            <w:noWrap/>
            <w:vAlign w:val="center"/>
          </w:tcPr>
          <w:p w14:paraId="3D96BFA1"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1,05</w:t>
            </w:r>
          </w:p>
        </w:tc>
        <w:tc>
          <w:tcPr>
            <w:tcW w:w="248" w:type="pct"/>
            <w:shd w:val="clear" w:color="auto" w:fill="auto"/>
            <w:vAlign w:val="center"/>
          </w:tcPr>
          <w:p w14:paraId="5B425F0D"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1,2</w:t>
            </w:r>
          </w:p>
        </w:tc>
        <w:tc>
          <w:tcPr>
            <w:tcW w:w="346" w:type="pct"/>
            <w:shd w:val="clear" w:color="auto" w:fill="auto"/>
            <w:noWrap/>
            <w:vAlign w:val="center"/>
          </w:tcPr>
          <w:p w14:paraId="1C454E37"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1 473,90</w:t>
            </w:r>
          </w:p>
        </w:tc>
        <w:tc>
          <w:tcPr>
            <w:tcW w:w="394" w:type="pct"/>
            <w:shd w:val="clear" w:color="auto" w:fill="auto"/>
            <w:noWrap/>
            <w:vAlign w:val="center"/>
          </w:tcPr>
          <w:p w14:paraId="29D65B50" w14:textId="77777777" w:rsidR="00352735" w:rsidRPr="00752E13" w:rsidRDefault="00352735" w:rsidP="00316551">
            <w:pPr>
              <w:spacing w:after="0"/>
              <w:jc w:val="center"/>
              <w:rPr>
                <w:rFonts w:ascii="Times New Roman" w:hAnsi="Times New Roman" w:cs="Times New Roman"/>
                <w:bCs/>
                <w:sz w:val="18"/>
                <w:szCs w:val="24"/>
              </w:rPr>
            </w:pPr>
            <w:r w:rsidRPr="00752E13">
              <w:rPr>
                <w:rFonts w:ascii="Times New Roman" w:hAnsi="Times New Roman" w:cs="Times New Roman"/>
                <w:bCs/>
                <w:sz w:val="18"/>
                <w:szCs w:val="24"/>
              </w:rPr>
              <w:t>78,70</w:t>
            </w:r>
          </w:p>
        </w:tc>
      </w:tr>
    </w:tbl>
    <w:p w14:paraId="134E0580" w14:textId="10B51E0A" w:rsidR="00316551" w:rsidRPr="00DE6855" w:rsidRDefault="00DE6855" w:rsidP="00316551">
      <w:pPr>
        <w:pStyle w:val="formattext"/>
        <w:shd w:val="clear" w:color="auto" w:fill="FFFFFF"/>
        <w:spacing w:before="0" w:beforeAutospacing="0" w:after="0" w:afterAutospacing="0" w:line="276" w:lineRule="auto"/>
        <w:jc w:val="both"/>
        <w:textAlignment w:val="baseline"/>
        <w:rPr>
          <w:spacing w:val="2"/>
          <w:sz w:val="28"/>
          <w:szCs w:val="28"/>
        </w:rPr>
      </w:pPr>
      <w:r>
        <w:rPr>
          <w:spacing w:val="2"/>
          <w:sz w:val="28"/>
          <w:szCs w:val="28"/>
        </w:rPr>
        <w:t xml:space="preserve"> </w:t>
      </w:r>
    </w:p>
    <w:p w14:paraId="3335B753" w14:textId="5481D375" w:rsidR="00352735" w:rsidRPr="0098351D" w:rsidRDefault="00352735" w:rsidP="0098351D">
      <w:pPr>
        <w:pStyle w:val="12"/>
        <w:rPr>
          <w:rFonts w:ascii="Times New Roman" w:hAnsi="Times New Roman"/>
          <w:color w:val="auto"/>
          <w:sz w:val="24"/>
        </w:rPr>
      </w:pPr>
      <w:bookmarkStart w:id="105" w:name="_Toc214268725"/>
      <w:r w:rsidRPr="0098351D">
        <w:rPr>
          <w:rFonts w:ascii="Times New Roman" w:hAnsi="Times New Roman"/>
          <w:color w:val="auto"/>
          <w:sz w:val="24"/>
        </w:rPr>
        <w:t xml:space="preserve">Таблица </w:t>
      </w:r>
      <w:r w:rsidR="003E518A">
        <w:rPr>
          <w:rFonts w:ascii="Times New Roman" w:hAnsi="Times New Roman"/>
          <w:color w:val="auto"/>
          <w:sz w:val="24"/>
        </w:rPr>
        <w:t>9</w:t>
      </w:r>
      <w:r w:rsidR="00316551" w:rsidRPr="0098351D">
        <w:rPr>
          <w:rFonts w:ascii="Times New Roman" w:hAnsi="Times New Roman"/>
          <w:color w:val="auto"/>
          <w:sz w:val="24"/>
        </w:rPr>
        <w:t xml:space="preserve">.2 </w:t>
      </w:r>
      <w:r w:rsidRPr="0098351D">
        <w:rPr>
          <w:rFonts w:ascii="Times New Roman" w:hAnsi="Times New Roman"/>
          <w:color w:val="auto"/>
          <w:sz w:val="24"/>
        </w:rPr>
        <w:t xml:space="preserve">– Предложения по строительству, реконструкции, техническому перевооружению и (или) </w:t>
      </w:r>
      <w:r w:rsidR="00DE6855" w:rsidRPr="0098351D">
        <w:rPr>
          <w:rFonts w:ascii="Times New Roman" w:hAnsi="Times New Roman"/>
          <w:color w:val="auto"/>
          <w:sz w:val="24"/>
        </w:rPr>
        <w:t>модернизации источников</w:t>
      </w:r>
      <w:r w:rsidRPr="0098351D">
        <w:rPr>
          <w:rFonts w:ascii="Times New Roman" w:hAnsi="Times New Roman"/>
          <w:color w:val="auto"/>
          <w:sz w:val="24"/>
        </w:rPr>
        <w:t xml:space="preserve"> тепловой энергии</w:t>
      </w:r>
      <w:bookmarkEnd w:id="10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542"/>
        <w:gridCol w:w="1968"/>
        <w:gridCol w:w="1867"/>
        <w:gridCol w:w="1965"/>
      </w:tblGrid>
      <w:tr w:rsidR="00316551" w:rsidRPr="00F05556" w14:paraId="3C996706" w14:textId="77777777" w:rsidTr="00F05556">
        <w:trPr>
          <w:trHeight w:val="300"/>
          <w:jc w:val="center"/>
        </w:trPr>
        <w:tc>
          <w:tcPr>
            <w:tcW w:w="2977" w:type="pct"/>
            <w:shd w:val="clear" w:color="auto" w:fill="auto"/>
            <w:noWrap/>
            <w:vAlign w:val="center"/>
          </w:tcPr>
          <w:p w14:paraId="2EC6AAFE" w14:textId="77777777" w:rsidR="00352735" w:rsidRPr="00F05556" w:rsidRDefault="00352735" w:rsidP="00316551">
            <w:pPr>
              <w:spacing w:after="0"/>
              <w:jc w:val="center"/>
              <w:rPr>
                <w:rFonts w:ascii="Times New Roman" w:eastAsia="Times New Roman" w:hAnsi="Times New Roman" w:cs="Times New Roman"/>
                <w:b/>
                <w:sz w:val="18"/>
                <w:szCs w:val="24"/>
                <w:lang w:eastAsia="ru-RU"/>
              </w:rPr>
            </w:pPr>
            <w:r w:rsidRPr="00F05556">
              <w:rPr>
                <w:rFonts w:ascii="Times New Roman" w:eastAsia="Times New Roman" w:hAnsi="Times New Roman" w:cs="Times New Roman"/>
                <w:b/>
                <w:sz w:val="18"/>
                <w:szCs w:val="24"/>
                <w:lang w:eastAsia="ru-RU"/>
              </w:rPr>
              <w:t>Наименование мероприятия</w:t>
            </w:r>
          </w:p>
        </w:tc>
        <w:tc>
          <w:tcPr>
            <w:tcW w:w="686" w:type="pct"/>
            <w:vAlign w:val="center"/>
          </w:tcPr>
          <w:p w14:paraId="169AA2D3" w14:textId="77777777" w:rsidR="00352735" w:rsidRPr="00F05556" w:rsidRDefault="00352735" w:rsidP="00316551">
            <w:pPr>
              <w:spacing w:after="0"/>
              <w:jc w:val="center"/>
              <w:rPr>
                <w:rFonts w:ascii="Times New Roman" w:eastAsia="Times New Roman" w:hAnsi="Times New Roman" w:cs="Times New Roman"/>
                <w:b/>
                <w:sz w:val="18"/>
                <w:szCs w:val="24"/>
                <w:lang w:eastAsia="ru-RU"/>
              </w:rPr>
            </w:pPr>
            <w:r w:rsidRPr="00F05556">
              <w:rPr>
                <w:rFonts w:ascii="Times New Roman" w:eastAsia="Times New Roman" w:hAnsi="Times New Roman" w:cs="Times New Roman"/>
                <w:b/>
                <w:sz w:val="18"/>
                <w:szCs w:val="24"/>
                <w:lang w:eastAsia="ru-RU"/>
              </w:rPr>
              <w:t>Срок</w:t>
            </w:r>
          </w:p>
        </w:tc>
        <w:tc>
          <w:tcPr>
            <w:tcW w:w="651" w:type="pct"/>
            <w:vAlign w:val="center"/>
          </w:tcPr>
          <w:p w14:paraId="4565363E" w14:textId="77777777" w:rsidR="00352735" w:rsidRPr="00F05556" w:rsidRDefault="00352735" w:rsidP="00316551">
            <w:pPr>
              <w:spacing w:after="0"/>
              <w:jc w:val="center"/>
              <w:rPr>
                <w:rFonts w:ascii="Times New Roman" w:eastAsia="Times New Roman" w:hAnsi="Times New Roman" w:cs="Times New Roman"/>
                <w:b/>
                <w:sz w:val="18"/>
                <w:szCs w:val="24"/>
                <w:lang w:eastAsia="ru-RU"/>
              </w:rPr>
            </w:pPr>
            <w:r w:rsidRPr="00F05556">
              <w:rPr>
                <w:rFonts w:ascii="Times New Roman" w:eastAsia="Times New Roman" w:hAnsi="Times New Roman" w:cs="Times New Roman"/>
                <w:b/>
                <w:sz w:val="18"/>
                <w:szCs w:val="24"/>
                <w:lang w:eastAsia="ru-RU"/>
              </w:rPr>
              <w:t>Показатель</w:t>
            </w:r>
          </w:p>
        </w:tc>
        <w:tc>
          <w:tcPr>
            <w:tcW w:w="685" w:type="pct"/>
            <w:shd w:val="clear" w:color="auto" w:fill="auto"/>
            <w:noWrap/>
            <w:vAlign w:val="center"/>
          </w:tcPr>
          <w:p w14:paraId="56DECE33" w14:textId="77777777" w:rsidR="00352735" w:rsidRPr="00F05556" w:rsidRDefault="00352735" w:rsidP="00316551">
            <w:pPr>
              <w:spacing w:after="0"/>
              <w:jc w:val="center"/>
              <w:rPr>
                <w:rFonts w:ascii="Times New Roman" w:eastAsia="Times New Roman" w:hAnsi="Times New Roman" w:cs="Times New Roman"/>
                <w:b/>
                <w:sz w:val="18"/>
                <w:szCs w:val="24"/>
                <w:lang w:eastAsia="ru-RU"/>
              </w:rPr>
            </w:pPr>
            <w:r w:rsidRPr="00F05556">
              <w:rPr>
                <w:rFonts w:ascii="Times New Roman" w:eastAsia="Times New Roman" w:hAnsi="Times New Roman" w:cs="Times New Roman"/>
                <w:b/>
                <w:sz w:val="18"/>
                <w:szCs w:val="24"/>
                <w:lang w:eastAsia="ru-RU"/>
              </w:rPr>
              <w:t xml:space="preserve">Затраты, тыс. </w:t>
            </w:r>
            <w:proofErr w:type="spellStart"/>
            <w:r w:rsidRPr="00F05556">
              <w:rPr>
                <w:rFonts w:ascii="Times New Roman" w:eastAsia="Times New Roman" w:hAnsi="Times New Roman" w:cs="Times New Roman"/>
                <w:b/>
                <w:sz w:val="18"/>
                <w:szCs w:val="24"/>
                <w:lang w:eastAsia="ru-RU"/>
              </w:rPr>
              <w:t>руб</w:t>
            </w:r>
            <w:proofErr w:type="spellEnd"/>
          </w:p>
        </w:tc>
      </w:tr>
      <w:tr w:rsidR="00316551" w:rsidRPr="00F05556" w14:paraId="329F2BBC" w14:textId="77777777" w:rsidTr="00F05556">
        <w:trPr>
          <w:trHeight w:val="300"/>
          <w:jc w:val="center"/>
        </w:trPr>
        <w:tc>
          <w:tcPr>
            <w:tcW w:w="2977" w:type="pct"/>
            <w:shd w:val="clear" w:color="auto" w:fill="auto"/>
            <w:noWrap/>
            <w:vAlign w:val="center"/>
            <w:hideMark/>
          </w:tcPr>
          <w:p w14:paraId="64122B9E" w14:textId="77777777" w:rsidR="00352735" w:rsidRPr="00F05556" w:rsidRDefault="00352735" w:rsidP="00F05556">
            <w:pPr>
              <w:spacing w:after="0"/>
              <w:jc w:val="center"/>
              <w:rPr>
                <w:rFonts w:ascii="Times New Roman" w:eastAsia="Times New Roman" w:hAnsi="Times New Roman" w:cs="Times New Roman"/>
                <w:sz w:val="18"/>
                <w:szCs w:val="24"/>
                <w:lang w:eastAsia="ru-RU"/>
              </w:rPr>
            </w:pPr>
            <w:r w:rsidRPr="00F05556">
              <w:rPr>
                <w:rFonts w:ascii="Times New Roman" w:eastAsia="Times New Roman" w:hAnsi="Times New Roman" w:cs="Times New Roman"/>
                <w:sz w:val="18"/>
                <w:szCs w:val="24"/>
                <w:lang w:eastAsia="ru-RU"/>
              </w:rPr>
              <w:t>Модернизация котельной 12 Гкал/ч</w:t>
            </w:r>
          </w:p>
        </w:tc>
        <w:tc>
          <w:tcPr>
            <w:tcW w:w="686" w:type="pct"/>
            <w:vAlign w:val="center"/>
          </w:tcPr>
          <w:p w14:paraId="28202F75" w14:textId="77777777" w:rsidR="00352735" w:rsidRPr="00F05556" w:rsidRDefault="00352735" w:rsidP="00F05556">
            <w:pPr>
              <w:spacing w:after="0"/>
              <w:jc w:val="center"/>
              <w:rPr>
                <w:rFonts w:ascii="Times New Roman" w:eastAsia="Times New Roman" w:hAnsi="Times New Roman" w:cs="Times New Roman"/>
                <w:sz w:val="18"/>
                <w:szCs w:val="24"/>
                <w:lang w:eastAsia="ru-RU"/>
              </w:rPr>
            </w:pPr>
            <w:r w:rsidRPr="00F05556">
              <w:rPr>
                <w:rFonts w:ascii="Times New Roman" w:eastAsia="Times New Roman" w:hAnsi="Times New Roman" w:cs="Times New Roman"/>
                <w:sz w:val="18"/>
                <w:szCs w:val="24"/>
                <w:lang w:eastAsia="ru-RU"/>
              </w:rPr>
              <w:t>1 очередь</w:t>
            </w:r>
          </w:p>
        </w:tc>
        <w:tc>
          <w:tcPr>
            <w:tcW w:w="651" w:type="pct"/>
            <w:vAlign w:val="center"/>
          </w:tcPr>
          <w:p w14:paraId="75C953EC" w14:textId="77777777" w:rsidR="00352735" w:rsidRPr="00F05556" w:rsidRDefault="00352735" w:rsidP="00F05556">
            <w:pPr>
              <w:spacing w:after="0"/>
              <w:jc w:val="center"/>
              <w:rPr>
                <w:rFonts w:ascii="Times New Roman" w:eastAsia="Times New Roman" w:hAnsi="Times New Roman" w:cs="Times New Roman"/>
                <w:sz w:val="18"/>
                <w:szCs w:val="24"/>
                <w:lang w:eastAsia="ru-RU"/>
              </w:rPr>
            </w:pPr>
            <w:r w:rsidRPr="00F05556">
              <w:rPr>
                <w:rFonts w:ascii="Times New Roman" w:eastAsia="Times New Roman" w:hAnsi="Times New Roman" w:cs="Times New Roman"/>
                <w:sz w:val="18"/>
                <w:szCs w:val="24"/>
                <w:lang w:eastAsia="ru-RU"/>
              </w:rPr>
              <w:t>Объект-аналог</w:t>
            </w:r>
          </w:p>
        </w:tc>
        <w:tc>
          <w:tcPr>
            <w:tcW w:w="685" w:type="pct"/>
            <w:shd w:val="clear" w:color="auto" w:fill="auto"/>
            <w:noWrap/>
            <w:vAlign w:val="center"/>
            <w:hideMark/>
          </w:tcPr>
          <w:p w14:paraId="47A57C52" w14:textId="77777777" w:rsidR="00352735" w:rsidRPr="00F05556" w:rsidRDefault="00352735" w:rsidP="00F05556">
            <w:pPr>
              <w:spacing w:after="0"/>
              <w:jc w:val="center"/>
              <w:rPr>
                <w:rFonts w:ascii="Times New Roman" w:eastAsia="Times New Roman" w:hAnsi="Times New Roman" w:cs="Times New Roman"/>
                <w:sz w:val="18"/>
                <w:szCs w:val="24"/>
                <w:lang w:eastAsia="ru-RU"/>
              </w:rPr>
            </w:pPr>
            <w:r w:rsidRPr="00F05556">
              <w:rPr>
                <w:rFonts w:ascii="Times New Roman" w:eastAsia="Times New Roman" w:hAnsi="Times New Roman" w:cs="Times New Roman"/>
                <w:sz w:val="18"/>
                <w:szCs w:val="24"/>
                <w:lang w:eastAsia="ru-RU"/>
              </w:rPr>
              <w:t>1 400,00</w:t>
            </w:r>
          </w:p>
        </w:tc>
      </w:tr>
      <w:tr w:rsidR="00316551" w:rsidRPr="00F05556" w14:paraId="2D5DB1EC" w14:textId="77777777" w:rsidTr="00752E13">
        <w:trPr>
          <w:trHeight w:val="300"/>
          <w:jc w:val="center"/>
        </w:trPr>
        <w:tc>
          <w:tcPr>
            <w:tcW w:w="2977" w:type="pct"/>
            <w:shd w:val="clear" w:color="auto" w:fill="auto"/>
            <w:noWrap/>
            <w:vAlign w:val="center"/>
            <w:hideMark/>
          </w:tcPr>
          <w:p w14:paraId="1F5D8BE3" w14:textId="77777777" w:rsidR="00352735" w:rsidRPr="00F05556" w:rsidRDefault="00352735" w:rsidP="00752E13">
            <w:pPr>
              <w:spacing w:after="0"/>
              <w:jc w:val="center"/>
              <w:rPr>
                <w:rFonts w:ascii="Times New Roman" w:eastAsia="Times New Roman" w:hAnsi="Times New Roman" w:cs="Times New Roman"/>
                <w:sz w:val="18"/>
                <w:szCs w:val="24"/>
                <w:lang w:eastAsia="ru-RU"/>
              </w:rPr>
            </w:pPr>
            <w:r w:rsidRPr="00F05556">
              <w:rPr>
                <w:rFonts w:ascii="Times New Roman" w:eastAsia="Times New Roman" w:hAnsi="Times New Roman" w:cs="Times New Roman"/>
                <w:sz w:val="18"/>
                <w:szCs w:val="24"/>
                <w:lang w:eastAsia="ru-RU"/>
              </w:rPr>
              <w:t xml:space="preserve">Увеличение мощности </w:t>
            </w:r>
            <w:proofErr w:type="spellStart"/>
            <w:r w:rsidRPr="00F05556">
              <w:rPr>
                <w:rFonts w:ascii="Times New Roman" w:eastAsia="Times New Roman" w:hAnsi="Times New Roman" w:cs="Times New Roman"/>
                <w:sz w:val="18"/>
                <w:szCs w:val="24"/>
                <w:lang w:eastAsia="ru-RU"/>
              </w:rPr>
              <w:t>блочно</w:t>
            </w:r>
            <w:proofErr w:type="spellEnd"/>
            <w:r w:rsidRPr="00F05556">
              <w:rPr>
                <w:rFonts w:ascii="Times New Roman" w:eastAsia="Times New Roman" w:hAnsi="Times New Roman" w:cs="Times New Roman"/>
                <w:sz w:val="18"/>
                <w:szCs w:val="24"/>
                <w:lang w:eastAsia="ru-RU"/>
              </w:rPr>
              <w:t>-модульной котельной мощностью до 7,5 Гкал/ч</w:t>
            </w:r>
          </w:p>
        </w:tc>
        <w:tc>
          <w:tcPr>
            <w:tcW w:w="686" w:type="pct"/>
            <w:vAlign w:val="center"/>
          </w:tcPr>
          <w:p w14:paraId="62CC4CF8" w14:textId="77777777" w:rsidR="00352735" w:rsidRPr="00F05556" w:rsidRDefault="00352735" w:rsidP="00752E13">
            <w:pPr>
              <w:spacing w:after="0"/>
              <w:jc w:val="center"/>
              <w:rPr>
                <w:rFonts w:ascii="Times New Roman" w:eastAsia="Times New Roman" w:hAnsi="Times New Roman" w:cs="Times New Roman"/>
                <w:sz w:val="18"/>
                <w:szCs w:val="24"/>
                <w:lang w:eastAsia="ru-RU"/>
              </w:rPr>
            </w:pPr>
            <w:r w:rsidRPr="00F05556">
              <w:rPr>
                <w:rFonts w:ascii="Times New Roman" w:eastAsia="Times New Roman" w:hAnsi="Times New Roman" w:cs="Times New Roman"/>
                <w:sz w:val="18"/>
                <w:szCs w:val="24"/>
                <w:lang w:eastAsia="ru-RU"/>
              </w:rPr>
              <w:t>расчетный срок</w:t>
            </w:r>
          </w:p>
        </w:tc>
        <w:tc>
          <w:tcPr>
            <w:tcW w:w="651" w:type="pct"/>
            <w:vAlign w:val="center"/>
          </w:tcPr>
          <w:p w14:paraId="52B1A733" w14:textId="77777777" w:rsidR="00352735" w:rsidRPr="00F05556" w:rsidRDefault="00352735" w:rsidP="00752E13">
            <w:pPr>
              <w:spacing w:after="0"/>
              <w:jc w:val="center"/>
              <w:rPr>
                <w:rFonts w:ascii="Times New Roman" w:eastAsia="Times New Roman" w:hAnsi="Times New Roman" w:cs="Times New Roman"/>
                <w:sz w:val="18"/>
                <w:szCs w:val="24"/>
                <w:lang w:eastAsia="ru-RU"/>
              </w:rPr>
            </w:pPr>
            <w:r w:rsidRPr="00F05556">
              <w:rPr>
                <w:rFonts w:ascii="Times New Roman" w:eastAsia="Times New Roman" w:hAnsi="Times New Roman" w:cs="Times New Roman"/>
                <w:sz w:val="18"/>
                <w:szCs w:val="24"/>
                <w:lang w:eastAsia="ru-RU"/>
              </w:rPr>
              <w:t>Объект-аналог</w:t>
            </w:r>
          </w:p>
        </w:tc>
        <w:tc>
          <w:tcPr>
            <w:tcW w:w="685" w:type="pct"/>
            <w:shd w:val="clear" w:color="auto" w:fill="auto"/>
            <w:noWrap/>
            <w:vAlign w:val="center"/>
            <w:hideMark/>
          </w:tcPr>
          <w:p w14:paraId="046838F5" w14:textId="77777777" w:rsidR="00352735" w:rsidRPr="00F05556" w:rsidRDefault="00352735" w:rsidP="00752E13">
            <w:pPr>
              <w:spacing w:after="0"/>
              <w:jc w:val="center"/>
              <w:rPr>
                <w:rFonts w:ascii="Times New Roman" w:eastAsia="Times New Roman" w:hAnsi="Times New Roman" w:cs="Times New Roman"/>
                <w:sz w:val="18"/>
                <w:szCs w:val="24"/>
                <w:lang w:eastAsia="ru-RU"/>
              </w:rPr>
            </w:pPr>
            <w:r w:rsidRPr="00F05556">
              <w:rPr>
                <w:rFonts w:ascii="Times New Roman" w:eastAsia="Times New Roman" w:hAnsi="Times New Roman" w:cs="Times New Roman"/>
                <w:sz w:val="18"/>
                <w:szCs w:val="24"/>
                <w:lang w:eastAsia="ru-RU"/>
              </w:rPr>
              <w:t>23 400,00</w:t>
            </w:r>
          </w:p>
        </w:tc>
      </w:tr>
    </w:tbl>
    <w:p w14:paraId="7B02A49C" w14:textId="77777777" w:rsidR="00352735" w:rsidRPr="00316551" w:rsidRDefault="00352735" w:rsidP="00316551">
      <w:pPr>
        <w:pStyle w:val="formattext"/>
        <w:shd w:val="clear" w:color="auto" w:fill="FFFFFF"/>
        <w:spacing w:before="0" w:beforeAutospacing="0" w:after="0" w:afterAutospacing="0" w:line="276" w:lineRule="auto"/>
        <w:textAlignment w:val="baseline"/>
        <w:rPr>
          <w:spacing w:val="2"/>
          <w:sz w:val="28"/>
          <w:szCs w:val="28"/>
        </w:rPr>
        <w:sectPr w:rsidR="00352735" w:rsidRPr="00316551" w:rsidSect="00F05556">
          <w:pgSz w:w="16838" w:h="11906" w:orient="landscape"/>
          <w:pgMar w:top="1134" w:right="851" w:bottom="1134" w:left="1701"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2F71E331" w14:textId="7CFFF930" w:rsidR="00316551" w:rsidRPr="00323023" w:rsidRDefault="00BA2DFE" w:rsidP="00323023">
      <w:pPr>
        <w:pStyle w:val="1"/>
        <w:keepNext w:val="0"/>
        <w:keepLines w:val="0"/>
        <w:spacing w:before="0" w:after="120"/>
        <w:ind w:left="567"/>
        <w:jc w:val="both"/>
        <w:rPr>
          <w:rFonts w:ascii="Times New Roman" w:hAnsi="Times New Roman" w:cs="Times New Roman"/>
          <w:color w:val="auto"/>
          <w:sz w:val="32"/>
          <w:szCs w:val="32"/>
        </w:rPr>
      </w:pPr>
      <w:bookmarkStart w:id="106" w:name="_Toc212432525"/>
      <w:r w:rsidRPr="00323023">
        <w:rPr>
          <w:rFonts w:ascii="Times New Roman" w:hAnsi="Times New Roman" w:cs="Times New Roman"/>
          <w:color w:val="auto"/>
          <w:sz w:val="32"/>
          <w:szCs w:val="32"/>
        </w:rPr>
        <w:t>РАЗДЕЛ</w:t>
      </w:r>
      <w:r w:rsidR="00453773" w:rsidRPr="00323023">
        <w:rPr>
          <w:rFonts w:ascii="Times New Roman" w:hAnsi="Times New Roman" w:cs="Times New Roman"/>
          <w:color w:val="auto"/>
          <w:sz w:val="32"/>
          <w:szCs w:val="32"/>
        </w:rPr>
        <w:t xml:space="preserve"> 10 «Решение о присвоении статуса единой теплоснабжающей организации (организациям)»</w:t>
      </w:r>
      <w:bookmarkEnd w:id="106"/>
    </w:p>
    <w:p w14:paraId="104952CD" w14:textId="648EAD5E" w:rsidR="001A305D" w:rsidRDefault="001A305D" w:rsidP="001A305D">
      <w:pPr>
        <w:pStyle w:val="2"/>
        <w:keepNext w:val="0"/>
        <w:keepLines w:val="0"/>
        <w:spacing w:before="0"/>
        <w:ind w:left="567"/>
        <w:jc w:val="both"/>
        <w:rPr>
          <w:rFonts w:ascii="Times New Roman" w:hAnsi="Times New Roman" w:cs="Times New Roman"/>
          <w:color w:val="0F243E" w:themeColor="text2" w:themeShade="80"/>
        </w:rPr>
      </w:pPr>
      <w:bookmarkStart w:id="107" w:name="anchor1172"/>
      <w:bookmarkStart w:id="108" w:name="_Toc212432526"/>
      <w:bookmarkEnd w:id="107"/>
      <w:r w:rsidRPr="001A305D">
        <w:rPr>
          <w:rFonts w:ascii="Times New Roman" w:hAnsi="Times New Roman" w:cs="Times New Roman"/>
          <w:color w:val="0F243E" w:themeColor="text2" w:themeShade="80"/>
        </w:rPr>
        <w:t>а) решение о присвоении статуса единой теплоснабжающей организации (организациям);</w:t>
      </w:r>
      <w:bookmarkEnd w:id="108"/>
    </w:p>
    <w:p w14:paraId="15B4CBA3" w14:textId="6EBA9CEA" w:rsidR="00DE6855" w:rsidRPr="00706A3A" w:rsidRDefault="00DE6855" w:rsidP="00DE6855">
      <w:pPr>
        <w:pStyle w:val="formattext"/>
        <w:shd w:val="clear" w:color="auto" w:fill="FFFFFF"/>
        <w:spacing w:before="0" w:beforeAutospacing="0" w:after="0" w:afterAutospacing="0" w:line="276" w:lineRule="auto"/>
        <w:ind w:firstLine="567"/>
        <w:jc w:val="both"/>
        <w:textAlignment w:val="baseline"/>
        <w:rPr>
          <w:spacing w:val="2"/>
          <w:sz w:val="28"/>
          <w:szCs w:val="28"/>
        </w:rPr>
      </w:pPr>
      <w:r w:rsidRPr="00706A3A">
        <w:rPr>
          <w:spacing w:val="2"/>
          <w:sz w:val="28"/>
          <w:szCs w:val="28"/>
        </w:rPr>
        <w:t xml:space="preserve">Рекомендовано </w:t>
      </w:r>
      <w:r>
        <w:rPr>
          <w:spacing w:val="2"/>
          <w:sz w:val="28"/>
          <w:szCs w:val="28"/>
        </w:rPr>
        <w:t>сохранить</w:t>
      </w:r>
      <w:r w:rsidRPr="00706A3A">
        <w:rPr>
          <w:spacing w:val="2"/>
          <w:sz w:val="28"/>
          <w:szCs w:val="28"/>
        </w:rPr>
        <w:t xml:space="preserve"> ООО «</w:t>
      </w:r>
      <w:proofErr w:type="spellStart"/>
      <w:r w:rsidR="009F361A">
        <w:rPr>
          <w:spacing w:val="2"/>
          <w:sz w:val="28"/>
          <w:szCs w:val="28"/>
        </w:rPr>
        <w:t>ТеплоВодоРесурс</w:t>
      </w:r>
      <w:proofErr w:type="spellEnd"/>
      <w:r w:rsidRPr="00706A3A">
        <w:rPr>
          <w:spacing w:val="2"/>
          <w:sz w:val="28"/>
          <w:szCs w:val="28"/>
        </w:rPr>
        <w:t>» в качестве ЕТО, как единственную организацию, осуществляющую деятельность в сфере теплоснабжения на территории п. Мамакан.</w:t>
      </w:r>
    </w:p>
    <w:p w14:paraId="67FA375F" w14:textId="5167F5BE" w:rsidR="001A305D" w:rsidRDefault="001A305D" w:rsidP="001A305D">
      <w:pPr>
        <w:pStyle w:val="2"/>
        <w:keepNext w:val="0"/>
        <w:keepLines w:val="0"/>
        <w:spacing w:before="0"/>
        <w:ind w:left="567"/>
        <w:jc w:val="both"/>
        <w:rPr>
          <w:rFonts w:ascii="Times New Roman" w:hAnsi="Times New Roman" w:cs="Times New Roman"/>
          <w:color w:val="0F243E" w:themeColor="text2" w:themeShade="80"/>
        </w:rPr>
      </w:pPr>
      <w:bookmarkStart w:id="109" w:name="_Toc212432527"/>
      <w:r w:rsidRPr="001A305D">
        <w:rPr>
          <w:rFonts w:ascii="Times New Roman" w:hAnsi="Times New Roman" w:cs="Times New Roman"/>
          <w:color w:val="0F243E" w:themeColor="text2" w:themeShade="80"/>
        </w:rPr>
        <w:t>б) реестр зон деятельности единой теплоснабжающей организации (организаций);</w:t>
      </w:r>
      <w:bookmarkEnd w:id="109"/>
    </w:p>
    <w:p w14:paraId="2914718D" w14:textId="33830340" w:rsidR="00DE6855" w:rsidRPr="00706A3A" w:rsidRDefault="00DE6855" w:rsidP="00DE6855">
      <w:pPr>
        <w:pStyle w:val="formattext"/>
        <w:shd w:val="clear" w:color="auto" w:fill="FFFFFF"/>
        <w:spacing w:before="0" w:beforeAutospacing="0" w:after="0" w:afterAutospacing="0" w:line="276" w:lineRule="auto"/>
        <w:ind w:firstLine="567"/>
        <w:jc w:val="both"/>
        <w:textAlignment w:val="baseline"/>
        <w:rPr>
          <w:spacing w:val="2"/>
          <w:sz w:val="28"/>
          <w:szCs w:val="28"/>
        </w:rPr>
      </w:pPr>
      <w:r w:rsidRPr="00706A3A">
        <w:rPr>
          <w:spacing w:val="2"/>
          <w:sz w:val="28"/>
          <w:szCs w:val="28"/>
        </w:rPr>
        <w:t>В границах Мамаканского муниципального образования существуют 2 системы централизованного теплоснабжения – СЦТ от котельной 12 Гкал/ч, СЦТ от котельной БМК. Единственной теплоснабжающей (теплосетевой) организацией на территории Мамаканского муниципального образования является ООО «</w:t>
      </w:r>
      <w:proofErr w:type="spellStart"/>
      <w:r w:rsidR="009F361A">
        <w:rPr>
          <w:spacing w:val="2"/>
          <w:sz w:val="28"/>
          <w:szCs w:val="28"/>
        </w:rPr>
        <w:t>ТеплоВодоРесурс</w:t>
      </w:r>
      <w:proofErr w:type="spellEnd"/>
      <w:r w:rsidRPr="00706A3A">
        <w:rPr>
          <w:spacing w:val="2"/>
          <w:sz w:val="28"/>
          <w:szCs w:val="28"/>
        </w:rPr>
        <w:t>».</w:t>
      </w:r>
    </w:p>
    <w:p w14:paraId="1054EF30" w14:textId="77777777" w:rsidR="00DE6855" w:rsidRPr="00706A3A" w:rsidRDefault="00DE6855" w:rsidP="00DE6855">
      <w:pPr>
        <w:pStyle w:val="formattext"/>
        <w:shd w:val="clear" w:color="auto" w:fill="FFFFFF"/>
        <w:spacing w:before="0" w:beforeAutospacing="0" w:after="0" w:afterAutospacing="0" w:line="276" w:lineRule="auto"/>
        <w:ind w:firstLine="567"/>
        <w:jc w:val="both"/>
        <w:textAlignment w:val="baseline"/>
        <w:rPr>
          <w:spacing w:val="2"/>
          <w:sz w:val="28"/>
          <w:szCs w:val="28"/>
        </w:rPr>
      </w:pPr>
      <w:r w:rsidRPr="00706A3A">
        <w:rPr>
          <w:spacing w:val="2"/>
          <w:sz w:val="28"/>
          <w:szCs w:val="28"/>
        </w:rPr>
        <w:t>Решение по установлению единой теплоснабжающей организации осуществляется на основании Постановления Правительства РФ от 08.08.2012 г. № 808 «Об организации теплоснабжения в РФ и внесении изменений в некоторые акты Правительства РФ».</w:t>
      </w:r>
    </w:p>
    <w:p w14:paraId="2568CA6C" w14:textId="77777777" w:rsidR="00DE6855" w:rsidRPr="00706A3A" w:rsidRDefault="00DE6855" w:rsidP="00DE6855">
      <w:pPr>
        <w:pStyle w:val="formattext"/>
        <w:shd w:val="clear" w:color="auto" w:fill="FFFFFF"/>
        <w:spacing w:before="0" w:beforeAutospacing="0" w:after="0" w:afterAutospacing="0" w:line="276" w:lineRule="auto"/>
        <w:ind w:firstLine="567"/>
        <w:jc w:val="both"/>
        <w:textAlignment w:val="baseline"/>
        <w:rPr>
          <w:spacing w:val="2"/>
          <w:sz w:val="28"/>
          <w:szCs w:val="28"/>
        </w:rPr>
      </w:pPr>
      <w:r w:rsidRPr="00706A3A">
        <w:rPr>
          <w:spacing w:val="2"/>
          <w:sz w:val="28"/>
          <w:szCs w:val="28"/>
        </w:rPr>
        <w:t>В соответствии с Постановлением - границы зоны (зон) деятельности единой теплоснабжающей организации (организаций) определены границами системы теплоснабжения.</w:t>
      </w:r>
    </w:p>
    <w:p w14:paraId="402A5DBD" w14:textId="77777777" w:rsidR="00DE6855" w:rsidRPr="00706A3A" w:rsidRDefault="00DE6855" w:rsidP="00DE6855">
      <w:pPr>
        <w:pStyle w:val="formattext"/>
        <w:shd w:val="clear" w:color="auto" w:fill="FFFFFF"/>
        <w:spacing w:before="0" w:beforeAutospacing="0" w:after="0" w:afterAutospacing="0" w:line="276" w:lineRule="auto"/>
        <w:ind w:firstLine="567"/>
        <w:jc w:val="both"/>
        <w:textAlignment w:val="baseline"/>
        <w:rPr>
          <w:spacing w:val="2"/>
          <w:sz w:val="28"/>
          <w:szCs w:val="28"/>
        </w:rPr>
      </w:pPr>
      <w:r w:rsidRPr="00706A3A">
        <w:rPr>
          <w:spacing w:val="2"/>
          <w:sz w:val="28"/>
          <w:szCs w:val="28"/>
        </w:rPr>
        <w:t>В случае если на территории поселения, городского округа существуют несколько систем теплоснабжения, уполномоченные органы вправе:</w:t>
      </w:r>
    </w:p>
    <w:p w14:paraId="345AE098" w14:textId="77777777" w:rsidR="00DE6855" w:rsidRPr="00706A3A" w:rsidRDefault="00DE6855" w:rsidP="00DE6855">
      <w:pPr>
        <w:pStyle w:val="a7"/>
        <w:numPr>
          <w:ilvl w:val="0"/>
          <w:numId w:val="5"/>
        </w:numPr>
        <w:kinsoku w:val="0"/>
        <w:overflowPunct w:val="0"/>
        <w:spacing w:after="0"/>
        <w:jc w:val="both"/>
        <w:rPr>
          <w:spacing w:val="-1"/>
          <w:sz w:val="28"/>
          <w:szCs w:val="28"/>
        </w:rPr>
      </w:pPr>
      <w:r w:rsidRPr="00706A3A">
        <w:rPr>
          <w:spacing w:val="-1"/>
          <w:sz w:val="28"/>
          <w:szCs w:val="28"/>
        </w:rPr>
        <w:t>определить единую теплоснабжающую организацию (организации) в каждой из систем теплоснабжения, расположенных в границах поселения, городского округа;</w:t>
      </w:r>
    </w:p>
    <w:p w14:paraId="1D670542" w14:textId="77777777" w:rsidR="00DE6855" w:rsidRPr="00706A3A" w:rsidRDefault="00DE6855" w:rsidP="00DE6855">
      <w:pPr>
        <w:pStyle w:val="a7"/>
        <w:numPr>
          <w:ilvl w:val="0"/>
          <w:numId w:val="5"/>
        </w:numPr>
        <w:kinsoku w:val="0"/>
        <w:overflowPunct w:val="0"/>
        <w:spacing w:after="0"/>
        <w:jc w:val="both"/>
        <w:rPr>
          <w:spacing w:val="-1"/>
          <w:sz w:val="28"/>
          <w:szCs w:val="28"/>
        </w:rPr>
      </w:pPr>
      <w:r w:rsidRPr="00706A3A">
        <w:rPr>
          <w:spacing w:val="-1"/>
          <w:sz w:val="28"/>
          <w:szCs w:val="28"/>
        </w:rPr>
        <w:t>определить на несколько систем теплоснабжения единую теплоснабжающую организацию.</w:t>
      </w:r>
    </w:p>
    <w:p w14:paraId="144166E2" w14:textId="77777777" w:rsidR="00DE6855" w:rsidRPr="00706A3A" w:rsidRDefault="00DE6855" w:rsidP="00DE6855">
      <w:pPr>
        <w:pStyle w:val="formattext"/>
        <w:shd w:val="clear" w:color="auto" w:fill="FFFFFF"/>
        <w:spacing w:before="0" w:beforeAutospacing="0" w:after="0" w:afterAutospacing="0" w:line="276" w:lineRule="auto"/>
        <w:ind w:firstLine="567"/>
        <w:jc w:val="both"/>
        <w:textAlignment w:val="baseline"/>
        <w:rPr>
          <w:spacing w:val="2"/>
          <w:sz w:val="28"/>
          <w:szCs w:val="28"/>
        </w:rPr>
      </w:pPr>
      <w:r w:rsidRPr="00706A3A">
        <w:rPr>
          <w:spacing w:val="2"/>
          <w:sz w:val="28"/>
          <w:szCs w:val="28"/>
        </w:rPr>
        <w:t>Реестр систем теплоснабжения, содержащий перечень теплоснабжающих организаций, действующих в каждой системе теплоснабжения, с указанием объектов, находящихся в обслуживании каждой теплоснабжающей организации, приведен в таблице ниже.</w:t>
      </w:r>
    </w:p>
    <w:p w14:paraId="2C149E88" w14:textId="0717BDC0" w:rsidR="00DE6855" w:rsidRPr="00706A3A" w:rsidRDefault="00DE6855" w:rsidP="00DE6855">
      <w:pPr>
        <w:pStyle w:val="12"/>
        <w:rPr>
          <w:rFonts w:ascii="Times New Roman" w:hAnsi="Times New Roman"/>
          <w:color w:val="auto"/>
          <w:sz w:val="24"/>
        </w:rPr>
      </w:pPr>
      <w:bookmarkStart w:id="110" w:name="_Toc214268726"/>
      <w:bookmarkStart w:id="111" w:name="_Toc152583262"/>
      <w:bookmarkStart w:id="112" w:name="_Toc212431044"/>
      <w:r w:rsidRPr="00706A3A">
        <w:rPr>
          <w:rFonts w:ascii="Times New Roman" w:hAnsi="Times New Roman"/>
          <w:color w:val="auto"/>
          <w:sz w:val="24"/>
        </w:rPr>
        <w:t xml:space="preserve">Таблица </w:t>
      </w:r>
      <w:r>
        <w:rPr>
          <w:rFonts w:ascii="Times New Roman" w:hAnsi="Times New Roman"/>
          <w:color w:val="auto"/>
          <w:sz w:val="24"/>
        </w:rPr>
        <w:t>1</w:t>
      </w:r>
      <w:r w:rsidR="00DF68FF">
        <w:rPr>
          <w:rFonts w:ascii="Times New Roman" w:hAnsi="Times New Roman"/>
          <w:color w:val="auto"/>
          <w:sz w:val="24"/>
        </w:rPr>
        <w:t>0</w:t>
      </w:r>
      <w:r>
        <w:rPr>
          <w:rFonts w:ascii="Times New Roman" w:hAnsi="Times New Roman"/>
          <w:color w:val="auto"/>
          <w:sz w:val="24"/>
        </w:rPr>
        <w:t>.1</w:t>
      </w:r>
      <w:r w:rsidRPr="00706A3A">
        <w:rPr>
          <w:rFonts w:ascii="Times New Roman" w:hAnsi="Times New Roman"/>
          <w:color w:val="auto"/>
          <w:sz w:val="24"/>
        </w:rPr>
        <w:t xml:space="preserve"> - Реестр систем теплоснабжения на территории </w:t>
      </w:r>
      <w:r w:rsidR="009A061A">
        <w:rPr>
          <w:rFonts w:ascii="Times New Roman" w:hAnsi="Times New Roman"/>
          <w:color w:val="auto"/>
          <w:sz w:val="24"/>
        </w:rPr>
        <w:t>городского поселения</w:t>
      </w:r>
      <w:bookmarkEnd w:id="110"/>
      <w:r w:rsidRPr="00706A3A">
        <w:rPr>
          <w:rFonts w:ascii="Times New Roman" w:hAnsi="Times New Roman"/>
          <w:color w:val="auto"/>
          <w:sz w:val="24"/>
        </w:rPr>
        <w:t xml:space="preserve"> </w:t>
      </w:r>
      <w:bookmarkEnd w:id="111"/>
      <w:bookmarkEnd w:id="1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46"/>
        <w:gridCol w:w="1701"/>
        <w:gridCol w:w="2081"/>
        <w:gridCol w:w="2134"/>
        <w:gridCol w:w="2048"/>
      </w:tblGrid>
      <w:tr w:rsidR="00DE6855" w:rsidRPr="00706A3A" w14:paraId="58405B89" w14:textId="77777777" w:rsidTr="000A5369">
        <w:trPr>
          <w:trHeight w:val="300"/>
        </w:trPr>
        <w:tc>
          <w:tcPr>
            <w:tcW w:w="768" w:type="pct"/>
            <w:shd w:val="clear" w:color="auto" w:fill="auto"/>
            <w:noWrap/>
            <w:vAlign w:val="center"/>
            <w:hideMark/>
          </w:tcPr>
          <w:p w14:paraId="2E128440" w14:textId="77777777" w:rsidR="00DE6855" w:rsidRPr="00215BD3" w:rsidRDefault="00DE6855" w:rsidP="000F0253">
            <w:pPr>
              <w:spacing w:after="0" w:line="240" w:lineRule="auto"/>
              <w:jc w:val="center"/>
              <w:rPr>
                <w:rFonts w:ascii="Times New Roman" w:eastAsia="Times New Roman" w:hAnsi="Times New Roman" w:cs="Times New Roman"/>
                <w:b/>
                <w:sz w:val="18"/>
                <w:lang w:eastAsia="ru-RU"/>
              </w:rPr>
            </w:pPr>
            <w:r w:rsidRPr="00215BD3">
              <w:rPr>
                <w:rFonts w:ascii="Times New Roman" w:eastAsia="Times New Roman" w:hAnsi="Times New Roman" w:cs="Times New Roman"/>
                <w:b/>
                <w:sz w:val="18"/>
                <w:lang w:eastAsia="ru-RU"/>
              </w:rPr>
              <w:t>Номер системы теплоснабжения</w:t>
            </w:r>
          </w:p>
        </w:tc>
        <w:tc>
          <w:tcPr>
            <w:tcW w:w="904" w:type="pct"/>
            <w:shd w:val="clear" w:color="auto" w:fill="auto"/>
            <w:noWrap/>
            <w:vAlign w:val="center"/>
            <w:hideMark/>
          </w:tcPr>
          <w:p w14:paraId="1768519C" w14:textId="77777777" w:rsidR="00DE6855" w:rsidRPr="00215BD3" w:rsidRDefault="00DE6855" w:rsidP="000F0253">
            <w:pPr>
              <w:spacing w:after="0" w:line="240" w:lineRule="auto"/>
              <w:jc w:val="center"/>
              <w:rPr>
                <w:rFonts w:ascii="Times New Roman" w:eastAsia="Times New Roman" w:hAnsi="Times New Roman" w:cs="Times New Roman"/>
                <w:b/>
                <w:sz w:val="18"/>
                <w:lang w:eastAsia="ru-RU"/>
              </w:rPr>
            </w:pPr>
            <w:r w:rsidRPr="00215BD3">
              <w:rPr>
                <w:rFonts w:ascii="Times New Roman" w:eastAsia="Times New Roman" w:hAnsi="Times New Roman" w:cs="Times New Roman"/>
                <w:b/>
                <w:sz w:val="18"/>
                <w:lang w:eastAsia="ru-RU"/>
              </w:rPr>
              <w:t>Наименование источника</w:t>
            </w:r>
          </w:p>
        </w:tc>
        <w:tc>
          <w:tcPr>
            <w:tcW w:w="1106" w:type="pct"/>
            <w:shd w:val="clear" w:color="auto" w:fill="auto"/>
            <w:noWrap/>
            <w:vAlign w:val="center"/>
            <w:hideMark/>
          </w:tcPr>
          <w:p w14:paraId="180F96A8" w14:textId="77777777" w:rsidR="00DE6855" w:rsidRPr="00215BD3" w:rsidRDefault="00DE6855" w:rsidP="000F0253">
            <w:pPr>
              <w:spacing w:after="0" w:line="240" w:lineRule="auto"/>
              <w:jc w:val="center"/>
              <w:rPr>
                <w:rFonts w:ascii="Times New Roman" w:eastAsia="Times New Roman" w:hAnsi="Times New Roman" w:cs="Times New Roman"/>
                <w:b/>
                <w:sz w:val="18"/>
                <w:lang w:eastAsia="ru-RU"/>
              </w:rPr>
            </w:pPr>
            <w:r w:rsidRPr="00215BD3">
              <w:rPr>
                <w:rFonts w:ascii="Times New Roman" w:eastAsia="Times New Roman" w:hAnsi="Times New Roman" w:cs="Times New Roman"/>
                <w:b/>
                <w:sz w:val="18"/>
                <w:lang w:eastAsia="ru-RU"/>
              </w:rPr>
              <w:t>Полный адрес</w:t>
            </w:r>
          </w:p>
        </w:tc>
        <w:tc>
          <w:tcPr>
            <w:tcW w:w="1134" w:type="pct"/>
            <w:shd w:val="clear" w:color="auto" w:fill="auto"/>
            <w:noWrap/>
            <w:vAlign w:val="center"/>
            <w:hideMark/>
          </w:tcPr>
          <w:p w14:paraId="29135B5D" w14:textId="77777777" w:rsidR="00DE6855" w:rsidRPr="00215BD3" w:rsidRDefault="00DE6855" w:rsidP="000F0253">
            <w:pPr>
              <w:spacing w:after="0" w:line="240" w:lineRule="auto"/>
              <w:jc w:val="center"/>
              <w:rPr>
                <w:rFonts w:ascii="Times New Roman" w:eastAsia="Times New Roman" w:hAnsi="Times New Roman" w:cs="Times New Roman"/>
                <w:b/>
                <w:sz w:val="18"/>
                <w:lang w:eastAsia="ru-RU"/>
              </w:rPr>
            </w:pPr>
            <w:r w:rsidRPr="00706A3A">
              <w:rPr>
                <w:rFonts w:ascii="Times New Roman" w:eastAsia="Times New Roman" w:hAnsi="Times New Roman" w:cs="Times New Roman"/>
                <w:b/>
                <w:sz w:val="18"/>
                <w:lang w:eastAsia="ru-RU"/>
              </w:rPr>
              <w:t>Эксплуатирующая</w:t>
            </w:r>
            <w:r w:rsidRPr="00215BD3">
              <w:rPr>
                <w:rFonts w:ascii="Times New Roman" w:eastAsia="Times New Roman" w:hAnsi="Times New Roman" w:cs="Times New Roman"/>
                <w:b/>
                <w:sz w:val="18"/>
                <w:lang w:eastAsia="ru-RU"/>
              </w:rPr>
              <w:t xml:space="preserve"> ИТЭ организация</w:t>
            </w:r>
          </w:p>
        </w:tc>
        <w:tc>
          <w:tcPr>
            <w:tcW w:w="1088" w:type="pct"/>
            <w:shd w:val="clear" w:color="auto" w:fill="auto"/>
            <w:noWrap/>
            <w:vAlign w:val="center"/>
            <w:hideMark/>
          </w:tcPr>
          <w:p w14:paraId="66A4B854" w14:textId="77777777" w:rsidR="00DE6855" w:rsidRPr="00215BD3" w:rsidRDefault="00DE6855" w:rsidP="000F0253">
            <w:pPr>
              <w:spacing w:after="0" w:line="240" w:lineRule="auto"/>
              <w:jc w:val="center"/>
              <w:rPr>
                <w:rFonts w:ascii="Times New Roman" w:eastAsia="Times New Roman" w:hAnsi="Times New Roman" w:cs="Times New Roman"/>
                <w:b/>
                <w:sz w:val="18"/>
                <w:lang w:eastAsia="ru-RU"/>
              </w:rPr>
            </w:pPr>
            <w:r w:rsidRPr="00706A3A">
              <w:rPr>
                <w:rFonts w:ascii="Times New Roman" w:eastAsia="Times New Roman" w:hAnsi="Times New Roman" w:cs="Times New Roman"/>
                <w:b/>
                <w:sz w:val="18"/>
                <w:lang w:eastAsia="ru-RU"/>
              </w:rPr>
              <w:t>Эксплуатирующие</w:t>
            </w:r>
            <w:r w:rsidRPr="00215BD3">
              <w:rPr>
                <w:rFonts w:ascii="Times New Roman" w:eastAsia="Times New Roman" w:hAnsi="Times New Roman" w:cs="Times New Roman"/>
                <w:b/>
                <w:sz w:val="18"/>
                <w:lang w:eastAsia="ru-RU"/>
              </w:rPr>
              <w:t xml:space="preserve"> ТС организации</w:t>
            </w:r>
          </w:p>
        </w:tc>
      </w:tr>
      <w:tr w:rsidR="00DE6855" w:rsidRPr="00706A3A" w14:paraId="34EE109F" w14:textId="77777777" w:rsidTr="000A5369">
        <w:trPr>
          <w:trHeight w:val="300"/>
        </w:trPr>
        <w:tc>
          <w:tcPr>
            <w:tcW w:w="768" w:type="pct"/>
            <w:shd w:val="clear" w:color="auto" w:fill="auto"/>
            <w:noWrap/>
            <w:vAlign w:val="center"/>
            <w:hideMark/>
          </w:tcPr>
          <w:p w14:paraId="38047BA0" w14:textId="77777777" w:rsidR="00DE6855" w:rsidRPr="00215BD3" w:rsidRDefault="00DE6855" w:rsidP="000F0253">
            <w:pPr>
              <w:spacing w:after="0" w:line="240" w:lineRule="auto"/>
              <w:jc w:val="center"/>
              <w:rPr>
                <w:rFonts w:ascii="Times New Roman" w:eastAsia="Times New Roman" w:hAnsi="Times New Roman" w:cs="Times New Roman"/>
                <w:sz w:val="18"/>
                <w:lang w:eastAsia="ru-RU"/>
              </w:rPr>
            </w:pPr>
            <w:r w:rsidRPr="00215BD3">
              <w:rPr>
                <w:rFonts w:ascii="Times New Roman" w:eastAsia="Times New Roman" w:hAnsi="Times New Roman" w:cs="Times New Roman"/>
                <w:sz w:val="18"/>
                <w:lang w:eastAsia="ru-RU"/>
              </w:rPr>
              <w:t>1</w:t>
            </w:r>
          </w:p>
        </w:tc>
        <w:tc>
          <w:tcPr>
            <w:tcW w:w="904" w:type="pct"/>
            <w:shd w:val="clear" w:color="auto" w:fill="auto"/>
            <w:noWrap/>
            <w:vAlign w:val="center"/>
            <w:hideMark/>
          </w:tcPr>
          <w:p w14:paraId="1F076F56" w14:textId="77777777" w:rsidR="00DE6855" w:rsidRPr="00215BD3" w:rsidRDefault="00DE6855" w:rsidP="000F0253">
            <w:pPr>
              <w:spacing w:after="0" w:line="240" w:lineRule="auto"/>
              <w:jc w:val="center"/>
              <w:rPr>
                <w:rFonts w:ascii="Times New Roman" w:eastAsia="Times New Roman" w:hAnsi="Times New Roman" w:cs="Times New Roman"/>
                <w:sz w:val="18"/>
                <w:lang w:eastAsia="ru-RU"/>
              </w:rPr>
            </w:pPr>
            <w:r w:rsidRPr="00215BD3">
              <w:rPr>
                <w:rFonts w:ascii="Times New Roman" w:eastAsia="Times New Roman" w:hAnsi="Times New Roman" w:cs="Times New Roman"/>
                <w:sz w:val="18"/>
                <w:lang w:eastAsia="ru-RU"/>
              </w:rPr>
              <w:t>Котельная 12 Гкал/ч</w:t>
            </w:r>
          </w:p>
        </w:tc>
        <w:tc>
          <w:tcPr>
            <w:tcW w:w="1106" w:type="pct"/>
            <w:shd w:val="clear" w:color="auto" w:fill="auto"/>
            <w:noWrap/>
            <w:vAlign w:val="center"/>
            <w:hideMark/>
          </w:tcPr>
          <w:p w14:paraId="7B46F148" w14:textId="77777777" w:rsidR="00DE6855" w:rsidRPr="00215BD3" w:rsidRDefault="00DE6855" w:rsidP="000F0253">
            <w:pPr>
              <w:spacing w:after="0" w:line="240" w:lineRule="auto"/>
              <w:jc w:val="center"/>
              <w:rPr>
                <w:rFonts w:ascii="Times New Roman" w:eastAsia="Times New Roman" w:hAnsi="Times New Roman" w:cs="Times New Roman"/>
                <w:sz w:val="18"/>
                <w:lang w:eastAsia="ru-RU"/>
              </w:rPr>
            </w:pPr>
            <w:proofErr w:type="spellStart"/>
            <w:r w:rsidRPr="00215BD3">
              <w:rPr>
                <w:rFonts w:ascii="Times New Roman" w:eastAsia="Times New Roman" w:hAnsi="Times New Roman" w:cs="Times New Roman"/>
                <w:sz w:val="18"/>
                <w:lang w:eastAsia="ru-RU"/>
              </w:rPr>
              <w:t>рп</w:t>
            </w:r>
            <w:proofErr w:type="spellEnd"/>
            <w:r w:rsidRPr="00215BD3">
              <w:rPr>
                <w:rFonts w:ascii="Times New Roman" w:eastAsia="Times New Roman" w:hAnsi="Times New Roman" w:cs="Times New Roman"/>
                <w:sz w:val="18"/>
                <w:lang w:eastAsia="ru-RU"/>
              </w:rPr>
              <w:t>. Мамакан, ул. Строительная, 42</w:t>
            </w:r>
          </w:p>
        </w:tc>
        <w:tc>
          <w:tcPr>
            <w:tcW w:w="1134" w:type="pct"/>
            <w:shd w:val="clear" w:color="auto" w:fill="auto"/>
            <w:noWrap/>
            <w:vAlign w:val="center"/>
            <w:hideMark/>
          </w:tcPr>
          <w:p w14:paraId="6BA35C74" w14:textId="2DC71AE7" w:rsidR="00DE6855" w:rsidRPr="00215BD3" w:rsidRDefault="00DE6855" w:rsidP="000F0253">
            <w:pPr>
              <w:spacing w:after="0" w:line="240" w:lineRule="auto"/>
              <w:jc w:val="center"/>
              <w:rPr>
                <w:rFonts w:ascii="Times New Roman" w:eastAsia="Times New Roman" w:hAnsi="Times New Roman" w:cs="Times New Roman"/>
                <w:sz w:val="18"/>
                <w:lang w:eastAsia="ru-RU"/>
              </w:rPr>
            </w:pPr>
            <w:r w:rsidRPr="00215BD3">
              <w:rPr>
                <w:rFonts w:ascii="Times New Roman" w:eastAsia="Times New Roman" w:hAnsi="Times New Roman" w:cs="Times New Roman"/>
                <w:sz w:val="18"/>
                <w:lang w:eastAsia="ru-RU"/>
              </w:rPr>
              <w:t>ООО «</w:t>
            </w:r>
            <w:proofErr w:type="spellStart"/>
            <w:r w:rsidR="009F361A">
              <w:rPr>
                <w:rFonts w:ascii="Times New Roman" w:eastAsia="Times New Roman" w:hAnsi="Times New Roman" w:cs="Times New Roman"/>
                <w:sz w:val="18"/>
                <w:lang w:eastAsia="ru-RU"/>
              </w:rPr>
              <w:t>ТеплоВодоРесурс</w:t>
            </w:r>
            <w:proofErr w:type="spellEnd"/>
            <w:r w:rsidRPr="00215BD3">
              <w:rPr>
                <w:rFonts w:ascii="Times New Roman" w:eastAsia="Times New Roman" w:hAnsi="Times New Roman" w:cs="Times New Roman"/>
                <w:sz w:val="18"/>
                <w:lang w:eastAsia="ru-RU"/>
              </w:rPr>
              <w:t>»</w:t>
            </w:r>
          </w:p>
        </w:tc>
        <w:tc>
          <w:tcPr>
            <w:tcW w:w="1088" w:type="pct"/>
            <w:shd w:val="clear" w:color="auto" w:fill="auto"/>
            <w:noWrap/>
            <w:vAlign w:val="center"/>
            <w:hideMark/>
          </w:tcPr>
          <w:p w14:paraId="751EAD5F" w14:textId="58CED4BB" w:rsidR="00DE6855" w:rsidRPr="00215BD3" w:rsidRDefault="00DE6855" w:rsidP="000F0253">
            <w:pPr>
              <w:spacing w:after="0" w:line="240" w:lineRule="auto"/>
              <w:jc w:val="center"/>
              <w:rPr>
                <w:rFonts w:ascii="Times New Roman" w:eastAsia="Times New Roman" w:hAnsi="Times New Roman" w:cs="Times New Roman"/>
                <w:sz w:val="18"/>
                <w:lang w:eastAsia="ru-RU"/>
              </w:rPr>
            </w:pPr>
            <w:r w:rsidRPr="00215BD3">
              <w:rPr>
                <w:rFonts w:ascii="Times New Roman" w:eastAsia="Times New Roman" w:hAnsi="Times New Roman" w:cs="Times New Roman"/>
                <w:sz w:val="18"/>
                <w:lang w:eastAsia="ru-RU"/>
              </w:rPr>
              <w:t>ООО «</w:t>
            </w:r>
            <w:proofErr w:type="spellStart"/>
            <w:r w:rsidR="009F361A">
              <w:rPr>
                <w:rFonts w:ascii="Times New Roman" w:eastAsia="Times New Roman" w:hAnsi="Times New Roman" w:cs="Times New Roman"/>
                <w:sz w:val="18"/>
                <w:lang w:eastAsia="ru-RU"/>
              </w:rPr>
              <w:t>ТеплоВодоРесурс</w:t>
            </w:r>
            <w:proofErr w:type="spellEnd"/>
            <w:r w:rsidRPr="00215BD3">
              <w:rPr>
                <w:rFonts w:ascii="Times New Roman" w:eastAsia="Times New Roman" w:hAnsi="Times New Roman" w:cs="Times New Roman"/>
                <w:sz w:val="18"/>
                <w:lang w:eastAsia="ru-RU"/>
              </w:rPr>
              <w:t>»</w:t>
            </w:r>
          </w:p>
        </w:tc>
      </w:tr>
      <w:tr w:rsidR="00DE6855" w:rsidRPr="00706A3A" w14:paraId="7BAE0F84" w14:textId="77777777" w:rsidTr="000A5369">
        <w:trPr>
          <w:trHeight w:val="300"/>
        </w:trPr>
        <w:tc>
          <w:tcPr>
            <w:tcW w:w="768" w:type="pct"/>
            <w:shd w:val="clear" w:color="auto" w:fill="auto"/>
            <w:noWrap/>
            <w:vAlign w:val="center"/>
            <w:hideMark/>
          </w:tcPr>
          <w:p w14:paraId="2C006806" w14:textId="77777777" w:rsidR="00DE6855" w:rsidRPr="00215BD3" w:rsidRDefault="00DE6855" w:rsidP="000F0253">
            <w:pPr>
              <w:spacing w:after="0" w:line="240" w:lineRule="auto"/>
              <w:jc w:val="center"/>
              <w:rPr>
                <w:rFonts w:ascii="Times New Roman" w:eastAsia="Times New Roman" w:hAnsi="Times New Roman" w:cs="Times New Roman"/>
                <w:sz w:val="18"/>
                <w:lang w:eastAsia="ru-RU"/>
              </w:rPr>
            </w:pPr>
            <w:r w:rsidRPr="00215BD3">
              <w:rPr>
                <w:rFonts w:ascii="Times New Roman" w:eastAsia="Times New Roman" w:hAnsi="Times New Roman" w:cs="Times New Roman"/>
                <w:sz w:val="18"/>
                <w:lang w:eastAsia="ru-RU"/>
              </w:rPr>
              <w:t>2</w:t>
            </w:r>
          </w:p>
        </w:tc>
        <w:tc>
          <w:tcPr>
            <w:tcW w:w="904" w:type="pct"/>
            <w:shd w:val="clear" w:color="auto" w:fill="auto"/>
            <w:noWrap/>
            <w:vAlign w:val="center"/>
            <w:hideMark/>
          </w:tcPr>
          <w:p w14:paraId="26A373DD" w14:textId="77777777" w:rsidR="00DE6855" w:rsidRPr="00215BD3" w:rsidRDefault="00DE6855" w:rsidP="000F0253">
            <w:pPr>
              <w:spacing w:after="0" w:line="240" w:lineRule="auto"/>
              <w:jc w:val="center"/>
              <w:rPr>
                <w:rFonts w:ascii="Times New Roman" w:eastAsia="Times New Roman" w:hAnsi="Times New Roman" w:cs="Times New Roman"/>
                <w:sz w:val="18"/>
                <w:lang w:eastAsia="ru-RU"/>
              </w:rPr>
            </w:pPr>
            <w:r w:rsidRPr="00215BD3">
              <w:rPr>
                <w:rFonts w:ascii="Times New Roman" w:eastAsia="Times New Roman" w:hAnsi="Times New Roman" w:cs="Times New Roman"/>
                <w:sz w:val="18"/>
                <w:lang w:eastAsia="ru-RU"/>
              </w:rPr>
              <w:t>Котельная БМК</w:t>
            </w:r>
          </w:p>
        </w:tc>
        <w:tc>
          <w:tcPr>
            <w:tcW w:w="1106" w:type="pct"/>
            <w:shd w:val="clear" w:color="auto" w:fill="auto"/>
            <w:noWrap/>
            <w:vAlign w:val="center"/>
            <w:hideMark/>
          </w:tcPr>
          <w:p w14:paraId="67A0BC46" w14:textId="77777777" w:rsidR="00DE6855" w:rsidRPr="00215BD3" w:rsidRDefault="00DE6855" w:rsidP="000F0253">
            <w:pPr>
              <w:spacing w:after="0" w:line="240" w:lineRule="auto"/>
              <w:jc w:val="center"/>
              <w:rPr>
                <w:rFonts w:ascii="Times New Roman" w:eastAsia="Times New Roman" w:hAnsi="Times New Roman" w:cs="Times New Roman"/>
                <w:sz w:val="18"/>
                <w:lang w:eastAsia="ru-RU"/>
              </w:rPr>
            </w:pPr>
            <w:proofErr w:type="spellStart"/>
            <w:r w:rsidRPr="00215BD3">
              <w:rPr>
                <w:rFonts w:ascii="Times New Roman" w:eastAsia="Times New Roman" w:hAnsi="Times New Roman" w:cs="Times New Roman"/>
                <w:sz w:val="18"/>
                <w:lang w:eastAsia="ru-RU"/>
              </w:rPr>
              <w:t>рп</w:t>
            </w:r>
            <w:proofErr w:type="spellEnd"/>
            <w:r w:rsidRPr="00215BD3">
              <w:rPr>
                <w:rFonts w:ascii="Times New Roman" w:eastAsia="Times New Roman" w:hAnsi="Times New Roman" w:cs="Times New Roman"/>
                <w:sz w:val="18"/>
                <w:lang w:eastAsia="ru-RU"/>
              </w:rPr>
              <w:t>. Мамакан, ул. Станционная, 10</w:t>
            </w:r>
          </w:p>
        </w:tc>
        <w:tc>
          <w:tcPr>
            <w:tcW w:w="1134" w:type="pct"/>
            <w:shd w:val="clear" w:color="auto" w:fill="auto"/>
            <w:noWrap/>
            <w:vAlign w:val="center"/>
            <w:hideMark/>
          </w:tcPr>
          <w:p w14:paraId="1C63C537" w14:textId="241CC80F" w:rsidR="00DE6855" w:rsidRPr="00215BD3" w:rsidRDefault="00DE6855" w:rsidP="000F0253">
            <w:pPr>
              <w:spacing w:after="0" w:line="240" w:lineRule="auto"/>
              <w:jc w:val="center"/>
              <w:rPr>
                <w:rFonts w:ascii="Times New Roman" w:eastAsia="Times New Roman" w:hAnsi="Times New Roman" w:cs="Times New Roman"/>
                <w:sz w:val="18"/>
                <w:lang w:eastAsia="ru-RU"/>
              </w:rPr>
            </w:pPr>
            <w:r w:rsidRPr="00215BD3">
              <w:rPr>
                <w:rFonts w:ascii="Times New Roman" w:eastAsia="Times New Roman" w:hAnsi="Times New Roman" w:cs="Times New Roman"/>
                <w:sz w:val="18"/>
                <w:lang w:eastAsia="ru-RU"/>
              </w:rPr>
              <w:t>ООО «</w:t>
            </w:r>
            <w:proofErr w:type="spellStart"/>
            <w:r w:rsidR="009F361A">
              <w:rPr>
                <w:rFonts w:ascii="Times New Roman" w:eastAsia="Times New Roman" w:hAnsi="Times New Roman" w:cs="Times New Roman"/>
                <w:sz w:val="18"/>
                <w:lang w:eastAsia="ru-RU"/>
              </w:rPr>
              <w:t>ТеплоВодоРесурс</w:t>
            </w:r>
            <w:proofErr w:type="spellEnd"/>
            <w:r w:rsidRPr="00215BD3">
              <w:rPr>
                <w:rFonts w:ascii="Times New Roman" w:eastAsia="Times New Roman" w:hAnsi="Times New Roman" w:cs="Times New Roman"/>
                <w:sz w:val="18"/>
                <w:lang w:eastAsia="ru-RU"/>
              </w:rPr>
              <w:t>»</w:t>
            </w:r>
          </w:p>
        </w:tc>
        <w:tc>
          <w:tcPr>
            <w:tcW w:w="1088" w:type="pct"/>
            <w:shd w:val="clear" w:color="auto" w:fill="auto"/>
            <w:noWrap/>
            <w:vAlign w:val="center"/>
            <w:hideMark/>
          </w:tcPr>
          <w:p w14:paraId="3A918527" w14:textId="7D0FC222" w:rsidR="00DE6855" w:rsidRPr="00215BD3" w:rsidRDefault="00DE6855" w:rsidP="000F0253">
            <w:pPr>
              <w:spacing w:after="0" w:line="240" w:lineRule="auto"/>
              <w:jc w:val="center"/>
              <w:rPr>
                <w:rFonts w:ascii="Times New Roman" w:eastAsia="Times New Roman" w:hAnsi="Times New Roman" w:cs="Times New Roman"/>
                <w:sz w:val="18"/>
                <w:lang w:eastAsia="ru-RU"/>
              </w:rPr>
            </w:pPr>
            <w:r w:rsidRPr="00215BD3">
              <w:rPr>
                <w:rFonts w:ascii="Times New Roman" w:eastAsia="Times New Roman" w:hAnsi="Times New Roman" w:cs="Times New Roman"/>
                <w:sz w:val="18"/>
                <w:lang w:eastAsia="ru-RU"/>
              </w:rPr>
              <w:t>ООО «</w:t>
            </w:r>
            <w:proofErr w:type="spellStart"/>
            <w:r w:rsidR="009F361A">
              <w:rPr>
                <w:rFonts w:ascii="Times New Roman" w:eastAsia="Times New Roman" w:hAnsi="Times New Roman" w:cs="Times New Roman"/>
                <w:sz w:val="18"/>
                <w:lang w:eastAsia="ru-RU"/>
              </w:rPr>
              <w:t>ТеплоВодоРесурс</w:t>
            </w:r>
            <w:proofErr w:type="spellEnd"/>
            <w:r w:rsidRPr="00215BD3">
              <w:rPr>
                <w:rFonts w:ascii="Times New Roman" w:eastAsia="Times New Roman" w:hAnsi="Times New Roman" w:cs="Times New Roman"/>
                <w:sz w:val="18"/>
                <w:lang w:eastAsia="ru-RU"/>
              </w:rPr>
              <w:t>»</w:t>
            </w:r>
          </w:p>
        </w:tc>
      </w:tr>
    </w:tbl>
    <w:p w14:paraId="1C4B66D2" w14:textId="77777777" w:rsidR="00DE6855" w:rsidRPr="00DE6855" w:rsidRDefault="00DE6855" w:rsidP="00DE6855"/>
    <w:p w14:paraId="052B1A7F" w14:textId="13B4563E" w:rsidR="001A305D" w:rsidRDefault="001A305D" w:rsidP="001A305D">
      <w:pPr>
        <w:pStyle w:val="2"/>
        <w:keepNext w:val="0"/>
        <w:keepLines w:val="0"/>
        <w:spacing w:before="0"/>
        <w:ind w:left="567"/>
        <w:jc w:val="both"/>
        <w:rPr>
          <w:rFonts w:ascii="Times New Roman" w:hAnsi="Times New Roman" w:cs="Times New Roman"/>
          <w:color w:val="0F243E" w:themeColor="text2" w:themeShade="80"/>
        </w:rPr>
      </w:pPr>
      <w:bookmarkStart w:id="113" w:name="_Toc212432528"/>
      <w:r w:rsidRPr="001A305D">
        <w:rPr>
          <w:rFonts w:ascii="Times New Roman" w:hAnsi="Times New Roman" w:cs="Times New Roman"/>
          <w:color w:val="0F243E" w:themeColor="text2" w:themeShade="80"/>
        </w:rPr>
        <w:t xml:space="preserve">в) основания, в том числе </w:t>
      </w:r>
      <w:hyperlink r:id="rId14" w:history="1">
        <w:r w:rsidRPr="001A305D">
          <w:rPr>
            <w:rFonts w:ascii="Times New Roman" w:hAnsi="Times New Roman" w:cs="Times New Roman"/>
            <w:color w:val="0F243E" w:themeColor="text2" w:themeShade="80"/>
          </w:rPr>
          <w:t>критерии</w:t>
        </w:r>
      </w:hyperlink>
      <w:r w:rsidRPr="001A305D">
        <w:rPr>
          <w:rFonts w:ascii="Times New Roman" w:hAnsi="Times New Roman" w:cs="Times New Roman"/>
          <w:color w:val="0F243E" w:themeColor="text2" w:themeShade="80"/>
        </w:rPr>
        <w:t>, в соответствии с которыми теплоснабжающей организации присвоен статус единой теплоснабжающей организации;</w:t>
      </w:r>
      <w:bookmarkEnd w:id="113"/>
    </w:p>
    <w:p w14:paraId="668F0A1D" w14:textId="77777777" w:rsidR="00DE6855" w:rsidRPr="00706A3A" w:rsidRDefault="00DE6855" w:rsidP="00DE6855">
      <w:pPr>
        <w:pStyle w:val="formattext"/>
        <w:shd w:val="clear" w:color="auto" w:fill="FFFFFF"/>
        <w:spacing w:before="0" w:beforeAutospacing="0" w:after="0" w:afterAutospacing="0" w:line="276" w:lineRule="auto"/>
        <w:ind w:firstLine="567"/>
        <w:jc w:val="both"/>
        <w:textAlignment w:val="baseline"/>
        <w:rPr>
          <w:spacing w:val="2"/>
          <w:sz w:val="28"/>
          <w:szCs w:val="28"/>
        </w:rPr>
      </w:pPr>
      <w:r w:rsidRPr="00706A3A">
        <w:rPr>
          <w:spacing w:val="2"/>
          <w:sz w:val="28"/>
          <w:szCs w:val="28"/>
        </w:rPr>
        <w:t>Критерии определения единой теплоснабжающей организации определены постановлением Правительства Российской Федерации № 808 от 08.08.2012 года «Об организации теплоснабжения в Российской Федерации и о внесении изменений в некоторые акты Правительства Российской Федерации».</w:t>
      </w:r>
    </w:p>
    <w:p w14:paraId="1883D86C" w14:textId="77777777" w:rsidR="00DE6855" w:rsidRPr="00706A3A" w:rsidRDefault="00DE6855" w:rsidP="00DE6855">
      <w:pPr>
        <w:pStyle w:val="formattext"/>
        <w:shd w:val="clear" w:color="auto" w:fill="FFFFFF"/>
        <w:spacing w:before="0" w:beforeAutospacing="0" w:after="0" w:afterAutospacing="0" w:line="276" w:lineRule="auto"/>
        <w:ind w:firstLine="567"/>
        <w:jc w:val="both"/>
        <w:textAlignment w:val="baseline"/>
        <w:rPr>
          <w:spacing w:val="2"/>
          <w:sz w:val="28"/>
          <w:szCs w:val="28"/>
        </w:rPr>
      </w:pPr>
      <w:r w:rsidRPr="00706A3A">
        <w:rPr>
          <w:spacing w:val="2"/>
          <w:sz w:val="28"/>
          <w:szCs w:val="28"/>
        </w:rPr>
        <w:t>Статус единой теплоснабжающей организации присваивается теплоснабжающей и (или) теплосетевой организации решением органа местного самоуправления (далее – уполномоченные органы) при утверждении схемы теплоснабжения городского округа.</w:t>
      </w:r>
    </w:p>
    <w:p w14:paraId="15127191" w14:textId="77777777" w:rsidR="00DE6855" w:rsidRPr="00706A3A" w:rsidRDefault="00DE6855" w:rsidP="00DE6855">
      <w:pPr>
        <w:pStyle w:val="formattext"/>
        <w:shd w:val="clear" w:color="auto" w:fill="FFFFFF"/>
        <w:spacing w:before="0" w:beforeAutospacing="0" w:after="0" w:afterAutospacing="0" w:line="276" w:lineRule="auto"/>
        <w:ind w:firstLine="567"/>
        <w:jc w:val="both"/>
        <w:textAlignment w:val="baseline"/>
        <w:rPr>
          <w:spacing w:val="2"/>
          <w:sz w:val="28"/>
          <w:szCs w:val="28"/>
        </w:rPr>
      </w:pPr>
      <w:r w:rsidRPr="00706A3A">
        <w:rPr>
          <w:spacing w:val="2"/>
          <w:sz w:val="28"/>
          <w:szCs w:val="28"/>
        </w:rPr>
        <w:t>В проекте схемы теплоснабжения должны быть определены границы зон деятельности единой теплоснабжающей организации (организаций). Границы зоны (зон) деятельности единой теплоснабжающей организации (организаций) определяются границами системы теплоснабжения.</w:t>
      </w:r>
    </w:p>
    <w:p w14:paraId="7F9B8257" w14:textId="77777777" w:rsidR="00DE6855" w:rsidRPr="00706A3A" w:rsidRDefault="00DE6855" w:rsidP="00DE6855">
      <w:pPr>
        <w:pStyle w:val="formattext"/>
        <w:shd w:val="clear" w:color="auto" w:fill="FFFFFF"/>
        <w:spacing w:before="0" w:beforeAutospacing="0" w:after="0" w:afterAutospacing="0" w:line="276" w:lineRule="auto"/>
        <w:ind w:firstLine="567"/>
        <w:jc w:val="both"/>
        <w:textAlignment w:val="baseline"/>
        <w:rPr>
          <w:spacing w:val="2"/>
          <w:sz w:val="28"/>
          <w:szCs w:val="28"/>
        </w:rPr>
      </w:pPr>
      <w:r w:rsidRPr="00706A3A">
        <w:rPr>
          <w:spacing w:val="2"/>
          <w:sz w:val="28"/>
          <w:szCs w:val="28"/>
        </w:rPr>
        <w:t>В случае если на территории поселения, городского округа существуют несколько систем теплоснабжения, уполномоченные органы вправе:</w:t>
      </w:r>
    </w:p>
    <w:p w14:paraId="0BE44C6E" w14:textId="77777777" w:rsidR="00DE6855" w:rsidRPr="00706A3A" w:rsidRDefault="00DE6855" w:rsidP="00DE6855">
      <w:pPr>
        <w:pStyle w:val="formattext"/>
        <w:shd w:val="clear" w:color="auto" w:fill="FFFFFF"/>
        <w:spacing w:before="0" w:beforeAutospacing="0" w:after="0" w:afterAutospacing="0" w:line="276" w:lineRule="auto"/>
        <w:ind w:firstLine="567"/>
        <w:jc w:val="both"/>
        <w:textAlignment w:val="baseline"/>
        <w:rPr>
          <w:spacing w:val="2"/>
          <w:sz w:val="28"/>
          <w:szCs w:val="28"/>
        </w:rPr>
      </w:pPr>
      <w:r w:rsidRPr="00706A3A">
        <w:rPr>
          <w:spacing w:val="2"/>
          <w:sz w:val="28"/>
          <w:szCs w:val="28"/>
        </w:rPr>
        <w:t>определить единую теплоснабжающую организацию (организации) в каждой из систем теплоснабжения, расположенных в границах поселения, городского округа;</w:t>
      </w:r>
    </w:p>
    <w:p w14:paraId="5054BF26" w14:textId="77777777" w:rsidR="00DE6855" w:rsidRPr="00706A3A" w:rsidRDefault="00DE6855" w:rsidP="00DE6855">
      <w:pPr>
        <w:pStyle w:val="formattext"/>
        <w:shd w:val="clear" w:color="auto" w:fill="FFFFFF"/>
        <w:spacing w:before="0" w:beforeAutospacing="0" w:after="0" w:afterAutospacing="0" w:line="276" w:lineRule="auto"/>
        <w:ind w:firstLine="567"/>
        <w:jc w:val="both"/>
        <w:textAlignment w:val="baseline"/>
        <w:rPr>
          <w:spacing w:val="2"/>
          <w:sz w:val="28"/>
          <w:szCs w:val="28"/>
        </w:rPr>
      </w:pPr>
      <w:r w:rsidRPr="00706A3A">
        <w:rPr>
          <w:spacing w:val="2"/>
          <w:sz w:val="28"/>
          <w:szCs w:val="28"/>
        </w:rPr>
        <w:t>определить на несколько систем теплоснабжения единую теплоснабжающую организацию.</w:t>
      </w:r>
    </w:p>
    <w:p w14:paraId="5E35EE91" w14:textId="77777777" w:rsidR="00DE6855" w:rsidRPr="00706A3A" w:rsidRDefault="00DE6855" w:rsidP="00DE6855">
      <w:pPr>
        <w:pStyle w:val="formattext"/>
        <w:shd w:val="clear" w:color="auto" w:fill="FFFFFF"/>
        <w:spacing w:before="0" w:beforeAutospacing="0" w:after="0" w:afterAutospacing="0" w:line="276" w:lineRule="auto"/>
        <w:ind w:firstLine="567"/>
        <w:jc w:val="both"/>
        <w:textAlignment w:val="baseline"/>
        <w:rPr>
          <w:spacing w:val="2"/>
          <w:sz w:val="28"/>
          <w:szCs w:val="28"/>
        </w:rPr>
      </w:pPr>
      <w:r w:rsidRPr="00706A3A">
        <w:rPr>
          <w:spacing w:val="2"/>
          <w:sz w:val="28"/>
          <w:szCs w:val="28"/>
        </w:rPr>
        <w:t>Для присвоения организации статуса единой теплоснабжающей организации на территории поселения, городского округа лица, владеющие на праве собственности или ином законном основании источниками тепловой энергии и (или) тепловыми сетями, подают в уполномоченный орган в течение 1 месяца с даты опубликования (размещения) в установленном порядке проекта схемы теплоснабжения заявку на присвоение организации статуса единой теплоснабжающей организации с указанием зоны ее деятельности. К заявке прилагается бухгалтерская отчетность, составленная на последнюю отчетную дату перед подачей заявки, с отметкой налогового органа о ее принятии.</w:t>
      </w:r>
    </w:p>
    <w:p w14:paraId="560E21BE" w14:textId="77777777" w:rsidR="00DE6855" w:rsidRPr="00706A3A" w:rsidRDefault="00DE6855" w:rsidP="00DE6855">
      <w:pPr>
        <w:pStyle w:val="formattext"/>
        <w:shd w:val="clear" w:color="auto" w:fill="FFFFFF"/>
        <w:spacing w:before="0" w:beforeAutospacing="0" w:after="0" w:afterAutospacing="0" w:line="276" w:lineRule="auto"/>
        <w:ind w:firstLine="567"/>
        <w:jc w:val="both"/>
        <w:textAlignment w:val="baseline"/>
        <w:rPr>
          <w:spacing w:val="2"/>
          <w:sz w:val="28"/>
          <w:szCs w:val="28"/>
        </w:rPr>
      </w:pPr>
      <w:r w:rsidRPr="00706A3A">
        <w:rPr>
          <w:spacing w:val="2"/>
          <w:sz w:val="28"/>
          <w:szCs w:val="28"/>
        </w:rPr>
        <w:t>Уполномоченные органы обязаны в течение 3 рабочих дней с даты окончания срока для подачи заявок разместить сведения о принятых заявках на сайте поселения, городского округа, на сайте соответствующего субъекта Российской Федерации в информационно-телекоммуникационной сети «Интернет».</w:t>
      </w:r>
    </w:p>
    <w:p w14:paraId="77315388" w14:textId="77777777" w:rsidR="00DE6855" w:rsidRPr="00706A3A" w:rsidRDefault="00DE6855" w:rsidP="00DE6855">
      <w:pPr>
        <w:pStyle w:val="formattext"/>
        <w:shd w:val="clear" w:color="auto" w:fill="FFFFFF"/>
        <w:spacing w:before="0" w:beforeAutospacing="0" w:after="0" w:afterAutospacing="0" w:line="276" w:lineRule="auto"/>
        <w:ind w:firstLine="567"/>
        <w:jc w:val="both"/>
        <w:textAlignment w:val="baseline"/>
        <w:rPr>
          <w:spacing w:val="2"/>
          <w:sz w:val="28"/>
          <w:szCs w:val="28"/>
        </w:rPr>
      </w:pPr>
      <w:r w:rsidRPr="00706A3A">
        <w:rPr>
          <w:spacing w:val="2"/>
          <w:sz w:val="28"/>
          <w:szCs w:val="28"/>
        </w:rPr>
        <w:t>В случае если органы местного самоуправления не имеют возможности размещать соответствующую информацию на своих официальных сайтах, необходимая информация может размещаться на официальном сайте субъекта Российской Федерации, в границах которого находится соответствующее муниципальное образование. Поселения, входящие в муниципальный район, могут размещать необходимую информацию на официальном сайте этого муниципального района.</w:t>
      </w:r>
    </w:p>
    <w:p w14:paraId="3A5E7C9F" w14:textId="77777777" w:rsidR="00DE6855" w:rsidRPr="00706A3A" w:rsidRDefault="00DE6855" w:rsidP="00DE6855">
      <w:pPr>
        <w:pStyle w:val="formattext"/>
        <w:shd w:val="clear" w:color="auto" w:fill="FFFFFF"/>
        <w:spacing w:before="0" w:beforeAutospacing="0" w:after="0" w:afterAutospacing="0" w:line="276" w:lineRule="auto"/>
        <w:ind w:firstLine="567"/>
        <w:jc w:val="both"/>
        <w:textAlignment w:val="baseline"/>
        <w:rPr>
          <w:spacing w:val="2"/>
          <w:sz w:val="28"/>
          <w:szCs w:val="28"/>
        </w:rPr>
      </w:pPr>
      <w:r w:rsidRPr="00706A3A">
        <w:rPr>
          <w:spacing w:val="2"/>
          <w:sz w:val="28"/>
          <w:szCs w:val="28"/>
        </w:rPr>
        <w:t>В случае если в отношении одной зоны деятельности единой теплоснабжающей организации подана 1 заявка от лица, владеющего на праве собственности или ином законном основании источниками тепловой энергии и (или) тепловыми сетями в соответствующей зоне деятельности единой теплоснабжающей организации, то статус единой теплоснабжающей организации присваивается указанному лицу. В случае если в отношении одной зоны деятельности единой теплоснабжающей организации подано несколько заявок от лиц, владеющих на праве собственности или ином законном основании источниками тепловой энергии и (или) тепловыми сетями в соответствующей зоне деятельности единой теплоснабжающей организации, уполномоченный орган присваивает статус единой теплоснабжающей организации в соответствии с нижеперечисленными критериями.</w:t>
      </w:r>
    </w:p>
    <w:p w14:paraId="55DFAF1C" w14:textId="77777777" w:rsidR="00DE6855" w:rsidRPr="00706A3A" w:rsidRDefault="00DE6855" w:rsidP="00DE6855">
      <w:pPr>
        <w:pStyle w:val="formattext"/>
        <w:shd w:val="clear" w:color="auto" w:fill="FFFFFF"/>
        <w:spacing w:before="0" w:beforeAutospacing="0" w:after="0" w:afterAutospacing="0" w:line="276" w:lineRule="auto"/>
        <w:ind w:firstLine="567"/>
        <w:jc w:val="both"/>
        <w:textAlignment w:val="baseline"/>
        <w:rPr>
          <w:spacing w:val="2"/>
          <w:sz w:val="28"/>
          <w:szCs w:val="28"/>
        </w:rPr>
      </w:pPr>
      <w:r w:rsidRPr="00706A3A">
        <w:rPr>
          <w:spacing w:val="2"/>
          <w:sz w:val="28"/>
          <w:szCs w:val="28"/>
        </w:rPr>
        <w:t>Критериями определения единой теплоснабжающей организации являются:</w:t>
      </w:r>
    </w:p>
    <w:p w14:paraId="014DACBA" w14:textId="77777777" w:rsidR="00DE6855" w:rsidRPr="00706A3A" w:rsidRDefault="00DE6855" w:rsidP="00DE6855">
      <w:pPr>
        <w:pStyle w:val="formattext"/>
        <w:numPr>
          <w:ilvl w:val="0"/>
          <w:numId w:val="7"/>
        </w:numPr>
        <w:shd w:val="clear" w:color="auto" w:fill="FFFFFF"/>
        <w:spacing w:before="0" w:beforeAutospacing="0" w:after="0" w:afterAutospacing="0" w:line="276" w:lineRule="auto"/>
        <w:jc w:val="both"/>
        <w:textAlignment w:val="baseline"/>
        <w:rPr>
          <w:spacing w:val="2"/>
          <w:sz w:val="28"/>
          <w:szCs w:val="28"/>
        </w:rPr>
      </w:pPr>
      <w:r w:rsidRPr="00706A3A">
        <w:rPr>
          <w:spacing w:val="2"/>
          <w:sz w:val="28"/>
          <w:szCs w:val="28"/>
        </w:rPr>
        <w:t>владение на праве собственности или ином законном основании источниками тепловой энергии с наибольшей рабочей тепловой мощностью и (или) тепловыми сетями с наибольшей емкостью в границах зоны деятельности единой теплоснабжающей организации;</w:t>
      </w:r>
    </w:p>
    <w:p w14:paraId="1BE81019" w14:textId="77777777" w:rsidR="00DE6855" w:rsidRPr="00706A3A" w:rsidRDefault="00DE6855" w:rsidP="00DE6855">
      <w:pPr>
        <w:pStyle w:val="formattext"/>
        <w:numPr>
          <w:ilvl w:val="0"/>
          <w:numId w:val="7"/>
        </w:numPr>
        <w:shd w:val="clear" w:color="auto" w:fill="FFFFFF"/>
        <w:spacing w:before="0" w:beforeAutospacing="0" w:after="0" w:afterAutospacing="0" w:line="276" w:lineRule="auto"/>
        <w:jc w:val="both"/>
        <w:textAlignment w:val="baseline"/>
        <w:rPr>
          <w:spacing w:val="2"/>
          <w:sz w:val="28"/>
          <w:szCs w:val="28"/>
        </w:rPr>
      </w:pPr>
      <w:r w:rsidRPr="00706A3A">
        <w:rPr>
          <w:spacing w:val="2"/>
          <w:sz w:val="28"/>
          <w:szCs w:val="28"/>
        </w:rPr>
        <w:t>размер собственного капитала;</w:t>
      </w:r>
    </w:p>
    <w:p w14:paraId="30BE4F39" w14:textId="77777777" w:rsidR="00DE6855" w:rsidRPr="00706A3A" w:rsidRDefault="00DE6855" w:rsidP="00DE6855">
      <w:pPr>
        <w:pStyle w:val="formattext"/>
        <w:numPr>
          <w:ilvl w:val="0"/>
          <w:numId w:val="7"/>
        </w:numPr>
        <w:shd w:val="clear" w:color="auto" w:fill="FFFFFF"/>
        <w:spacing w:before="0" w:beforeAutospacing="0" w:after="0" w:afterAutospacing="0" w:line="276" w:lineRule="auto"/>
        <w:jc w:val="both"/>
        <w:textAlignment w:val="baseline"/>
        <w:rPr>
          <w:spacing w:val="2"/>
          <w:sz w:val="28"/>
          <w:szCs w:val="28"/>
        </w:rPr>
      </w:pPr>
      <w:r w:rsidRPr="00706A3A">
        <w:rPr>
          <w:spacing w:val="2"/>
          <w:sz w:val="28"/>
          <w:szCs w:val="28"/>
        </w:rPr>
        <w:t>способность в лучшей мере обеспечить надежность теплоснабжения в соответствующей системе теплоснабжения.</w:t>
      </w:r>
    </w:p>
    <w:p w14:paraId="0FF20F45" w14:textId="77777777" w:rsidR="00DE6855" w:rsidRPr="00706A3A" w:rsidRDefault="00DE6855" w:rsidP="00DE6855">
      <w:pPr>
        <w:pStyle w:val="formattext"/>
        <w:shd w:val="clear" w:color="auto" w:fill="FFFFFF"/>
        <w:spacing w:before="0" w:beforeAutospacing="0" w:after="0" w:afterAutospacing="0" w:line="276" w:lineRule="auto"/>
        <w:ind w:firstLine="567"/>
        <w:jc w:val="both"/>
        <w:textAlignment w:val="baseline"/>
        <w:rPr>
          <w:spacing w:val="2"/>
          <w:sz w:val="28"/>
          <w:szCs w:val="28"/>
        </w:rPr>
      </w:pPr>
      <w:r w:rsidRPr="00706A3A">
        <w:rPr>
          <w:spacing w:val="2"/>
          <w:sz w:val="28"/>
          <w:szCs w:val="28"/>
        </w:rPr>
        <w:t>Для определения указанных критериев уполномоченный орган при разработке схемы теплоснабжения вправе запрашивать у теплоснабжающих и теплосетевых организаций соответствующие сведения.</w:t>
      </w:r>
    </w:p>
    <w:p w14:paraId="544085D2" w14:textId="77777777" w:rsidR="00DE6855" w:rsidRPr="00706A3A" w:rsidRDefault="00DE6855" w:rsidP="00DE6855">
      <w:pPr>
        <w:pStyle w:val="formattext"/>
        <w:shd w:val="clear" w:color="auto" w:fill="FFFFFF"/>
        <w:spacing w:before="0" w:beforeAutospacing="0" w:after="0" w:afterAutospacing="0" w:line="276" w:lineRule="auto"/>
        <w:ind w:firstLine="567"/>
        <w:jc w:val="both"/>
        <w:textAlignment w:val="baseline"/>
        <w:rPr>
          <w:spacing w:val="2"/>
          <w:sz w:val="28"/>
          <w:szCs w:val="28"/>
        </w:rPr>
      </w:pPr>
      <w:r w:rsidRPr="00706A3A">
        <w:rPr>
          <w:spacing w:val="2"/>
          <w:sz w:val="28"/>
          <w:szCs w:val="28"/>
        </w:rPr>
        <w:t>В случае если заявка на присвоение статуса единой теплоснабжающей организации подана организацией, которая владеет на праве собственности или ином законном основании источниками тепловой энергии с наибольшей рабочей тепловой мощностью и тепловыми сетями с наибольшей емкостью в границах зоны деятельности единой теплоснабжающей организации, статус единой теплоснабжающей организации присваивается данной организации.</w:t>
      </w:r>
    </w:p>
    <w:p w14:paraId="4A5AB0E1" w14:textId="77777777" w:rsidR="00DE6855" w:rsidRPr="00706A3A" w:rsidRDefault="00DE6855" w:rsidP="00DE6855">
      <w:pPr>
        <w:pStyle w:val="formattext"/>
        <w:shd w:val="clear" w:color="auto" w:fill="FFFFFF"/>
        <w:spacing w:before="0" w:beforeAutospacing="0" w:after="0" w:afterAutospacing="0" w:line="276" w:lineRule="auto"/>
        <w:ind w:firstLine="567"/>
        <w:jc w:val="both"/>
        <w:textAlignment w:val="baseline"/>
        <w:rPr>
          <w:spacing w:val="2"/>
          <w:sz w:val="28"/>
          <w:szCs w:val="28"/>
        </w:rPr>
      </w:pPr>
      <w:r w:rsidRPr="00706A3A">
        <w:rPr>
          <w:spacing w:val="2"/>
          <w:sz w:val="28"/>
          <w:szCs w:val="28"/>
        </w:rPr>
        <w:t>Показатели рабочей мощности источников тепловой энергии и емкости тепловых сетей определяются на основании данных схемы (проекта схемы) теплоснабжения поселения, городского округа.</w:t>
      </w:r>
    </w:p>
    <w:p w14:paraId="144072F8" w14:textId="77777777" w:rsidR="00DE6855" w:rsidRPr="00706A3A" w:rsidRDefault="00DE6855" w:rsidP="00DE6855">
      <w:pPr>
        <w:pStyle w:val="formattext"/>
        <w:shd w:val="clear" w:color="auto" w:fill="FFFFFF"/>
        <w:spacing w:before="0" w:beforeAutospacing="0" w:after="0" w:afterAutospacing="0" w:line="276" w:lineRule="auto"/>
        <w:ind w:firstLine="567"/>
        <w:jc w:val="both"/>
        <w:textAlignment w:val="baseline"/>
        <w:rPr>
          <w:spacing w:val="2"/>
          <w:sz w:val="28"/>
          <w:szCs w:val="28"/>
        </w:rPr>
      </w:pPr>
      <w:r w:rsidRPr="00706A3A">
        <w:rPr>
          <w:spacing w:val="2"/>
          <w:sz w:val="28"/>
          <w:szCs w:val="28"/>
        </w:rPr>
        <w:t>В случае если заявки на присвоение статуса единой теплоснабжающей организации поданы от организации, которая владеет на праве собственности или ином законном основании источниками тепловой энергии с наибольшей рабочей тепловой мощностью, и от организации, которая владеет на праве собственности или ином законном основании тепловыми сетями с наибольшей емкостью в границах зоны деятельности единой теплоснабжающей организации, статус единой теплоснабжающей организации присваивается той организации из указанных, которая имеет наибольший размер собственного капитала. В случае если размеры собственных капиталов этих организаций различаются не более чем на 5 процентов, статус единой теплоснабжающей организации присваивается организации, способной в лучшей мере обеспечить надежность теплоснабжения в соответствующей системе теплоснабжения.</w:t>
      </w:r>
    </w:p>
    <w:p w14:paraId="078755A9" w14:textId="77777777" w:rsidR="00DE6855" w:rsidRPr="00706A3A" w:rsidRDefault="00DE6855" w:rsidP="00DE6855">
      <w:pPr>
        <w:pStyle w:val="formattext"/>
        <w:shd w:val="clear" w:color="auto" w:fill="FFFFFF"/>
        <w:spacing w:before="0" w:beforeAutospacing="0" w:after="0" w:afterAutospacing="0" w:line="276" w:lineRule="auto"/>
        <w:ind w:firstLine="567"/>
        <w:jc w:val="both"/>
        <w:textAlignment w:val="baseline"/>
        <w:rPr>
          <w:spacing w:val="2"/>
          <w:sz w:val="28"/>
          <w:szCs w:val="28"/>
        </w:rPr>
      </w:pPr>
      <w:r w:rsidRPr="00706A3A">
        <w:rPr>
          <w:spacing w:val="2"/>
          <w:sz w:val="28"/>
          <w:szCs w:val="28"/>
        </w:rPr>
        <w:t>Размер собственного капитала определяется по данным бухгалтерской отчетности, составленной на последнюю отчетную дату перед подачей заявки на присвоение организации статуса единой теплоснабжающей организации с отметкой налогового органа о ее принятии.</w:t>
      </w:r>
    </w:p>
    <w:p w14:paraId="6DEDE565" w14:textId="77777777" w:rsidR="00DE6855" w:rsidRPr="00706A3A" w:rsidRDefault="00DE6855" w:rsidP="00DE6855">
      <w:pPr>
        <w:pStyle w:val="formattext"/>
        <w:shd w:val="clear" w:color="auto" w:fill="FFFFFF"/>
        <w:spacing w:before="0" w:beforeAutospacing="0" w:after="0" w:afterAutospacing="0" w:line="276" w:lineRule="auto"/>
        <w:ind w:firstLine="567"/>
        <w:jc w:val="both"/>
        <w:textAlignment w:val="baseline"/>
        <w:rPr>
          <w:spacing w:val="2"/>
          <w:sz w:val="28"/>
          <w:szCs w:val="28"/>
        </w:rPr>
      </w:pPr>
      <w:r w:rsidRPr="00706A3A">
        <w:rPr>
          <w:spacing w:val="2"/>
          <w:sz w:val="28"/>
          <w:szCs w:val="28"/>
        </w:rPr>
        <w:t>Способность в лучшей мере обеспечить надежность теплоснабжения в соответствующей системе теплоснабжения определяется наличием у организации технических возможностей и квалифицированного персонала по наладке, мониторингу, диспетчеризации, переключениям и оперативному управлению гидравлическими и температурными режимами системы теплоснабжения и обосновывается в схеме теплоснабжения.</w:t>
      </w:r>
    </w:p>
    <w:p w14:paraId="5A864BF3" w14:textId="77777777" w:rsidR="00DE6855" w:rsidRPr="00706A3A" w:rsidRDefault="00DE6855" w:rsidP="00DE6855">
      <w:pPr>
        <w:pStyle w:val="formattext"/>
        <w:shd w:val="clear" w:color="auto" w:fill="FFFFFF"/>
        <w:spacing w:before="0" w:beforeAutospacing="0" w:after="0" w:afterAutospacing="0" w:line="276" w:lineRule="auto"/>
        <w:ind w:firstLine="567"/>
        <w:jc w:val="both"/>
        <w:textAlignment w:val="baseline"/>
        <w:rPr>
          <w:spacing w:val="2"/>
          <w:sz w:val="28"/>
          <w:szCs w:val="28"/>
        </w:rPr>
      </w:pPr>
      <w:r w:rsidRPr="00706A3A">
        <w:rPr>
          <w:spacing w:val="2"/>
          <w:sz w:val="28"/>
          <w:szCs w:val="28"/>
        </w:rPr>
        <w:t>В случае если организациями не подано ни одной заявки на присвоение статуса единой теплоснабжающей организации, статус единой теплоснабжающей организации присваивается организации, владеющей в соответствующей зоне деятельности источниками тепловой энергии с наибольшей рабочей тепловой мощностью и (или) тепловыми сетями с наибольшей тепловой емкостью.</w:t>
      </w:r>
    </w:p>
    <w:p w14:paraId="6D1C97A5" w14:textId="77777777" w:rsidR="00DE6855" w:rsidRPr="00706A3A" w:rsidRDefault="00DE6855" w:rsidP="00DE6855">
      <w:pPr>
        <w:pStyle w:val="formattext"/>
        <w:shd w:val="clear" w:color="auto" w:fill="FFFFFF"/>
        <w:spacing w:before="0" w:beforeAutospacing="0" w:after="0" w:afterAutospacing="0" w:line="276" w:lineRule="auto"/>
        <w:ind w:firstLine="567"/>
        <w:jc w:val="both"/>
        <w:textAlignment w:val="baseline"/>
        <w:rPr>
          <w:spacing w:val="2"/>
          <w:sz w:val="28"/>
          <w:szCs w:val="28"/>
        </w:rPr>
      </w:pPr>
      <w:r w:rsidRPr="00706A3A">
        <w:rPr>
          <w:spacing w:val="2"/>
          <w:sz w:val="28"/>
          <w:szCs w:val="28"/>
        </w:rPr>
        <w:t>Единая теплоснабжающая организация при осуществлении своей деятельности обязана:</w:t>
      </w:r>
    </w:p>
    <w:p w14:paraId="7CF28422" w14:textId="77777777" w:rsidR="00DE6855" w:rsidRPr="00706A3A" w:rsidRDefault="00DE6855" w:rsidP="00DE6855">
      <w:pPr>
        <w:pStyle w:val="formattext"/>
        <w:shd w:val="clear" w:color="auto" w:fill="FFFFFF"/>
        <w:spacing w:before="0" w:beforeAutospacing="0" w:after="0" w:afterAutospacing="0" w:line="276" w:lineRule="auto"/>
        <w:ind w:firstLine="567"/>
        <w:jc w:val="both"/>
        <w:textAlignment w:val="baseline"/>
        <w:rPr>
          <w:spacing w:val="2"/>
          <w:sz w:val="28"/>
          <w:szCs w:val="28"/>
        </w:rPr>
      </w:pPr>
      <w:r w:rsidRPr="00706A3A">
        <w:rPr>
          <w:spacing w:val="2"/>
          <w:sz w:val="28"/>
          <w:szCs w:val="28"/>
        </w:rPr>
        <w:t xml:space="preserve">заключать и исполнять договоры теплоснабжения с любыми обратившимися к ней потребителями тепловой энергии, </w:t>
      </w:r>
      <w:proofErr w:type="spellStart"/>
      <w:r w:rsidRPr="00706A3A">
        <w:rPr>
          <w:spacing w:val="2"/>
          <w:sz w:val="28"/>
          <w:szCs w:val="28"/>
        </w:rPr>
        <w:t>теплопотребляющие</w:t>
      </w:r>
      <w:proofErr w:type="spellEnd"/>
      <w:r w:rsidRPr="00706A3A">
        <w:rPr>
          <w:spacing w:val="2"/>
          <w:sz w:val="28"/>
          <w:szCs w:val="28"/>
        </w:rPr>
        <w:t xml:space="preserve"> установки которых находятся в данной системе теплоснабжения при условии соблюдения указанными потребителями выданных им в соответствии с законодательством о градостроительной деятельности технических условий подключения к тепловым сетям;</w:t>
      </w:r>
    </w:p>
    <w:p w14:paraId="7EC3FB77" w14:textId="77777777" w:rsidR="00DE6855" w:rsidRPr="00706A3A" w:rsidRDefault="00DE6855" w:rsidP="00DE6855">
      <w:pPr>
        <w:pStyle w:val="formattext"/>
        <w:shd w:val="clear" w:color="auto" w:fill="FFFFFF"/>
        <w:spacing w:before="0" w:beforeAutospacing="0" w:after="0" w:afterAutospacing="0" w:line="276" w:lineRule="auto"/>
        <w:ind w:firstLine="567"/>
        <w:jc w:val="both"/>
        <w:textAlignment w:val="baseline"/>
        <w:rPr>
          <w:spacing w:val="2"/>
          <w:sz w:val="28"/>
          <w:szCs w:val="28"/>
        </w:rPr>
      </w:pPr>
      <w:r w:rsidRPr="00706A3A">
        <w:rPr>
          <w:spacing w:val="2"/>
          <w:sz w:val="28"/>
          <w:szCs w:val="28"/>
        </w:rPr>
        <w:t>заключать и исполнять договоры поставки тепловой энергии (мощности) и (или) теплоносителя в отношении объема тепловой нагрузки, распределенной в соответствии со схемой теплоснабжения;</w:t>
      </w:r>
    </w:p>
    <w:p w14:paraId="3F9312D2" w14:textId="77777777" w:rsidR="00DE6855" w:rsidRPr="00706A3A" w:rsidRDefault="00DE6855" w:rsidP="00DE6855">
      <w:pPr>
        <w:pStyle w:val="formattext"/>
        <w:shd w:val="clear" w:color="auto" w:fill="FFFFFF"/>
        <w:spacing w:before="0" w:beforeAutospacing="0" w:after="0" w:afterAutospacing="0" w:line="276" w:lineRule="auto"/>
        <w:ind w:firstLine="567"/>
        <w:jc w:val="both"/>
        <w:textAlignment w:val="baseline"/>
        <w:rPr>
          <w:spacing w:val="2"/>
          <w:sz w:val="28"/>
          <w:szCs w:val="28"/>
        </w:rPr>
      </w:pPr>
      <w:r w:rsidRPr="00706A3A">
        <w:rPr>
          <w:spacing w:val="2"/>
          <w:sz w:val="28"/>
          <w:szCs w:val="28"/>
        </w:rPr>
        <w:t>заключать и исполнять договоры оказания услуг по передаче тепловой энергии, теплоносителя в объеме, необходимом для обеспечения теплоснабжения потребителей тепловой энергии с учетом потерь тепловой энергии, теплоносителя при их передаче.</w:t>
      </w:r>
    </w:p>
    <w:p w14:paraId="0845CF3F" w14:textId="77777777" w:rsidR="00DE6855" w:rsidRPr="00706A3A" w:rsidRDefault="00DE6855" w:rsidP="00DE6855">
      <w:pPr>
        <w:pStyle w:val="formattext"/>
        <w:shd w:val="clear" w:color="auto" w:fill="FFFFFF"/>
        <w:spacing w:before="0" w:beforeAutospacing="0" w:after="0" w:afterAutospacing="0" w:line="276" w:lineRule="auto"/>
        <w:ind w:firstLine="567"/>
        <w:jc w:val="both"/>
        <w:textAlignment w:val="baseline"/>
        <w:rPr>
          <w:spacing w:val="2"/>
          <w:sz w:val="28"/>
          <w:szCs w:val="28"/>
        </w:rPr>
      </w:pPr>
      <w:r w:rsidRPr="00706A3A">
        <w:rPr>
          <w:spacing w:val="2"/>
          <w:sz w:val="28"/>
          <w:szCs w:val="28"/>
        </w:rPr>
        <w:t>Организация может утратить статус единой теплоснабжающей организации в следующих случаях: систематическое (3 и более раза в течение 12 месяцев) неисполнение или ненадлежащее исполнение обязательств, предусмотренных условиями договоров теплоснабжения. Факт неисполнения или ненадлежащего исполнения обязательств должен быть подтвержден вступившими в законную силу решениями федерального антимонопольного органа, и (или) его территориальных органов, и (или) судов;</w:t>
      </w:r>
    </w:p>
    <w:p w14:paraId="792C45E7" w14:textId="77777777" w:rsidR="00DE6855" w:rsidRPr="00706A3A" w:rsidRDefault="00DE6855" w:rsidP="00DE6855">
      <w:pPr>
        <w:pStyle w:val="formattext"/>
        <w:shd w:val="clear" w:color="auto" w:fill="FFFFFF"/>
        <w:spacing w:before="0" w:beforeAutospacing="0" w:after="0" w:afterAutospacing="0" w:line="276" w:lineRule="auto"/>
        <w:ind w:firstLine="567"/>
        <w:jc w:val="both"/>
        <w:textAlignment w:val="baseline"/>
        <w:rPr>
          <w:spacing w:val="2"/>
          <w:sz w:val="28"/>
          <w:szCs w:val="28"/>
        </w:rPr>
      </w:pPr>
      <w:r w:rsidRPr="00706A3A">
        <w:rPr>
          <w:spacing w:val="2"/>
          <w:sz w:val="28"/>
          <w:szCs w:val="28"/>
        </w:rPr>
        <w:t>Границы зоны деятельности единой теплоснабжающей организации могут быть изменены в следующих случаях:</w:t>
      </w:r>
    </w:p>
    <w:p w14:paraId="32829A97" w14:textId="77777777" w:rsidR="00DE6855" w:rsidRPr="00706A3A" w:rsidRDefault="00DE6855" w:rsidP="00DE6855">
      <w:pPr>
        <w:pStyle w:val="formattext"/>
        <w:numPr>
          <w:ilvl w:val="0"/>
          <w:numId w:val="8"/>
        </w:numPr>
        <w:shd w:val="clear" w:color="auto" w:fill="FFFFFF"/>
        <w:spacing w:before="0" w:beforeAutospacing="0" w:after="0" w:afterAutospacing="0" w:line="276" w:lineRule="auto"/>
        <w:jc w:val="both"/>
        <w:textAlignment w:val="baseline"/>
        <w:rPr>
          <w:spacing w:val="2"/>
          <w:sz w:val="28"/>
          <w:szCs w:val="28"/>
        </w:rPr>
      </w:pPr>
      <w:r w:rsidRPr="00706A3A">
        <w:rPr>
          <w:spacing w:val="2"/>
          <w:sz w:val="28"/>
          <w:szCs w:val="28"/>
        </w:rPr>
        <w:t xml:space="preserve">подключение к системе теплоснабжения новых </w:t>
      </w:r>
      <w:proofErr w:type="spellStart"/>
      <w:r w:rsidRPr="00706A3A">
        <w:rPr>
          <w:spacing w:val="2"/>
          <w:sz w:val="28"/>
          <w:szCs w:val="28"/>
        </w:rPr>
        <w:t>теплопотребляющих</w:t>
      </w:r>
      <w:proofErr w:type="spellEnd"/>
      <w:r w:rsidRPr="00706A3A">
        <w:rPr>
          <w:spacing w:val="2"/>
          <w:sz w:val="28"/>
          <w:szCs w:val="28"/>
        </w:rPr>
        <w:t xml:space="preserve"> установок, источников тепловой энергии или тепловых сетей, или их отключение от системы теплоснабжения;</w:t>
      </w:r>
    </w:p>
    <w:p w14:paraId="57716D71" w14:textId="77777777" w:rsidR="00DE6855" w:rsidRPr="00706A3A" w:rsidRDefault="00DE6855" w:rsidP="00DE6855">
      <w:pPr>
        <w:pStyle w:val="formattext"/>
        <w:numPr>
          <w:ilvl w:val="0"/>
          <w:numId w:val="8"/>
        </w:numPr>
        <w:shd w:val="clear" w:color="auto" w:fill="FFFFFF"/>
        <w:spacing w:before="0" w:beforeAutospacing="0" w:after="0" w:afterAutospacing="0" w:line="276" w:lineRule="auto"/>
        <w:jc w:val="both"/>
        <w:textAlignment w:val="baseline"/>
        <w:rPr>
          <w:spacing w:val="2"/>
          <w:sz w:val="28"/>
          <w:szCs w:val="28"/>
        </w:rPr>
      </w:pPr>
      <w:r w:rsidRPr="00706A3A">
        <w:rPr>
          <w:spacing w:val="2"/>
          <w:sz w:val="28"/>
          <w:szCs w:val="28"/>
        </w:rPr>
        <w:t>технологическое объединение или разделение систем теплоснабжения.</w:t>
      </w:r>
    </w:p>
    <w:p w14:paraId="3580790B" w14:textId="77777777" w:rsidR="00DE6855" w:rsidRPr="00706A3A" w:rsidRDefault="00DE6855" w:rsidP="00DE6855">
      <w:pPr>
        <w:pStyle w:val="formattext"/>
        <w:shd w:val="clear" w:color="auto" w:fill="FFFFFF"/>
        <w:spacing w:before="0" w:beforeAutospacing="0" w:after="0" w:afterAutospacing="0" w:line="276" w:lineRule="auto"/>
        <w:ind w:firstLine="567"/>
        <w:jc w:val="both"/>
        <w:textAlignment w:val="baseline"/>
        <w:rPr>
          <w:spacing w:val="2"/>
          <w:sz w:val="28"/>
          <w:szCs w:val="28"/>
        </w:rPr>
      </w:pPr>
      <w:r w:rsidRPr="00706A3A">
        <w:rPr>
          <w:spacing w:val="2"/>
          <w:sz w:val="28"/>
          <w:szCs w:val="28"/>
        </w:rPr>
        <w:t>Сведения об изменении границ зон деятельности единой теплоснабжающей организации, а также сведения о присвоении другой организации статуса единой теплоснабжающей организации подлежат внесению в схему теплоснабжения при ее актуализации.</w:t>
      </w:r>
    </w:p>
    <w:p w14:paraId="1CB0718A" w14:textId="77777777" w:rsidR="00DE6855" w:rsidRPr="00706A3A" w:rsidRDefault="00DE6855" w:rsidP="00DE6855">
      <w:pPr>
        <w:pStyle w:val="formattext"/>
        <w:shd w:val="clear" w:color="auto" w:fill="FFFFFF"/>
        <w:spacing w:before="0" w:beforeAutospacing="0" w:after="0" w:afterAutospacing="0" w:line="276" w:lineRule="auto"/>
        <w:ind w:firstLine="567"/>
        <w:jc w:val="both"/>
        <w:textAlignment w:val="baseline"/>
        <w:rPr>
          <w:spacing w:val="2"/>
          <w:sz w:val="28"/>
          <w:szCs w:val="28"/>
        </w:rPr>
      </w:pPr>
      <w:r w:rsidRPr="00706A3A">
        <w:rPr>
          <w:spacing w:val="2"/>
          <w:sz w:val="28"/>
          <w:szCs w:val="28"/>
        </w:rPr>
        <w:t>В договоре теплоснабжения с единой теплоснабжающей организацией предусматривается право потребителя, не имеющего задолженности по договору, отказаться от исполнения договора теплоснабжения с единой теплоснабжающей организацией и заключить договор теплоснабжения с иной теплоснабжающей организацией (иным владельцем источника тепловой энергии) в соответствующей системе теплоснабжения на весь объем или часть объема потребления тепловой энергии (мощности) и (или) теплоносителя.</w:t>
      </w:r>
    </w:p>
    <w:p w14:paraId="38008D1B" w14:textId="77777777" w:rsidR="00DE6855" w:rsidRPr="00706A3A" w:rsidRDefault="00DE6855" w:rsidP="00DE6855">
      <w:pPr>
        <w:pStyle w:val="formattext"/>
        <w:shd w:val="clear" w:color="auto" w:fill="FFFFFF"/>
        <w:spacing w:before="0" w:beforeAutospacing="0" w:after="0" w:afterAutospacing="0" w:line="276" w:lineRule="auto"/>
        <w:ind w:firstLine="567"/>
        <w:jc w:val="both"/>
        <w:textAlignment w:val="baseline"/>
        <w:rPr>
          <w:spacing w:val="2"/>
          <w:sz w:val="28"/>
          <w:szCs w:val="28"/>
        </w:rPr>
      </w:pPr>
      <w:r w:rsidRPr="00706A3A">
        <w:rPr>
          <w:spacing w:val="2"/>
          <w:sz w:val="28"/>
          <w:szCs w:val="28"/>
        </w:rPr>
        <w:t>При заключении договора теплоснабжения с иным владельцем источника тепловой энергии потребитель обязан возместить единой теплоснабжающей организации убытки, связанные с переходом от единой теплоснабжающей организации к теплоснабжению непосредственно от источника тепловой энергии, в размере, рассчитанном единой теплоснабжающей организацией и согласованном с органом исполнительной власти субъекта Российской Федерации в области государственного регулирования тарифов.</w:t>
      </w:r>
    </w:p>
    <w:p w14:paraId="083213B6" w14:textId="77777777" w:rsidR="00DE6855" w:rsidRPr="00706A3A" w:rsidRDefault="00DE6855" w:rsidP="00DE6855">
      <w:pPr>
        <w:pStyle w:val="formattext"/>
        <w:shd w:val="clear" w:color="auto" w:fill="FFFFFF"/>
        <w:spacing w:before="0" w:beforeAutospacing="0" w:after="0" w:afterAutospacing="0" w:line="276" w:lineRule="auto"/>
        <w:ind w:firstLine="567"/>
        <w:jc w:val="both"/>
        <w:textAlignment w:val="baseline"/>
        <w:rPr>
          <w:spacing w:val="2"/>
          <w:sz w:val="28"/>
          <w:szCs w:val="28"/>
        </w:rPr>
      </w:pPr>
      <w:r w:rsidRPr="00706A3A">
        <w:rPr>
          <w:spacing w:val="2"/>
          <w:sz w:val="28"/>
          <w:szCs w:val="28"/>
        </w:rPr>
        <w:t>Размер убытков определяется в виде разницы между необходимой валовой выручкой единой теплоснабжающей организации, рассчитанной за период с даты расторжения договора до окончания текущего периода регулирования тарифов с учетом снижения затрат, связанных с обслуживанием такого потребителя, и выручкой единой теплоснабжающей организации от продажи тепловой энергии (мощности) и (или) теплоносителя в течение указанного периода без учета такого потребителя по установленным тарифам, но не выше суммы, необходимой для компенсации соответствующей части экономически обоснованных расходов единой теплоснабжающей организации по поставке тепловой энергии (мощности) и (или) теплоносителя для нужд населения и иных категорий потребителей, которые не учтены в тарифах, установленных для этих категорий потребителей.</w:t>
      </w:r>
    </w:p>
    <w:p w14:paraId="042AEADD" w14:textId="77777777" w:rsidR="00DE6855" w:rsidRPr="00706A3A" w:rsidRDefault="00DE6855" w:rsidP="00DE6855">
      <w:pPr>
        <w:pStyle w:val="formattext"/>
        <w:shd w:val="clear" w:color="auto" w:fill="FFFFFF"/>
        <w:spacing w:before="0" w:beforeAutospacing="0" w:after="0" w:afterAutospacing="0" w:line="276" w:lineRule="auto"/>
        <w:ind w:firstLine="567"/>
        <w:jc w:val="both"/>
        <w:textAlignment w:val="baseline"/>
        <w:rPr>
          <w:spacing w:val="2"/>
          <w:sz w:val="28"/>
          <w:szCs w:val="28"/>
        </w:rPr>
      </w:pPr>
      <w:r w:rsidRPr="00706A3A">
        <w:rPr>
          <w:spacing w:val="2"/>
          <w:sz w:val="28"/>
          <w:szCs w:val="28"/>
        </w:rPr>
        <w:t>Отказ потребителя от исполнения договора теплоснабжения с единой теплоснабжающей организацией и заключение договора теплоснабжения с иным владельцем источника тепловой энергии допускается в следующих случаях:</w:t>
      </w:r>
    </w:p>
    <w:p w14:paraId="7D80C72B" w14:textId="77777777" w:rsidR="00DE6855" w:rsidRPr="00706A3A" w:rsidRDefault="00DE6855" w:rsidP="00DE6855">
      <w:pPr>
        <w:pStyle w:val="formattext"/>
        <w:numPr>
          <w:ilvl w:val="0"/>
          <w:numId w:val="9"/>
        </w:numPr>
        <w:shd w:val="clear" w:color="auto" w:fill="FFFFFF"/>
        <w:spacing w:before="0" w:beforeAutospacing="0" w:after="0" w:afterAutospacing="0" w:line="276" w:lineRule="auto"/>
        <w:jc w:val="both"/>
        <w:textAlignment w:val="baseline"/>
        <w:rPr>
          <w:spacing w:val="2"/>
          <w:sz w:val="28"/>
          <w:szCs w:val="28"/>
        </w:rPr>
      </w:pPr>
      <w:r w:rsidRPr="00706A3A">
        <w:rPr>
          <w:spacing w:val="2"/>
          <w:sz w:val="28"/>
          <w:szCs w:val="28"/>
        </w:rPr>
        <w:t xml:space="preserve">подключение </w:t>
      </w:r>
      <w:proofErr w:type="spellStart"/>
      <w:r w:rsidRPr="00706A3A">
        <w:rPr>
          <w:spacing w:val="2"/>
          <w:sz w:val="28"/>
          <w:szCs w:val="28"/>
        </w:rPr>
        <w:t>теплопотребляющих</w:t>
      </w:r>
      <w:proofErr w:type="spellEnd"/>
      <w:r w:rsidRPr="00706A3A">
        <w:rPr>
          <w:spacing w:val="2"/>
          <w:sz w:val="28"/>
          <w:szCs w:val="28"/>
        </w:rPr>
        <w:t xml:space="preserve"> установок потребителя к коллекторам источников тепловой энергии, принадлежащих иному владельцу источников тепловой энергии, с которым заключается договор теплоснабжения;</w:t>
      </w:r>
    </w:p>
    <w:p w14:paraId="5065C73D" w14:textId="77777777" w:rsidR="00DE6855" w:rsidRPr="00706A3A" w:rsidRDefault="00DE6855" w:rsidP="00DE6855">
      <w:pPr>
        <w:pStyle w:val="formattext"/>
        <w:numPr>
          <w:ilvl w:val="0"/>
          <w:numId w:val="9"/>
        </w:numPr>
        <w:shd w:val="clear" w:color="auto" w:fill="FFFFFF"/>
        <w:spacing w:before="0" w:beforeAutospacing="0" w:after="0" w:afterAutospacing="0" w:line="276" w:lineRule="auto"/>
        <w:jc w:val="both"/>
        <w:textAlignment w:val="baseline"/>
        <w:rPr>
          <w:spacing w:val="2"/>
          <w:sz w:val="28"/>
          <w:szCs w:val="28"/>
        </w:rPr>
      </w:pPr>
      <w:r w:rsidRPr="00706A3A">
        <w:rPr>
          <w:spacing w:val="2"/>
          <w:sz w:val="28"/>
          <w:szCs w:val="28"/>
        </w:rPr>
        <w:t>поставка тепловой энергии, теплоносителя в тепловые сети, к которым подключен потребитель, только с источников тепловой энергии, принадлежащих иному владельцу источника тепловой энергии;</w:t>
      </w:r>
    </w:p>
    <w:p w14:paraId="6B994A7F" w14:textId="77777777" w:rsidR="00DE6855" w:rsidRPr="00706A3A" w:rsidRDefault="00DE6855" w:rsidP="00DE6855">
      <w:pPr>
        <w:pStyle w:val="formattext"/>
        <w:numPr>
          <w:ilvl w:val="0"/>
          <w:numId w:val="9"/>
        </w:numPr>
        <w:shd w:val="clear" w:color="auto" w:fill="FFFFFF"/>
        <w:spacing w:before="0" w:beforeAutospacing="0" w:after="0" w:afterAutospacing="0" w:line="276" w:lineRule="auto"/>
        <w:jc w:val="both"/>
        <w:textAlignment w:val="baseline"/>
        <w:rPr>
          <w:spacing w:val="2"/>
          <w:sz w:val="28"/>
          <w:szCs w:val="28"/>
        </w:rPr>
      </w:pPr>
      <w:r w:rsidRPr="00706A3A">
        <w:rPr>
          <w:spacing w:val="2"/>
          <w:sz w:val="28"/>
          <w:szCs w:val="28"/>
        </w:rPr>
        <w:t>поставка тепловой энергии, теплоносителя в тепловые сети, к которым подключен потребитель, с источников тепловой энергии, принадлежащих иным владельцам источников тепловой энергии, при обеспечении раздельного учета исполнения обязательств по поставке тепловой энергии, теплоносителя потребителям с источников тепловой энергии, принадлежащих разным лицам.</w:t>
      </w:r>
    </w:p>
    <w:p w14:paraId="72CBD415" w14:textId="77777777" w:rsidR="00DE6855" w:rsidRPr="00706A3A" w:rsidRDefault="00DE6855" w:rsidP="00DE6855">
      <w:pPr>
        <w:pStyle w:val="formattext"/>
        <w:shd w:val="clear" w:color="auto" w:fill="FFFFFF"/>
        <w:spacing w:before="0" w:beforeAutospacing="0" w:after="0" w:afterAutospacing="0" w:line="276" w:lineRule="auto"/>
        <w:ind w:firstLine="567"/>
        <w:jc w:val="both"/>
        <w:textAlignment w:val="baseline"/>
        <w:rPr>
          <w:spacing w:val="2"/>
          <w:sz w:val="28"/>
          <w:szCs w:val="28"/>
        </w:rPr>
      </w:pPr>
      <w:r w:rsidRPr="00706A3A">
        <w:rPr>
          <w:spacing w:val="2"/>
          <w:sz w:val="28"/>
          <w:szCs w:val="28"/>
        </w:rPr>
        <w:t>Отказ потребителя от исполнения договора теплоснабжения с единой теплоснабжающей организацией и заключение договора теплоснабжения с иным владельцем источника тепловой энергии допускается в следующих случаях:</w:t>
      </w:r>
    </w:p>
    <w:p w14:paraId="109423D7" w14:textId="77777777" w:rsidR="00DE6855" w:rsidRPr="00706A3A" w:rsidRDefault="00DE6855" w:rsidP="00DE6855">
      <w:pPr>
        <w:pStyle w:val="formattext"/>
        <w:numPr>
          <w:ilvl w:val="0"/>
          <w:numId w:val="10"/>
        </w:numPr>
        <w:shd w:val="clear" w:color="auto" w:fill="FFFFFF"/>
        <w:spacing w:before="0" w:beforeAutospacing="0" w:after="0" w:afterAutospacing="0" w:line="276" w:lineRule="auto"/>
        <w:jc w:val="both"/>
        <w:textAlignment w:val="baseline"/>
        <w:rPr>
          <w:spacing w:val="2"/>
          <w:sz w:val="28"/>
          <w:szCs w:val="28"/>
        </w:rPr>
      </w:pPr>
      <w:r w:rsidRPr="00706A3A">
        <w:rPr>
          <w:spacing w:val="2"/>
          <w:sz w:val="28"/>
          <w:szCs w:val="28"/>
        </w:rPr>
        <w:t xml:space="preserve">подключение </w:t>
      </w:r>
      <w:proofErr w:type="spellStart"/>
      <w:r w:rsidRPr="00706A3A">
        <w:rPr>
          <w:spacing w:val="2"/>
          <w:sz w:val="28"/>
          <w:szCs w:val="28"/>
        </w:rPr>
        <w:t>теплопотребляющих</w:t>
      </w:r>
      <w:proofErr w:type="spellEnd"/>
      <w:r w:rsidRPr="00706A3A">
        <w:rPr>
          <w:spacing w:val="2"/>
          <w:sz w:val="28"/>
          <w:szCs w:val="28"/>
        </w:rPr>
        <w:t xml:space="preserve"> установок потребителя к коллекторам источников тепловой энергии, принадлежащих иному владельцу источников тепловой энергии, с которым заключается договор теплоснабжения;</w:t>
      </w:r>
    </w:p>
    <w:p w14:paraId="1E2FAC79" w14:textId="77777777" w:rsidR="00DE6855" w:rsidRPr="00706A3A" w:rsidRDefault="00DE6855" w:rsidP="00DE6855">
      <w:pPr>
        <w:pStyle w:val="formattext"/>
        <w:numPr>
          <w:ilvl w:val="0"/>
          <w:numId w:val="10"/>
        </w:numPr>
        <w:shd w:val="clear" w:color="auto" w:fill="FFFFFF"/>
        <w:spacing w:before="0" w:beforeAutospacing="0" w:after="0" w:afterAutospacing="0" w:line="276" w:lineRule="auto"/>
        <w:jc w:val="both"/>
        <w:textAlignment w:val="baseline"/>
        <w:rPr>
          <w:spacing w:val="2"/>
          <w:sz w:val="28"/>
          <w:szCs w:val="28"/>
        </w:rPr>
      </w:pPr>
      <w:r w:rsidRPr="00706A3A">
        <w:rPr>
          <w:spacing w:val="2"/>
          <w:sz w:val="28"/>
          <w:szCs w:val="28"/>
        </w:rPr>
        <w:t>поставка тепловой энергии, теплоносителя в тепловые сети, к которым подключен потребитель, только с источников тепловой энергии, принадлежащих иному владельцу источника тепловой энергии;</w:t>
      </w:r>
    </w:p>
    <w:p w14:paraId="25F86EBB" w14:textId="77777777" w:rsidR="00DE6855" w:rsidRPr="00706A3A" w:rsidRDefault="00DE6855" w:rsidP="00DE6855">
      <w:pPr>
        <w:pStyle w:val="formattext"/>
        <w:numPr>
          <w:ilvl w:val="0"/>
          <w:numId w:val="10"/>
        </w:numPr>
        <w:shd w:val="clear" w:color="auto" w:fill="FFFFFF"/>
        <w:spacing w:before="0" w:beforeAutospacing="0" w:after="0" w:afterAutospacing="0" w:line="276" w:lineRule="auto"/>
        <w:jc w:val="both"/>
        <w:textAlignment w:val="baseline"/>
        <w:rPr>
          <w:spacing w:val="2"/>
          <w:sz w:val="28"/>
          <w:szCs w:val="28"/>
        </w:rPr>
      </w:pPr>
      <w:r w:rsidRPr="00706A3A">
        <w:rPr>
          <w:spacing w:val="2"/>
          <w:sz w:val="28"/>
          <w:szCs w:val="28"/>
        </w:rPr>
        <w:t>поставка тепловой энергии, теплоносителя в тепловые сети, к которым подключен потребитель, с источников тепловой энергии, принадлежащих иным владельцам источников тепловой энергии, при обеспечении раздельного учета исполнения обязательств по поставке тепловой энергии, теплоносителя потребителям с источников тепловой энергии, принадлежащих разным лицам.</w:t>
      </w:r>
    </w:p>
    <w:p w14:paraId="46BCCE6E" w14:textId="77777777" w:rsidR="00DE6855" w:rsidRPr="00706A3A" w:rsidRDefault="00DE6855" w:rsidP="00DE6855">
      <w:pPr>
        <w:pStyle w:val="formattext"/>
        <w:shd w:val="clear" w:color="auto" w:fill="FFFFFF"/>
        <w:spacing w:before="0" w:beforeAutospacing="0" w:after="0" w:afterAutospacing="0" w:line="276" w:lineRule="auto"/>
        <w:ind w:firstLine="567"/>
        <w:jc w:val="both"/>
        <w:textAlignment w:val="baseline"/>
        <w:rPr>
          <w:spacing w:val="2"/>
          <w:sz w:val="28"/>
          <w:szCs w:val="28"/>
        </w:rPr>
      </w:pPr>
      <w:r w:rsidRPr="00706A3A">
        <w:rPr>
          <w:spacing w:val="2"/>
          <w:sz w:val="28"/>
          <w:szCs w:val="28"/>
        </w:rPr>
        <w:t>Заключение договора с иным владельцем источника тепловой энергии не должно приводить к снижению надежности теплоснабжения для других потребителей. Если по оценке единой теплоснабжающей организации происходит снижение надежности теплоснабжения для других потребителей, данный факт доводится до потребителя тепловой энергии в письменной форме и потребитель тепловой энергии не вправе отказаться от исполнения договора теплоснабжения с единой теплоснабжающей организацией.</w:t>
      </w:r>
    </w:p>
    <w:p w14:paraId="54482B46" w14:textId="77777777" w:rsidR="00DE6855" w:rsidRPr="00706A3A" w:rsidRDefault="00DE6855" w:rsidP="00DE6855">
      <w:pPr>
        <w:pStyle w:val="formattext"/>
        <w:shd w:val="clear" w:color="auto" w:fill="FFFFFF"/>
        <w:spacing w:before="0" w:beforeAutospacing="0" w:after="0" w:afterAutospacing="0" w:line="276" w:lineRule="auto"/>
        <w:ind w:firstLine="567"/>
        <w:jc w:val="both"/>
        <w:textAlignment w:val="baseline"/>
        <w:rPr>
          <w:spacing w:val="2"/>
          <w:sz w:val="28"/>
          <w:szCs w:val="28"/>
        </w:rPr>
      </w:pPr>
      <w:r w:rsidRPr="00706A3A">
        <w:rPr>
          <w:spacing w:val="2"/>
          <w:sz w:val="28"/>
          <w:szCs w:val="28"/>
        </w:rPr>
        <w:t>Потери тепловой энергии и теплоносителя в тепловых сетях компенсируются теплосетевыми организациями (покупателями) путем производства на собственных источниках тепловой энергии или путем приобретения тепловой энергии и теплоносителя у единой теплоснабжающей организации по регулируемым ценам (тарифам). В случае если единая теплоснабжающая организация не владеет на праве собственности или ином законном основании источниками тепловой энергии, она закупает тепловую энергию (мощность) и (или) теплоноситель для компенсации потерь у владельцев источников тепловой энергии в системе теплоснабжения на основании договоров поставки тепловой энергии (мощности) и (или) теплоносителя.</w:t>
      </w:r>
    </w:p>
    <w:p w14:paraId="6FB10A0C" w14:textId="77777777" w:rsidR="00DE6855" w:rsidRPr="00706A3A" w:rsidRDefault="00DE6855" w:rsidP="00DE6855">
      <w:pPr>
        <w:pStyle w:val="formattext"/>
        <w:shd w:val="clear" w:color="auto" w:fill="FFFFFF"/>
        <w:spacing w:before="0" w:beforeAutospacing="0" w:after="0" w:afterAutospacing="0" w:line="276" w:lineRule="auto"/>
        <w:ind w:firstLine="567"/>
        <w:jc w:val="both"/>
        <w:textAlignment w:val="baseline"/>
        <w:rPr>
          <w:spacing w:val="2"/>
          <w:sz w:val="28"/>
          <w:szCs w:val="28"/>
        </w:rPr>
      </w:pPr>
      <w:r w:rsidRPr="00706A3A">
        <w:rPr>
          <w:spacing w:val="2"/>
          <w:sz w:val="28"/>
          <w:szCs w:val="28"/>
        </w:rPr>
        <w:t>Для присвоения организации статуса единой теплоснабжающей организации на территории поселения, городского округа лица, владеющие на праве собственности или ином законном основании источниками тепловой энергии и (или) тепловыми сетями, подают в уполномоченный орган в течение 1 месяца с даты опубликования (размещения) в установленном порядке проекта схемы теплоснабжения, а также с даты опубликования (размещения) сообщения заявку на присвоение организации статуса единой теплоснабжающей организации с указанием зоны ее деятельности. К заявке прилагается бухгалтерская отчетность, составленная на последнюю отчетную дату перед подачей заявки, с отметкой налогового органа о ее принятии.</w:t>
      </w:r>
    </w:p>
    <w:p w14:paraId="61A42B96" w14:textId="7ABCCA37" w:rsidR="001A305D" w:rsidRDefault="001A305D" w:rsidP="001A305D">
      <w:pPr>
        <w:pStyle w:val="2"/>
        <w:keepNext w:val="0"/>
        <w:keepLines w:val="0"/>
        <w:spacing w:before="0"/>
        <w:ind w:left="567"/>
        <w:jc w:val="both"/>
        <w:rPr>
          <w:rFonts w:ascii="Times New Roman" w:hAnsi="Times New Roman" w:cs="Times New Roman"/>
          <w:color w:val="0F243E" w:themeColor="text2" w:themeShade="80"/>
        </w:rPr>
      </w:pPr>
      <w:bookmarkStart w:id="114" w:name="anchor1174"/>
      <w:bookmarkStart w:id="115" w:name="_Toc212432529"/>
      <w:bookmarkEnd w:id="114"/>
      <w:r w:rsidRPr="001A305D">
        <w:rPr>
          <w:rFonts w:ascii="Times New Roman" w:hAnsi="Times New Roman" w:cs="Times New Roman"/>
          <w:color w:val="0F243E" w:themeColor="text2" w:themeShade="80"/>
        </w:rPr>
        <w:t>г) информацию о поданных теплоснабжающими организациями заявках на присвоение статуса единой теплоснабжающей организации;</w:t>
      </w:r>
      <w:bookmarkEnd w:id="115"/>
    </w:p>
    <w:p w14:paraId="1B98A161" w14:textId="77777777" w:rsidR="00DE6855" w:rsidRPr="00706A3A" w:rsidRDefault="00DE6855" w:rsidP="00DE6855">
      <w:pPr>
        <w:pStyle w:val="formattext"/>
        <w:shd w:val="clear" w:color="auto" w:fill="FFFFFF"/>
        <w:spacing w:before="0" w:beforeAutospacing="0" w:after="0" w:afterAutospacing="0" w:line="276" w:lineRule="auto"/>
        <w:ind w:firstLine="567"/>
        <w:jc w:val="both"/>
        <w:textAlignment w:val="baseline"/>
        <w:rPr>
          <w:spacing w:val="2"/>
          <w:sz w:val="28"/>
          <w:szCs w:val="28"/>
        </w:rPr>
      </w:pPr>
      <w:r w:rsidRPr="00706A3A">
        <w:rPr>
          <w:spacing w:val="2"/>
          <w:sz w:val="28"/>
          <w:szCs w:val="28"/>
        </w:rPr>
        <w:t>На момент актуализации схемы теплоснабжения заявок на присвоения статуса единой теп теплоснабжающей организации не поступало.</w:t>
      </w:r>
    </w:p>
    <w:p w14:paraId="72291532" w14:textId="77777777" w:rsidR="001A305D" w:rsidRPr="001A305D" w:rsidRDefault="001A305D" w:rsidP="001A305D">
      <w:pPr>
        <w:pStyle w:val="2"/>
        <w:keepNext w:val="0"/>
        <w:keepLines w:val="0"/>
        <w:spacing w:before="0"/>
        <w:ind w:left="567"/>
        <w:jc w:val="both"/>
        <w:rPr>
          <w:rFonts w:ascii="Times New Roman" w:hAnsi="Times New Roman" w:cs="Times New Roman"/>
          <w:color w:val="0F243E" w:themeColor="text2" w:themeShade="80"/>
        </w:rPr>
      </w:pPr>
      <w:bookmarkStart w:id="116" w:name="_Toc212432530"/>
      <w:r w:rsidRPr="001A305D">
        <w:rPr>
          <w:rFonts w:ascii="Times New Roman" w:hAnsi="Times New Roman" w:cs="Times New Roman"/>
          <w:color w:val="0F243E" w:themeColor="text2" w:themeShade="80"/>
        </w:rPr>
        <w:t>д) 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 муниципального округа, городского округа, города федерального значения.</w:t>
      </w:r>
      <w:bookmarkEnd w:id="116"/>
    </w:p>
    <w:p w14:paraId="1C9F8CF8" w14:textId="77777777" w:rsidR="00DE6855" w:rsidRPr="00706A3A" w:rsidRDefault="00DE6855" w:rsidP="00DE6855">
      <w:pPr>
        <w:pStyle w:val="formattext"/>
        <w:shd w:val="clear" w:color="auto" w:fill="FFFFFF"/>
        <w:spacing w:before="0" w:beforeAutospacing="0" w:after="0" w:afterAutospacing="0" w:line="276" w:lineRule="auto"/>
        <w:ind w:firstLine="567"/>
        <w:jc w:val="both"/>
        <w:textAlignment w:val="baseline"/>
        <w:rPr>
          <w:spacing w:val="2"/>
          <w:sz w:val="28"/>
          <w:szCs w:val="28"/>
        </w:rPr>
      </w:pPr>
      <w:r w:rsidRPr="00706A3A">
        <w:rPr>
          <w:spacing w:val="2"/>
          <w:sz w:val="28"/>
          <w:szCs w:val="28"/>
        </w:rPr>
        <w:t>Реестр единых теплоснабжающих организаций, содержащий перечень систем теплоснабжения, входящих в состав единой теплоснабжающей организации представлен в таблице ниже.</w:t>
      </w:r>
    </w:p>
    <w:p w14:paraId="2FEFCFC0" w14:textId="6C9BFEBA" w:rsidR="00DE6855" w:rsidRPr="00706A3A" w:rsidRDefault="00DE6855" w:rsidP="00DE6855">
      <w:pPr>
        <w:pStyle w:val="12"/>
        <w:rPr>
          <w:rFonts w:ascii="Times New Roman" w:hAnsi="Times New Roman"/>
          <w:color w:val="auto"/>
          <w:sz w:val="24"/>
        </w:rPr>
      </w:pPr>
      <w:bookmarkStart w:id="117" w:name="_Toc24969959"/>
      <w:bookmarkStart w:id="118" w:name="_Toc107828193"/>
      <w:bookmarkStart w:id="119" w:name="_Toc212431045"/>
      <w:bookmarkStart w:id="120" w:name="_Toc214268727"/>
      <w:r w:rsidRPr="00706A3A">
        <w:rPr>
          <w:rFonts w:ascii="Times New Roman" w:hAnsi="Times New Roman"/>
          <w:color w:val="auto"/>
          <w:sz w:val="24"/>
        </w:rPr>
        <w:t xml:space="preserve">Таблица </w:t>
      </w:r>
      <w:r>
        <w:rPr>
          <w:rFonts w:ascii="Times New Roman" w:hAnsi="Times New Roman"/>
          <w:color w:val="auto"/>
          <w:sz w:val="24"/>
        </w:rPr>
        <w:t>1</w:t>
      </w:r>
      <w:r w:rsidR="00DF68FF">
        <w:rPr>
          <w:rFonts w:ascii="Times New Roman" w:hAnsi="Times New Roman"/>
          <w:color w:val="auto"/>
          <w:sz w:val="24"/>
        </w:rPr>
        <w:t>0</w:t>
      </w:r>
      <w:r>
        <w:rPr>
          <w:rFonts w:ascii="Times New Roman" w:hAnsi="Times New Roman"/>
          <w:color w:val="auto"/>
          <w:sz w:val="24"/>
        </w:rPr>
        <w:t>.2</w:t>
      </w:r>
      <w:r w:rsidRPr="00706A3A">
        <w:rPr>
          <w:rFonts w:ascii="Times New Roman" w:hAnsi="Times New Roman"/>
          <w:color w:val="auto"/>
          <w:sz w:val="24"/>
        </w:rPr>
        <w:t xml:space="preserve"> - Реестр единых теплоснабжающих организаций, содержащий перечень систем теплоснабжения, входящих в состав единой теплоснабжающей организации</w:t>
      </w:r>
      <w:bookmarkEnd w:id="117"/>
      <w:bookmarkEnd w:id="118"/>
      <w:bookmarkEnd w:id="119"/>
      <w:bookmarkEnd w:id="120"/>
      <w:r w:rsidRPr="00706A3A">
        <w:rPr>
          <w:rFonts w:ascii="Times New Roman" w:hAnsi="Times New Roman"/>
          <w:color w:val="auto"/>
          <w:sz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023"/>
        <w:gridCol w:w="1735"/>
        <w:gridCol w:w="1534"/>
        <w:gridCol w:w="1748"/>
        <w:gridCol w:w="1677"/>
        <w:gridCol w:w="585"/>
        <w:gridCol w:w="1108"/>
      </w:tblGrid>
      <w:tr w:rsidR="00DE6855" w:rsidRPr="000A5369" w14:paraId="358D5D67" w14:textId="77777777" w:rsidTr="000A5369">
        <w:trPr>
          <w:trHeight w:val="300"/>
        </w:trPr>
        <w:tc>
          <w:tcPr>
            <w:tcW w:w="543" w:type="pct"/>
            <w:shd w:val="clear" w:color="auto" w:fill="auto"/>
            <w:noWrap/>
            <w:vAlign w:val="center"/>
            <w:hideMark/>
          </w:tcPr>
          <w:p w14:paraId="1E01C16F" w14:textId="77777777" w:rsidR="00DE6855" w:rsidRPr="000A5369" w:rsidRDefault="00DE6855" w:rsidP="000F0253">
            <w:pPr>
              <w:spacing w:after="0" w:line="240" w:lineRule="auto"/>
              <w:jc w:val="center"/>
              <w:rPr>
                <w:rFonts w:ascii="Times New Roman" w:eastAsia="Times New Roman" w:hAnsi="Times New Roman" w:cs="Times New Roman"/>
                <w:b/>
                <w:sz w:val="16"/>
                <w:szCs w:val="20"/>
                <w:lang w:eastAsia="ru-RU"/>
              </w:rPr>
            </w:pPr>
            <w:r w:rsidRPr="000A5369">
              <w:rPr>
                <w:rFonts w:ascii="Times New Roman" w:eastAsia="Times New Roman" w:hAnsi="Times New Roman" w:cs="Times New Roman"/>
                <w:b/>
                <w:sz w:val="16"/>
                <w:szCs w:val="20"/>
                <w:lang w:eastAsia="ru-RU"/>
              </w:rPr>
              <w:t>Номер системы теплоснабжения</w:t>
            </w:r>
          </w:p>
        </w:tc>
        <w:tc>
          <w:tcPr>
            <w:tcW w:w="922" w:type="pct"/>
            <w:shd w:val="clear" w:color="auto" w:fill="auto"/>
            <w:noWrap/>
            <w:vAlign w:val="center"/>
            <w:hideMark/>
          </w:tcPr>
          <w:p w14:paraId="44667A25" w14:textId="77777777" w:rsidR="00DE6855" w:rsidRPr="000A5369" w:rsidRDefault="00DE6855" w:rsidP="000F0253">
            <w:pPr>
              <w:spacing w:after="0" w:line="240" w:lineRule="auto"/>
              <w:jc w:val="center"/>
              <w:rPr>
                <w:rFonts w:ascii="Times New Roman" w:eastAsia="Times New Roman" w:hAnsi="Times New Roman" w:cs="Times New Roman"/>
                <w:b/>
                <w:sz w:val="16"/>
                <w:szCs w:val="20"/>
                <w:lang w:eastAsia="ru-RU"/>
              </w:rPr>
            </w:pPr>
            <w:r w:rsidRPr="000A5369">
              <w:rPr>
                <w:rFonts w:ascii="Times New Roman" w:eastAsia="Times New Roman" w:hAnsi="Times New Roman" w:cs="Times New Roman"/>
                <w:b/>
                <w:sz w:val="16"/>
                <w:szCs w:val="20"/>
                <w:lang w:eastAsia="ru-RU"/>
              </w:rPr>
              <w:t>Наименование источника</w:t>
            </w:r>
          </w:p>
        </w:tc>
        <w:tc>
          <w:tcPr>
            <w:tcW w:w="815" w:type="pct"/>
            <w:shd w:val="clear" w:color="auto" w:fill="auto"/>
            <w:noWrap/>
            <w:vAlign w:val="center"/>
            <w:hideMark/>
          </w:tcPr>
          <w:p w14:paraId="2A68A779" w14:textId="77777777" w:rsidR="00DE6855" w:rsidRPr="000A5369" w:rsidRDefault="00DE6855" w:rsidP="000F0253">
            <w:pPr>
              <w:spacing w:after="0" w:line="240" w:lineRule="auto"/>
              <w:jc w:val="center"/>
              <w:rPr>
                <w:rFonts w:ascii="Times New Roman" w:eastAsia="Times New Roman" w:hAnsi="Times New Roman" w:cs="Times New Roman"/>
                <w:b/>
                <w:sz w:val="16"/>
                <w:szCs w:val="20"/>
                <w:lang w:eastAsia="ru-RU"/>
              </w:rPr>
            </w:pPr>
            <w:r w:rsidRPr="000A5369">
              <w:rPr>
                <w:rFonts w:ascii="Times New Roman" w:eastAsia="Times New Roman" w:hAnsi="Times New Roman" w:cs="Times New Roman"/>
                <w:b/>
                <w:sz w:val="16"/>
                <w:szCs w:val="20"/>
                <w:lang w:eastAsia="ru-RU"/>
              </w:rPr>
              <w:t>Полный адрес</w:t>
            </w:r>
          </w:p>
        </w:tc>
        <w:tc>
          <w:tcPr>
            <w:tcW w:w="929" w:type="pct"/>
            <w:shd w:val="clear" w:color="auto" w:fill="auto"/>
            <w:noWrap/>
            <w:vAlign w:val="center"/>
            <w:hideMark/>
          </w:tcPr>
          <w:p w14:paraId="0BED921F" w14:textId="77777777" w:rsidR="00DE6855" w:rsidRPr="000A5369" w:rsidRDefault="00DE6855" w:rsidP="000F0253">
            <w:pPr>
              <w:spacing w:after="0" w:line="240" w:lineRule="auto"/>
              <w:jc w:val="center"/>
              <w:rPr>
                <w:rFonts w:ascii="Times New Roman" w:eastAsia="Times New Roman" w:hAnsi="Times New Roman" w:cs="Times New Roman"/>
                <w:b/>
                <w:sz w:val="16"/>
                <w:szCs w:val="20"/>
                <w:lang w:eastAsia="ru-RU"/>
              </w:rPr>
            </w:pPr>
            <w:r w:rsidRPr="000A5369">
              <w:rPr>
                <w:rFonts w:ascii="Times New Roman" w:eastAsia="Times New Roman" w:hAnsi="Times New Roman" w:cs="Times New Roman"/>
                <w:b/>
                <w:sz w:val="16"/>
                <w:szCs w:val="20"/>
                <w:lang w:eastAsia="ru-RU"/>
              </w:rPr>
              <w:t>Эксплуатирующая ИТЭ организация</w:t>
            </w:r>
          </w:p>
        </w:tc>
        <w:tc>
          <w:tcPr>
            <w:tcW w:w="891" w:type="pct"/>
            <w:shd w:val="clear" w:color="auto" w:fill="auto"/>
            <w:noWrap/>
            <w:vAlign w:val="center"/>
            <w:hideMark/>
          </w:tcPr>
          <w:p w14:paraId="340B557A" w14:textId="77777777" w:rsidR="00DE6855" w:rsidRPr="000A5369" w:rsidRDefault="00DE6855" w:rsidP="000F0253">
            <w:pPr>
              <w:spacing w:after="0" w:line="240" w:lineRule="auto"/>
              <w:jc w:val="center"/>
              <w:rPr>
                <w:rFonts w:ascii="Times New Roman" w:eastAsia="Times New Roman" w:hAnsi="Times New Roman" w:cs="Times New Roman"/>
                <w:b/>
                <w:sz w:val="16"/>
                <w:szCs w:val="20"/>
                <w:lang w:eastAsia="ru-RU"/>
              </w:rPr>
            </w:pPr>
            <w:r w:rsidRPr="000A5369">
              <w:rPr>
                <w:rFonts w:ascii="Times New Roman" w:eastAsia="Times New Roman" w:hAnsi="Times New Roman" w:cs="Times New Roman"/>
                <w:b/>
                <w:sz w:val="16"/>
                <w:szCs w:val="20"/>
                <w:lang w:eastAsia="ru-RU"/>
              </w:rPr>
              <w:t>Эксплуатирующие ТС организации</w:t>
            </w:r>
          </w:p>
        </w:tc>
        <w:tc>
          <w:tcPr>
            <w:tcW w:w="311" w:type="pct"/>
            <w:shd w:val="clear" w:color="auto" w:fill="auto"/>
            <w:noWrap/>
            <w:vAlign w:val="center"/>
            <w:hideMark/>
          </w:tcPr>
          <w:p w14:paraId="31DAF539" w14:textId="77777777" w:rsidR="00DE6855" w:rsidRPr="000A5369" w:rsidRDefault="00DE6855" w:rsidP="000F0253">
            <w:pPr>
              <w:spacing w:after="0" w:line="240" w:lineRule="auto"/>
              <w:jc w:val="center"/>
              <w:rPr>
                <w:rFonts w:ascii="Times New Roman" w:eastAsia="Times New Roman" w:hAnsi="Times New Roman" w:cs="Times New Roman"/>
                <w:b/>
                <w:sz w:val="16"/>
                <w:szCs w:val="20"/>
                <w:lang w:eastAsia="ru-RU"/>
              </w:rPr>
            </w:pPr>
            <w:r w:rsidRPr="000A5369">
              <w:rPr>
                <w:rFonts w:ascii="Times New Roman" w:eastAsia="Times New Roman" w:hAnsi="Times New Roman" w:cs="Times New Roman"/>
                <w:b/>
                <w:sz w:val="16"/>
                <w:szCs w:val="20"/>
                <w:lang w:eastAsia="ru-RU"/>
              </w:rPr>
              <w:t>Номер ЕТО</w:t>
            </w:r>
          </w:p>
        </w:tc>
        <w:tc>
          <w:tcPr>
            <w:tcW w:w="589" w:type="pct"/>
            <w:shd w:val="clear" w:color="auto" w:fill="auto"/>
            <w:noWrap/>
            <w:vAlign w:val="center"/>
            <w:hideMark/>
          </w:tcPr>
          <w:p w14:paraId="37FE659F" w14:textId="77777777" w:rsidR="00DE6855" w:rsidRPr="000A5369" w:rsidRDefault="00DE6855" w:rsidP="000F0253">
            <w:pPr>
              <w:spacing w:after="0" w:line="240" w:lineRule="auto"/>
              <w:jc w:val="center"/>
              <w:rPr>
                <w:rFonts w:ascii="Times New Roman" w:eastAsia="Times New Roman" w:hAnsi="Times New Roman" w:cs="Times New Roman"/>
                <w:b/>
                <w:sz w:val="16"/>
                <w:szCs w:val="20"/>
                <w:lang w:eastAsia="ru-RU"/>
              </w:rPr>
            </w:pPr>
            <w:r w:rsidRPr="000A5369">
              <w:rPr>
                <w:rFonts w:ascii="Times New Roman" w:eastAsia="Times New Roman" w:hAnsi="Times New Roman" w:cs="Times New Roman"/>
                <w:b/>
                <w:sz w:val="16"/>
                <w:szCs w:val="20"/>
                <w:lang w:eastAsia="ru-RU"/>
              </w:rPr>
              <w:t>Наименование ЕТО</w:t>
            </w:r>
          </w:p>
        </w:tc>
      </w:tr>
      <w:tr w:rsidR="00DE6855" w:rsidRPr="000A5369" w14:paraId="6780D682" w14:textId="77777777" w:rsidTr="000A5369">
        <w:trPr>
          <w:trHeight w:val="300"/>
        </w:trPr>
        <w:tc>
          <w:tcPr>
            <w:tcW w:w="543" w:type="pct"/>
            <w:shd w:val="clear" w:color="auto" w:fill="auto"/>
            <w:noWrap/>
            <w:vAlign w:val="center"/>
            <w:hideMark/>
          </w:tcPr>
          <w:p w14:paraId="0B450DB1" w14:textId="77777777" w:rsidR="00DE6855" w:rsidRPr="000A5369" w:rsidRDefault="00DE6855" w:rsidP="000F0253">
            <w:pPr>
              <w:spacing w:after="0" w:line="240" w:lineRule="auto"/>
              <w:jc w:val="center"/>
              <w:rPr>
                <w:rFonts w:ascii="Times New Roman" w:eastAsia="Times New Roman" w:hAnsi="Times New Roman" w:cs="Times New Roman"/>
                <w:sz w:val="16"/>
                <w:szCs w:val="20"/>
                <w:lang w:eastAsia="ru-RU"/>
              </w:rPr>
            </w:pPr>
            <w:r w:rsidRPr="000A5369">
              <w:rPr>
                <w:rFonts w:ascii="Times New Roman" w:eastAsia="Times New Roman" w:hAnsi="Times New Roman" w:cs="Times New Roman"/>
                <w:sz w:val="16"/>
                <w:szCs w:val="20"/>
                <w:lang w:eastAsia="ru-RU"/>
              </w:rPr>
              <w:t>1</w:t>
            </w:r>
          </w:p>
        </w:tc>
        <w:tc>
          <w:tcPr>
            <w:tcW w:w="922" w:type="pct"/>
            <w:shd w:val="clear" w:color="auto" w:fill="auto"/>
            <w:noWrap/>
            <w:vAlign w:val="center"/>
            <w:hideMark/>
          </w:tcPr>
          <w:p w14:paraId="732AE789" w14:textId="77777777" w:rsidR="00DE6855" w:rsidRPr="000A5369" w:rsidRDefault="00DE6855" w:rsidP="000F0253">
            <w:pPr>
              <w:spacing w:after="0" w:line="240" w:lineRule="auto"/>
              <w:jc w:val="center"/>
              <w:rPr>
                <w:rFonts w:ascii="Times New Roman" w:eastAsia="Times New Roman" w:hAnsi="Times New Roman" w:cs="Times New Roman"/>
                <w:sz w:val="16"/>
                <w:szCs w:val="20"/>
                <w:lang w:eastAsia="ru-RU"/>
              </w:rPr>
            </w:pPr>
            <w:r w:rsidRPr="000A5369">
              <w:rPr>
                <w:rFonts w:ascii="Times New Roman" w:eastAsia="Times New Roman" w:hAnsi="Times New Roman" w:cs="Times New Roman"/>
                <w:sz w:val="16"/>
                <w:szCs w:val="20"/>
                <w:lang w:eastAsia="ru-RU"/>
              </w:rPr>
              <w:t>Котельная 12 Гкал/ч</w:t>
            </w:r>
          </w:p>
        </w:tc>
        <w:tc>
          <w:tcPr>
            <w:tcW w:w="815" w:type="pct"/>
            <w:shd w:val="clear" w:color="auto" w:fill="auto"/>
            <w:noWrap/>
            <w:vAlign w:val="center"/>
            <w:hideMark/>
          </w:tcPr>
          <w:p w14:paraId="5001615D" w14:textId="77777777" w:rsidR="00DE6855" w:rsidRPr="000A5369" w:rsidRDefault="00DE6855" w:rsidP="000F0253">
            <w:pPr>
              <w:spacing w:after="0" w:line="240" w:lineRule="auto"/>
              <w:jc w:val="center"/>
              <w:rPr>
                <w:rFonts w:ascii="Times New Roman" w:eastAsia="Times New Roman" w:hAnsi="Times New Roman" w:cs="Times New Roman"/>
                <w:sz w:val="16"/>
                <w:szCs w:val="20"/>
                <w:lang w:eastAsia="ru-RU"/>
              </w:rPr>
            </w:pPr>
            <w:proofErr w:type="spellStart"/>
            <w:r w:rsidRPr="000A5369">
              <w:rPr>
                <w:rFonts w:ascii="Times New Roman" w:eastAsia="Times New Roman" w:hAnsi="Times New Roman" w:cs="Times New Roman"/>
                <w:sz w:val="16"/>
                <w:szCs w:val="20"/>
                <w:lang w:eastAsia="ru-RU"/>
              </w:rPr>
              <w:t>рп</w:t>
            </w:r>
            <w:proofErr w:type="spellEnd"/>
            <w:r w:rsidRPr="000A5369">
              <w:rPr>
                <w:rFonts w:ascii="Times New Roman" w:eastAsia="Times New Roman" w:hAnsi="Times New Roman" w:cs="Times New Roman"/>
                <w:sz w:val="16"/>
                <w:szCs w:val="20"/>
                <w:lang w:eastAsia="ru-RU"/>
              </w:rPr>
              <w:t>. Мамакан, ул. Строительная, 42</w:t>
            </w:r>
          </w:p>
        </w:tc>
        <w:tc>
          <w:tcPr>
            <w:tcW w:w="929" w:type="pct"/>
            <w:shd w:val="clear" w:color="auto" w:fill="auto"/>
            <w:noWrap/>
            <w:vAlign w:val="center"/>
            <w:hideMark/>
          </w:tcPr>
          <w:p w14:paraId="60010A85" w14:textId="3051752E" w:rsidR="00DE6855" w:rsidRPr="000A5369" w:rsidRDefault="00DE6855" w:rsidP="000F0253">
            <w:pPr>
              <w:spacing w:after="0" w:line="240" w:lineRule="auto"/>
              <w:jc w:val="center"/>
              <w:rPr>
                <w:rFonts w:ascii="Times New Roman" w:eastAsia="Times New Roman" w:hAnsi="Times New Roman" w:cs="Times New Roman"/>
                <w:sz w:val="16"/>
                <w:szCs w:val="20"/>
                <w:lang w:eastAsia="ru-RU"/>
              </w:rPr>
            </w:pPr>
            <w:r w:rsidRPr="000A5369">
              <w:rPr>
                <w:rFonts w:ascii="Times New Roman" w:eastAsia="Times New Roman" w:hAnsi="Times New Roman" w:cs="Times New Roman"/>
                <w:sz w:val="16"/>
                <w:szCs w:val="20"/>
                <w:lang w:eastAsia="ru-RU"/>
              </w:rPr>
              <w:t>ООО «</w:t>
            </w:r>
            <w:proofErr w:type="spellStart"/>
            <w:r w:rsidR="009F361A">
              <w:rPr>
                <w:rFonts w:ascii="Times New Roman" w:eastAsia="Times New Roman" w:hAnsi="Times New Roman" w:cs="Times New Roman"/>
                <w:sz w:val="16"/>
                <w:szCs w:val="20"/>
                <w:lang w:eastAsia="ru-RU"/>
              </w:rPr>
              <w:t>ТеплоВодоРесурс</w:t>
            </w:r>
            <w:proofErr w:type="spellEnd"/>
            <w:r w:rsidRPr="000A5369">
              <w:rPr>
                <w:rFonts w:ascii="Times New Roman" w:eastAsia="Times New Roman" w:hAnsi="Times New Roman" w:cs="Times New Roman"/>
                <w:sz w:val="16"/>
                <w:szCs w:val="20"/>
                <w:lang w:eastAsia="ru-RU"/>
              </w:rPr>
              <w:t>»</w:t>
            </w:r>
          </w:p>
        </w:tc>
        <w:tc>
          <w:tcPr>
            <w:tcW w:w="891" w:type="pct"/>
            <w:shd w:val="clear" w:color="auto" w:fill="auto"/>
            <w:noWrap/>
            <w:vAlign w:val="center"/>
            <w:hideMark/>
          </w:tcPr>
          <w:p w14:paraId="22FD7313" w14:textId="3DCF3648" w:rsidR="00DE6855" w:rsidRPr="000A5369" w:rsidRDefault="00DE6855" w:rsidP="000F0253">
            <w:pPr>
              <w:spacing w:after="0" w:line="240" w:lineRule="auto"/>
              <w:jc w:val="center"/>
              <w:rPr>
                <w:rFonts w:ascii="Times New Roman" w:eastAsia="Times New Roman" w:hAnsi="Times New Roman" w:cs="Times New Roman"/>
                <w:sz w:val="16"/>
                <w:szCs w:val="20"/>
                <w:lang w:eastAsia="ru-RU"/>
              </w:rPr>
            </w:pPr>
            <w:r w:rsidRPr="000A5369">
              <w:rPr>
                <w:rFonts w:ascii="Times New Roman" w:eastAsia="Times New Roman" w:hAnsi="Times New Roman" w:cs="Times New Roman"/>
                <w:sz w:val="16"/>
                <w:szCs w:val="20"/>
                <w:lang w:eastAsia="ru-RU"/>
              </w:rPr>
              <w:t>ООО «</w:t>
            </w:r>
            <w:proofErr w:type="spellStart"/>
            <w:r w:rsidR="009F361A">
              <w:rPr>
                <w:rFonts w:ascii="Times New Roman" w:eastAsia="Times New Roman" w:hAnsi="Times New Roman" w:cs="Times New Roman"/>
                <w:sz w:val="16"/>
                <w:szCs w:val="20"/>
                <w:lang w:eastAsia="ru-RU"/>
              </w:rPr>
              <w:t>ТеплоВодоРесурс</w:t>
            </w:r>
            <w:proofErr w:type="spellEnd"/>
            <w:r w:rsidRPr="000A5369">
              <w:rPr>
                <w:rFonts w:ascii="Times New Roman" w:eastAsia="Times New Roman" w:hAnsi="Times New Roman" w:cs="Times New Roman"/>
                <w:sz w:val="16"/>
                <w:szCs w:val="20"/>
                <w:lang w:eastAsia="ru-RU"/>
              </w:rPr>
              <w:t>»</w:t>
            </w:r>
          </w:p>
        </w:tc>
        <w:tc>
          <w:tcPr>
            <w:tcW w:w="311" w:type="pct"/>
            <w:shd w:val="clear" w:color="auto" w:fill="auto"/>
            <w:noWrap/>
            <w:vAlign w:val="center"/>
            <w:hideMark/>
          </w:tcPr>
          <w:p w14:paraId="703462D0" w14:textId="77777777" w:rsidR="00DE6855" w:rsidRPr="000A5369" w:rsidRDefault="00DE6855" w:rsidP="000F0253">
            <w:pPr>
              <w:spacing w:after="0" w:line="240" w:lineRule="auto"/>
              <w:jc w:val="center"/>
              <w:rPr>
                <w:rFonts w:ascii="Times New Roman" w:eastAsia="Times New Roman" w:hAnsi="Times New Roman" w:cs="Times New Roman"/>
                <w:sz w:val="16"/>
                <w:szCs w:val="20"/>
                <w:lang w:eastAsia="ru-RU"/>
              </w:rPr>
            </w:pPr>
            <w:r w:rsidRPr="000A5369">
              <w:rPr>
                <w:rFonts w:ascii="Times New Roman" w:eastAsia="Times New Roman" w:hAnsi="Times New Roman" w:cs="Times New Roman"/>
                <w:sz w:val="16"/>
                <w:szCs w:val="20"/>
                <w:lang w:eastAsia="ru-RU"/>
              </w:rPr>
              <w:t>1</w:t>
            </w:r>
          </w:p>
        </w:tc>
        <w:tc>
          <w:tcPr>
            <w:tcW w:w="589" w:type="pct"/>
            <w:shd w:val="clear" w:color="auto" w:fill="auto"/>
            <w:noWrap/>
            <w:vAlign w:val="center"/>
            <w:hideMark/>
          </w:tcPr>
          <w:p w14:paraId="24BFA745" w14:textId="4353B0BF" w:rsidR="00DE6855" w:rsidRPr="000A5369" w:rsidRDefault="00DE6855" w:rsidP="000F0253">
            <w:pPr>
              <w:spacing w:after="0" w:line="240" w:lineRule="auto"/>
              <w:jc w:val="center"/>
              <w:rPr>
                <w:rFonts w:ascii="Times New Roman" w:eastAsia="Times New Roman" w:hAnsi="Times New Roman" w:cs="Times New Roman"/>
                <w:sz w:val="16"/>
                <w:szCs w:val="20"/>
                <w:lang w:eastAsia="ru-RU"/>
              </w:rPr>
            </w:pPr>
            <w:r w:rsidRPr="000A5369">
              <w:rPr>
                <w:rFonts w:ascii="Times New Roman" w:eastAsia="Times New Roman" w:hAnsi="Times New Roman" w:cs="Times New Roman"/>
                <w:sz w:val="16"/>
                <w:szCs w:val="20"/>
                <w:lang w:eastAsia="ru-RU"/>
              </w:rPr>
              <w:t>ООО «</w:t>
            </w:r>
            <w:proofErr w:type="spellStart"/>
            <w:r w:rsidR="009F361A">
              <w:rPr>
                <w:rFonts w:ascii="Times New Roman" w:eastAsia="Times New Roman" w:hAnsi="Times New Roman" w:cs="Times New Roman"/>
                <w:sz w:val="16"/>
                <w:szCs w:val="20"/>
                <w:lang w:eastAsia="ru-RU"/>
              </w:rPr>
              <w:t>ТеплоВодоРесурс</w:t>
            </w:r>
            <w:proofErr w:type="spellEnd"/>
            <w:r w:rsidRPr="000A5369">
              <w:rPr>
                <w:rFonts w:ascii="Times New Roman" w:eastAsia="Times New Roman" w:hAnsi="Times New Roman" w:cs="Times New Roman"/>
                <w:sz w:val="16"/>
                <w:szCs w:val="20"/>
                <w:lang w:eastAsia="ru-RU"/>
              </w:rPr>
              <w:t>»</w:t>
            </w:r>
          </w:p>
        </w:tc>
      </w:tr>
      <w:tr w:rsidR="00DE6855" w:rsidRPr="000A5369" w14:paraId="71282FE2" w14:textId="77777777" w:rsidTr="000A5369">
        <w:trPr>
          <w:trHeight w:val="300"/>
        </w:trPr>
        <w:tc>
          <w:tcPr>
            <w:tcW w:w="543" w:type="pct"/>
            <w:shd w:val="clear" w:color="auto" w:fill="auto"/>
            <w:noWrap/>
            <w:vAlign w:val="center"/>
            <w:hideMark/>
          </w:tcPr>
          <w:p w14:paraId="54B22E43" w14:textId="77777777" w:rsidR="00DE6855" w:rsidRPr="000A5369" w:rsidRDefault="00DE6855" w:rsidP="000F0253">
            <w:pPr>
              <w:spacing w:after="0" w:line="240" w:lineRule="auto"/>
              <w:jc w:val="center"/>
              <w:rPr>
                <w:rFonts w:ascii="Times New Roman" w:eastAsia="Times New Roman" w:hAnsi="Times New Roman" w:cs="Times New Roman"/>
                <w:sz w:val="16"/>
                <w:szCs w:val="20"/>
                <w:lang w:eastAsia="ru-RU"/>
              </w:rPr>
            </w:pPr>
            <w:r w:rsidRPr="000A5369">
              <w:rPr>
                <w:rFonts w:ascii="Times New Roman" w:eastAsia="Times New Roman" w:hAnsi="Times New Roman" w:cs="Times New Roman"/>
                <w:sz w:val="16"/>
                <w:szCs w:val="20"/>
                <w:lang w:eastAsia="ru-RU"/>
              </w:rPr>
              <w:t>2</w:t>
            </w:r>
          </w:p>
        </w:tc>
        <w:tc>
          <w:tcPr>
            <w:tcW w:w="922" w:type="pct"/>
            <w:shd w:val="clear" w:color="auto" w:fill="auto"/>
            <w:noWrap/>
            <w:vAlign w:val="center"/>
            <w:hideMark/>
          </w:tcPr>
          <w:p w14:paraId="52A5B5E7" w14:textId="77777777" w:rsidR="00DE6855" w:rsidRPr="000A5369" w:rsidRDefault="00DE6855" w:rsidP="000F0253">
            <w:pPr>
              <w:spacing w:after="0" w:line="240" w:lineRule="auto"/>
              <w:jc w:val="center"/>
              <w:rPr>
                <w:rFonts w:ascii="Times New Roman" w:eastAsia="Times New Roman" w:hAnsi="Times New Roman" w:cs="Times New Roman"/>
                <w:sz w:val="16"/>
                <w:szCs w:val="20"/>
                <w:lang w:eastAsia="ru-RU"/>
              </w:rPr>
            </w:pPr>
            <w:r w:rsidRPr="000A5369">
              <w:rPr>
                <w:rFonts w:ascii="Times New Roman" w:eastAsia="Times New Roman" w:hAnsi="Times New Roman" w:cs="Times New Roman"/>
                <w:sz w:val="16"/>
                <w:szCs w:val="20"/>
                <w:lang w:eastAsia="ru-RU"/>
              </w:rPr>
              <w:t>Котельная БМК</w:t>
            </w:r>
          </w:p>
        </w:tc>
        <w:tc>
          <w:tcPr>
            <w:tcW w:w="815" w:type="pct"/>
            <w:shd w:val="clear" w:color="auto" w:fill="auto"/>
            <w:noWrap/>
            <w:vAlign w:val="center"/>
            <w:hideMark/>
          </w:tcPr>
          <w:p w14:paraId="3A403888" w14:textId="77777777" w:rsidR="00DE6855" w:rsidRPr="000A5369" w:rsidRDefault="00DE6855" w:rsidP="000F0253">
            <w:pPr>
              <w:spacing w:after="0" w:line="240" w:lineRule="auto"/>
              <w:jc w:val="center"/>
              <w:rPr>
                <w:rFonts w:ascii="Times New Roman" w:eastAsia="Times New Roman" w:hAnsi="Times New Roman" w:cs="Times New Roman"/>
                <w:sz w:val="16"/>
                <w:szCs w:val="20"/>
                <w:lang w:eastAsia="ru-RU"/>
              </w:rPr>
            </w:pPr>
            <w:proofErr w:type="spellStart"/>
            <w:r w:rsidRPr="000A5369">
              <w:rPr>
                <w:rFonts w:ascii="Times New Roman" w:eastAsia="Times New Roman" w:hAnsi="Times New Roman" w:cs="Times New Roman"/>
                <w:sz w:val="16"/>
                <w:szCs w:val="20"/>
                <w:lang w:eastAsia="ru-RU"/>
              </w:rPr>
              <w:t>рп</w:t>
            </w:r>
            <w:proofErr w:type="spellEnd"/>
            <w:r w:rsidRPr="000A5369">
              <w:rPr>
                <w:rFonts w:ascii="Times New Roman" w:eastAsia="Times New Roman" w:hAnsi="Times New Roman" w:cs="Times New Roman"/>
                <w:sz w:val="16"/>
                <w:szCs w:val="20"/>
                <w:lang w:eastAsia="ru-RU"/>
              </w:rPr>
              <w:t>. Мамакан, ул. Станционная, 10</w:t>
            </w:r>
          </w:p>
        </w:tc>
        <w:tc>
          <w:tcPr>
            <w:tcW w:w="929" w:type="pct"/>
            <w:shd w:val="clear" w:color="auto" w:fill="auto"/>
            <w:noWrap/>
            <w:vAlign w:val="center"/>
            <w:hideMark/>
          </w:tcPr>
          <w:p w14:paraId="4CC59C89" w14:textId="163A8DD3" w:rsidR="00DE6855" w:rsidRPr="000A5369" w:rsidRDefault="00DE6855" w:rsidP="000F0253">
            <w:pPr>
              <w:spacing w:after="0" w:line="240" w:lineRule="auto"/>
              <w:jc w:val="center"/>
              <w:rPr>
                <w:rFonts w:ascii="Times New Roman" w:eastAsia="Times New Roman" w:hAnsi="Times New Roman" w:cs="Times New Roman"/>
                <w:sz w:val="16"/>
                <w:szCs w:val="20"/>
                <w:lang w:eastAsia="ru-RU"/>
              </w:rPr>
            </w:pPr>
            <w:r w:rsidRPr="000A5369">
              <w:rPr>
                <w:rFonts w:ascii="Times New Roman" w:eastAsia="Times New Roman" w:hAnsi="Times New Roman" w:cs="Times New Roman"/>
                <w:sz w:val="16"/>
                <w:szCs w:val="20"/>
                <w:lang w:eastAsia="ru-RU"/>
              </w:rPr>
              <w:t>ООО «</w:t>
            </w:r>
            <w:proofErr w:type="spellStart"/>
            <w:r w:rsidR="009F361A">
              <w:rPr>
                <w:rFonts w:ascii="Times New Roman" w:eastAsia="Times New Roman" w:hAnsi="Times New Roman" w:cs="Times New Roman"/>
                <w:sz w:val="16"/>
                <w:szCs w:val="20"/>
                <w:lang w:eastAsia="ru-RU"/>
              </w:rPr>
              <w:t>ТеплоВодоРесурс</w:t>
            </w:r>
            <w:proofErr w:type="spellEnd"/>
            <w:r w:rsidRPr="000A5369">
              <w:rPr>
                <w:rFonts w:ascii="Times New Roman" w:eastAsia="Times New Roman" w:hAnsi="Times New Roman" w:cs="Times New Roman"/>
                <w:sz w:val="16"/>
                <w:szCs w:val="20"/>
                <w:lang w:eastAsia="ru-RU"/>
              </w:rPr>
              <w:t>»</w:t>
            </w:r>
          </w:p>
        </w:tc>
        <w:tc>
          <w:tcPr>
            <w:tcW w:w="891" w:type="pct"/>
            <w:shd w:val="clear" w:color="auto" w:fill="auto"/>
            <w:noWrap/>
            <w:vAlign w:val="center"/>
            <w:hideMark/>
          </w:tcPr>
          <w:p w14:paraId="54131985" w14:textId="6FA2C012" w:rsidR="00DE6855" w:rsidRPr="000A5369" w:rsidRDefault="00DE6855" w:rsidP="000F0253">
            <w:pPr>
              <w:spacing w:after="0" w:line="240" w:lineRule="auto"/>
              <w:jc w:val="center"/>
              <w:rPr>
                <w:rFonts w:ascii="Times New Roman" w:eastAsia="Times New Roman" w:hAnsi="Times New Roman" w:cs="Times New Roman"/>
                <w:sz w:val="16"/>
                <w:szCs w:val="20"/>
                <w:lang w:eastAsia="ru-RU"/>
              </w:rPr>
            </w:pPr>
            <w:r w:rsidRPr="000A5369">
              <w:rPr>
                <w:rFonts w:ascii="Times New Roman" w:eastAsia="Times New Roman" w:hAnsi="Times New Roman" w:cs="Times New Roman"/>
                <w:sz w:val="16"/>
                <w:szCs w:val="20"/>
                <w:lang w:eastAsia="ru-RU"/>
              </w:rPr>
              <w:t>ООО «</w:t>
            </w:r>
            <w:proofErr w:type="spellStart"/>
            <w:r w:rsidR="009F361A">
              <w:rPr>
                <w:rFonts w:ascii="Times New Roman" w:eastAsia="Times New Roman" w:hAnsi="Times New Roman" w:cs="Times New Roman"/>
                <w:sz w:val="16"/>
                <w:szCs w:val="20"/>
                <w:lang w:eastAsia="ru-RU"/>
              </w:rPr>
              <w:t>ТеплоВодоРесурс</w:t>
            </w:r>
            <w:proofErr w:type="spellEnd"/>
            <w:r w:rsidRPr="000A5369">
              <w:rPr>
                <w:rFonts w:ascii="Times New Roman" w:eastAsia="Times New Roman" w:hAnsi="Times New Roman" w:cs="Times New Roman"/>
                <w:sz w:val="16"/>
                <w:szCs w:val="20"/>
                <w:lang w:eastAsia="ru-RU"/>
              </w:rPr>
              <w:t>»</w:t>
            </w:r>
          </w:p>
        </w:tc>
        <w:tc>
          <w:tcPr>
            <w:tcW w:w="311" w:type="pct"/>
            <w:shd w:val="clear" w:color="auto" w:fill="auto"/>
            <w:noWrap/>
            <w:vAlign w:val="center"/>
            <w:hideMark/>
          </w:tcPr>
          <w:p w14:paraId="7BC6F6C7" w14:textId="77777777" w:rsidR="00DE6855" w:rsidRPr="000A5369" w:rsidRDefault="00DE6855" w:rsidP="000F0253">
            <w:pPr>
              <w:spacing w:after="0" w:line="240" w:lineRule="auto"/>
              <w:jc w:val="center"/>
              <w:rPr>
                <w:rFonts w:ascii="Times New Roman" w:eastAsia="Times New Roman" w:hAnsi="Times New Roman" w:cs="Times New Roman"/>
                <w:sz w:val="16"/>
                <w:szCs w:val="20"/>
                <w:lang w:eastAsia="ru-RU"/>
              </w:rPr>
            </w:pPr>
            <w:r w:rsidRPr="000A5369">
              <w:rPr>
                <w:rFonts w:ascii="Times New Roman" w:eastAsia="Times New Roman" w:hAnsi="Times New Roman" w:cs="Times New Roman"/>
                <w:sz w:val="16"/>
                <w:szCs w:val="20"/>
                <w:lang w:eastAsia="ru-RU"/>
              </w:rPr>
              <w:t>1</w:t>
            </w:r>
          </w:p>
        </w:tc>
        <w:tc>
          <w:tcPr>
            <w:tcW w:w="589" w:type="pct"/>
            <w:shd w:val="clear" w:color="auto" w:fill="auto"/>
            <w:noWrap/>
            <w:vAlign w:val="center"/>
            <w:hideMark/>
          </w:tcPr>
          <w:p w14:paraId="1AF62CFA" w14:textId="51E5FF60" w:rsidR="00DE6855" w:rsidRPr="000A5369" w:rsidRDefault="00DE6855" w:rsidP="000F0253">
            <w:pPr>
              <w:spacing w:after="0" w:line="240" w:lineRule="auto"/>
              <w:jc w:val="center"/>
              <w:rPr>
                <w:rFonts w:ascii="Times New Roman" w:eastAsia="Times New Roman" w:hAnsi="Times New Roman" w:cs="Times New Roman"/>
                <w:sz w:val="16"/>
                <w:szCs w:val="20"/>
                <w:lang w:eastAsia="ru-RU"/>
              </w:rPr>
            </w:pPr>
            <w:r w:rsidRPr="000A5369">
              <w:rPr>
                <w:rFonts w:ascii="Times New Roman" w:eastAsia="Times New Roman" w:hAnsi="Times New Roman" w:cs="Times New Roman"/>
                <w:sz w:val="16"/>
                <w:szCs w:val="20"/>
                <w:lang w:eastAsia="ru-RU"/>
              </w:rPr>
              <w:t>ООО «</w:t>
            </w:r>
            <w:proofErr w:type="spellStart"/>
            <w:r w:rsidR="009F361A">
              <w:rPr>
                <w:rFonts w:ascii="Times New Roman" w:eastAsia="Times New Roman" w:hAnsi="Times New Roman" w:cs="Times New Roman"/>
                <w:sz w:val="16"/>
                <w:szCs w:val="20"/>
                <w:lang w:eastAsia="ru-RU"/>
              </w:rPr>
              <w:t>ТеплоВодоРесурс</w:t>
            </w:r>
            <w:proofErr w:type="spellEnd"/>
            <w:r w:rsidRPr="000A5369">
              <w:rPr>
                <w:rFonts w:ascii="Times New Roman" w:eastAsia="Times New Roman" w:hAnsi="Times New Roman" w:cs="Times New Roman"/>
                <w:sz w:val="16"/>
                <w:szCs w:val="20"/>
                <w:lang w:eastAsia="ru-RU"/>
              </w:rPr>
              <w:t>»</w:t>
            </w:r>
          </w:p>
        </w:tc>
      </w:tr>
    </w:tbl>
    <w:p w14:paraId="76396004" w14:textId="77777777" w:rsidR="00DB7BE1" w:rsidRPr="00316551" w:rsidRDefault="00DB7BE1" w:rsidP="00316551">
      <w:pPr>
        <w:pStyle w:val="formattext"/>
        <w:shd w:val="clear" w:color="auto" w:fill="FFFFFF"/>
        <w:spacing w:before="0" w:beforeAutospacing="0" w:after="0" w:afterAutospacing="0" w:line="276" w:lineRule="auto"/>
        <w:textAlignment w:val="baseline"/>
        <w:rPr>
          <w:spacing w:val="2"/>
          <w:sz w:val="28"/>
          <w:szCs w:val="28"/>
        </w:rPr>
      </w:pPr>
    </w:p>
    <w:p w14:paraId="031714C8" w14:textId="77777777" w:rsidR="00F20BFC" w:rsidRDefault="00F20BFC">
      <w:pPr>
        <w:rPr>
          <w:rFonts w:ascii="Times New Roman" w:eastAsiaTheme="majorEastAsia" w:hAnsi="Times New Roman" w:cs="Times New Roman"/>
          <w:b/>
          <w:bCs/>
          <w:spacing w:val="2"/>
          <w:sz w:val="28"/>
          <w:szCs w:val="28"/>
        </w:rPr>
      </w:pPr>
      <w:r>
        <w:rPr>
          <w:rFonts w:ascii="Times New Roman" w:hAnsi="Times New Roman" w:cs="Times New Roman"/>
          <w:spacing w:val="2"/>
        </w:rPr>
        <w:br w:type="page"/>
      </w:r>
    </w:p>
    <w:p w14:paraId="12257623" w14:textId="5599A9E2" w:rsidR="00DC7066" w:rsidRPr="00323023" w:rsidRDefault="00BA2DFE" w:rsidP="00323023">
      <w:pPr>
        <w:pStyle w:val="1"/>
        <w:keepNext w:val="0"/>
        <w:keepLines w:val="0"/>
        <w:spacing w:before="0" w:after="120"/>
        <w:ind w:left="567"/>
        <w:jc w:val="both"/>
        <w:rPr>
          <w:rFonts w:ascii="Times New Roman" w:hAnsi="Times New Roman" w:cs="Times New Roman"/>
          <w:color w:val="auto"/>
          <w:sz w:val="32"/>
          <w:szCs w:val="32"/>
        </w:rPr>
      </w:pPr>
      <w:bookmarkStart w:id="121" w:name="_Toc212432531"/>
      <w:r w:rsidRPr="00323023">
        <w:rPr>
          <w:rFonts w:ascii="Times New Roman" w:hAnsi="Times New Roman" w:cs="Times New Roman"/>
          <w:color w:val="auto"/>
          <w:sz w:val="32"/>
          <w:szCs w:val="32"/>
        </w:rPr>
        <w:t>РАЗДЕЛ</w:t>
      </w:r>
      <w:r w:rsidR="00453773" w:rsidRPr="00323023">
        <w:rPr>
          <w:rFonts w:ascii="Times New Roman" w:hAnsi="Times New Roman" w:cs="Times New Roman"/>
          <w:color w:val="auto"/>
          <w:sz w:val="32"/>
          <w:szCs w:val="32"/>
        </w:rPr>
        <w:t xml:space="preserve"> 11 «Решения о распределении тепловой нагрузки между источниками тепловой энергии»</w:t>
      </w:r>
      <w:bookmarkEnd w:id="121"/>
    </w:p>
    <w:p w14:paraId="4231D9C8" w14:textId="77777777" w:rsidR="00453773" w:rsidRPr="00C1591E" w:rsidRDefault="00E648CB" w:rsidP="00580567">
      <w:pPr>
        <w:pStyle w:val="formattext"/>
        <w:shd w:val="clear" w:color="auto" w:fill="FFFFFF"/>
        <w:spacing w:before="0" w:beforeAutospacing="0" w:after="0" w:afterAutospacing="0" w:line="276" w:lineRule="auto"/>
        <w:ind w:firstLine="708"/>
        <w:jc w:val="both"/>
        <w:textAlignment w:val="baseline"/>
        <w:rPr>
          <w:spacing w:val="2"/>
          <w:sz w:val="28"/>
          <w:szCs w:val="28"/>
        </w:rPr>
      </w:pPr>
      <w:r w:rsidRPr="00C1591E">
        <w:rPr>
          <w:spacing w:val="2"/>
          <w:sz w:val="28"/>
          <w:szCs w:val="28"/>
        </w:rPr>
        <w:t>Распределени</w:t>
      </w:r>
      <w:r w:rsidR="00DC7066" w:rsidRPr="00C1591E">
        <w:rPr>
          <w:spacing w:val="2"/>
          <w:sz w:val="28"/>
          <w:szCs w:val="28"/>
        </w:rPr>
        <w:t>е</w:t>
      </w:r>
      <w:r w:rsidRPr="00C1591E">
        <w:rPr>
          <w:spacing w:val="2"/>
          <w:sz w:val="28"/>
          <w:szCs w:val="28"/>
        </w:rPr>
        <w:t xml:space="preserve"> тепловой нагрузки между источниками тепловой энергии рассмотрено в разделе 2 настоящего документа.</w:t>
      </w:r>
    </w:p>
    <w:p w14:paraId="0269225B" w14:textId="77777777" w:rsidR="00DC7066" w:rsidRPr="00323023" w:rsidRDefault="00BA2DFE" w:rsidP="00323023">
      <w:pPr>
        <w:pStyle w:val="1"/>
        <w:keepNext w:val="0"/>
        <w:keepLines w:val="0"/>
        <w:spacing w:before="0" w:after="120"/>
        <w:ind w:left="567"/>
        <w:jc w:val="both"/>
        <w:rPr>
          <w:rFonts w:ascii="Times New Roman" w:hAnsi="Times New Roman" w:cs="Times New Roman"/>
          <w:color w:val="auto"/>
          <w:sz w:val="32"/>
          <w:szCs w:val="32"/>
        </w:rPr>
      </w:pPr>
      <w:bookmarkStart w:id="122" w:name="_Toc212432532"/>
      <w:r w:rsidRPr="00323023">
        <w:rPr>
          <w:rFonts w:ascii="Times New Roman" w:hAnsi="Times New Roman" w:cs="Times New Roman"/>
          <w:color w:val="auto"/>
          <w:sz w:val="32"/>
          <w:szCs w:val="32"/>
        </w:rPr>
        <w:t>РАЗДЕЛ</w:t>
      </w:r>
      <w:r w:rsidR="00453773" w:rsidRPr="00323023">
        <w:rPr>
          <w:rFonts w:ascii="Times New Roman" w:hAnsi="Times New Roman" w:cs="Times New Roman"/>
          <w:color w:val="auto"/>
          <w:sz w:val="32"/>
          <w:szCs w:val="32"/>
        </w:rPr>
        <w:t xml:space="preserve"> 12 «Решения по бесхозяйным тепловым сетям»</w:t>
      </w:r>
      <w:bookmarkEnd w:id="122"/>
    </w:p>
    <w:p w14:paraId="1657AE84" w14:textId="77777777" w:rsidR="00453773" w:rsidRPr="00C1591E" w:rsidRDefault="00DC7066" w:rsidP="00580567">
      <w:pPr>
        <w:pStyle w:val="formattext"/>
        <w:shd w:val="clear" w:color="auto" w:fill="FFFFFF"/>
        <w:spacing w:before="0" w:beforeAutospacing="0" w:after="0" w:afterAutospacing="0" w:line="276" w:lineRule="auto"/>
        <w:ind w:firstLine="708"/>
        <w:jc w:val="both"/>
        <w:textAlignment w:val="baseline"/>
        <w:rPr>
          <w:spacing w:val="2"/>
          <w:sz w:val="28"/>
          <w:szCs w:val="28"/>
        </w:rPr>
      </w:pPr>
      <w:r w:rsidRPr="00C1591E">
        <w:rPr>
          <w:spacing w:val="2"/>
          <w:sz w:val="28"/>
          <w:szCs w:val="28"/>
        </w:rPr>
        <w:t>Б</w:t>
      </w:r>
      <w:r w:rsidR="00316551" w:rsidRPr="00C1591E">
        <w:rPr>
          <w:spacing w:val="2"/>
          <w:sz w:val="28"/>
          <w:szCs w:val="28"/>
        </w:rPr>
        <w:t>есхозяйные тепловые сети не выявлены.</w:t>
      </w:r>
    </w:p>
    <w:p w14:paraId="5FCD3965" w14:textId="77777777" w:rsidR="00580567" w:rsidRPr="00323023" w:rsidRDefault="00BA2DFE" w:rsidP="00323023">
      <w:pPr>
        <w:pStyle w:val="1"/>
        <w:keepNext w:val="0"/>
        <w:keepLines w:val="0"/>
        <w:spacing w:before="0" w:after="120"/>
        <w:ind w:left="567"/>
        <w:jc w:val="both"/>
        <w:rPr>
          <w:rFonts w:ascii="Times New Roman" w:hAnsi="Times New Roman" w:cs="Times New Roman"/>
          <w:color w:val="auto"/>
          <w:sz w:val="32"/>
          <w:szCs w:val="32"/>
        </w:rPr>
      </w:pPr>
      <w:bookmarkStart w:id="123" w:name="_Toc212432533"/>
      <w:r w:rsidRPr="00323023">
        <w:rPr>
          <w:rFonts w:ascii="Times New Roman" w:hAnsi="Times New Roman" w:cs="Times New Roman"/>
          <w:color w:val="auto"/>
          <w:sz w:val="32"/>
          <w:szCs w:val="32"/>
        </w:rPr>
        <w:t>РАЗДЕЛ</w:t>
      </w:r>
      <w:r w:rsidR="00453773" w:rsidRPr="00323023">
        <w:rPr>
          <w:rFonts w:ascii="Times New Roman" w:hAnsi="Times New Roman" w:cs="Times New Roman"/>
          <w:color w:val="auto"/>
          <w:sz w:val="32"/>
          <w:szCs w:val="32"/>
        </w:rPr>
        <w:t xml:space="preserve"> 13 «Синхронизация схемы теплоснабжения со схемой газоснабжения и газификации субъекта Российской Федерации и (или) поселения, схемой и программой развития электроэнергетики, а также со схемой водоснабжения и водоотведения поселения, городского округа, города федерального значения»</w:t>
      </w:r>
      <w:bookmarkEnd w:id="123"/>
    </w:p>
    <w:p w14:paraId="5F1FB919" w14:textId="77777777" w:rsidR="00DB7BE1" w:rsidRPr="00580567" w:rsidRDefault="00316551" w:rsidP="00580567">
      <w:pPr>
        <w:pStyle w:val="formattext"/>
        <w:shd w:val="clear" w:color="auto" w:fill="FFFFFF"/>
        <w:spacing w:before="0" w:beforeAutospacing="0" w:after="0" w:afterAutospacing="0" w:line="276" w:lineRule="auto"/>
        <w:ind w:firstLine="708"/>
        <w:jc w:val="both"/>
        <w:textAlignment w:val="baseline"/>
        <w:rPr>
          <w:spacing w:val="2"/>
          <w:sz w:val="28"/>
          <w:szCs w:val="28"/>
        </w:rPr>
      </w:pPr>
      <w:r w:rsidRPr="00580567">
        <w:rPr>
          <w:sz w:val="28"/>
          <w:szCs w:val="28"/>
        </w:rPr>
        <w:t>Предложения по корректировке, утвержденной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 отсутствуют.</w:t>
      </w:r>
    </w:p>
    <w:p w14:paraId="78511DED" w14:textId="041D1B18" w:rsidR="001A305D" w:rsidRDefault="001A305D" w:rsidP="001A305D">
      <w:pPr>
        <w:pStyle w:val="2"/>
        <w:keepNext w:val="0"/>
        <w:keepLines w:val="0"/>
        <w:spacing w:before="0"/>
        <w:ind w:left="567"/>
        <w:jc w:val="both"/>
        <w:rPr>
          <w:rFonts w:ascii="Times New Roman" w:hAnsi="Times New Roman" w:cs="Times New Roman"/>
          <w:color w:val="0F243E" w:themeColor="text2" w:themeShade="80"/>
        </w:rPr>
      </w:pPr>
      <w:bookmarkStart w:id="124" w:name="_Toc212432534"/>
      <w:r w:rsidRPr="001A305D">
        <w:rPr>
          <w:rFonts w:ascii="Times New Roman" w:hAnsi="Times New Roman" w:cs="Times New Roman"/>
          <w:color w:val="0F243E" w:themeColor="text2" w:themeShade="80"/>
        </w:rPr>
        <w:t>а) описание решений (на основе утвержденной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bookmarkEnd w:id="124"/>
    </w:p>
    <w:p w14:paraId="379E2403" w14:textId="77777777" w:rsidR="00C1591E" w:rsidRPr="00580567" w:rsidRDefault="00C1591E" w:rsidP="00C1591E">
      <w:pPr>
        <w:pStyle w:val="formattext"/>
        <w:shd w:val="clear" w:color="auto" w:fill="FFFFFF"/>
        <w:spacing w:before="0" w:beforeAutospacing="0" w:after="0" w:afterAutospacing="0" w:line="276" w:lineRule="auto"/>
        <w:ind w:firstLine="708"/>
        <w:jc w:val="both"/>
        <w:textAlignment w:val="baseline"/>
        <w:rPr>
          <w:spacing w:val="2"/>
          <w:sz w:val="28"/>
          <w:szCs w:val="28"/>
        </w:rPr>
      </w:pPr>
      <w:r w:rsidRPr="00580567">
        <w:rPr>
          <w:sz w:val="28"/>
          <w:szCs w:val="28"/>
        </w:rPr>
        <w:t>Предложения по корректировке, утвержденной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 отсутствуют.</w:t>
      </w:r>
    </w:p>
    <w:p w14:paraId="5AF61385" w14:textId="72BBCD89" w:rsidR="001A305D" w:rsidRDefault="001A305D" w:rsidP="001A305D">
      <w:pPr>
        <w:pStyle w:val="2"/>
        <w:keepNext w:val="0"/>
        <w:keepLines w:val="0"/>
        <w:spacing w:before="0"/>
        <w:ind w:left="567"/>
        <w:jc w:val="both"/>
        <w:rPr>
          <w:rFonts w:ascii="Times New Roman" w:hAnsi="Times New Roman" w:cs="Times New Roman"/>
          <w:color w:val="0F243E" w:themeColor="text2" w:themeShade="80"/>
        </w:rPr>
      </w:pPr>
      <w:bookmarkStart w:id="125" w:name="anchor99"/>
      <w:bookmarkStart w:id="126" w:name="_Toc212432535"/>
      <w:bookmarkEnd w:id="125"/>
      <w:r w:rsidRPr="001A305D">
        <w:rPr>
          <w:rFonts w:ascii="Times New Roman" w:hAnsi="Times New Roman" w:cs="Times New Roman"/>
          <w:color w:val="0F243E" w:themeColor="text2" w:themeShade="80"/>
        </w:rPr>
        <w:t>б) описание проблем организации газоснабжения источников тепловой энергии;</w:t>
      </w:r>
      <w:bookmarkEnd w:id="126"/>
    </w:p>
    <w:p w14:paraId="2008F8B1" w14:textId="77777777" w:rsidR="00C1591E" w:rsidRPr="00580567" w:rsidRDefault="00C1591E" w:rsidP="00C1591E">
      <w:pPr>
        <w:pStyle w:val="formattext"/>
        <w:shd w:val="clear" w:color="auto" w:fill="FFFFFF"/>
        <w:spacing w:before="0" w:beforeAutospacing="0" w:after="0" w:afterAutospacing="0" w:line="276" w:lineRule="auto"/>
        <w:ind w:firstLine="708"/>
        <w:jc w:val="both"/>
        <w:textAlignment w:val="baseline"/>
        <w:rPr>
          <w:spacing w:val="2"/>
          <w:sz w:val="28"/>
          <w:szCs w:val="28"/>
        </w:rPr>
      </w:pPr>
      <w:r w:rsidRPr="00580567">
        <w:rPr>
          <w:sz w:val="28"/>
          <w:szCs w:val="28"/>
        </w:rPr>
        <w:t>Предложения по корректировке, утвержденной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 отсутствуют.</w:t>
      </w:r>
    </w:p>
    <w:p w14:paraId="2D57AA10" w14:textId="744FB2EB" w:rsidR="001A305D" w:rsidRDefault="001A305D" w:rsidP="001A305D">
      <w:pPr>
        <w:pStyle w:val="2"/>
        <w:keepNext w:val="0"/>
        <w:keepLines w:val="0"/>
        <w:spacing w:before="0"/>
        <w:ind w:left="567"/>
        <w:jc w:val="both"/>
        <w:rPr>
          <w:rFonts w:ascii="Times New Roman" w:hAnsi="Times New Roman" w:cs="Times New Roman"/>
          <w:color w:val="0F243E" w:themeColor="text2" w:themeShade="80"/>
        </w:rPr>
      </w:pPr>
      <w:bookmarkStart w:id="127" w:name="anchor1203"/>
      <w:bookmarkStart w:id="128" w:name="_Toc212432536"/>
      <w:bookmarkEnd w:id="127"/>
      <w:r w:rsidRPr="001A305D">
        <w:rPr>
          <w:rFonts w:ascii="Times New Roman" w:hAnsi="Times New Roman" w:cs="Times New Roman"/>
          <w:color w:val="0F243E" w:themeColor="text2" w:themeShade="80"/>
        </w:rPr>
        <w:t>в) 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bookmarkEnd w:id="128"/>
    </w:p>
    <w:p w14:paraId="4A85F1E4" w14:textId="77777777" w:rsidR="00C1591E" w:rsidRPr="00580567" w:rsidRDefault="00C1591E" w:rsidP="00C1591E">
      <w:pPr>
        <w:pStyle w:val="formattext"/>
        <w:shd w:val="clear" w:color="auto" w:fill="FFFFFF"/>
        <w:spacing w:before="0" w:beforeAutospacing="0" w:after="0" w:afterAutospacing="0" w:line="276" w:lineRule="auto"/>
        <w:ind w:firstLine="708"/>
        <w:jc w:val="both"/>
        <w:textAlignment w:val="baseline"/>
        <w:rPr>
          <w:spacing w:val="2"/>
          <w:sz w:val="28"/>
          <w:szCs w:val="28"/>
        </w:rPr>
      </w:pPr>
      <w:r w:rsidRPr="00580567">
        <w:rPr>
          <w:sz w:val="28"/>
          <w:szCs w:val="28"/>
        </w:rPr>
        <w:t>Предложения по корректировке, утвержденной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 отсутствуют.</w:t>
      </w:r>
    </w:p>
    <w:p w14:paraId="1723EC00" w14:textId="17863BEA" w:rsidR="001A305D" w:rsidRDefault="001A305D" w:rsidP="001A305D">
      <w:pPr>
        <w:pStyle w:val="2"/>
        <w:keepNext w:val="0"/>
        <w:keepLines w:val="0"/>
        <w:spacing w:before="0"/>
        <w:ind w:left="567"/>
        <w:jc w:val="both"/>
        <w:rPr>
          <w:rFonts w:ascii="Times New Roman" w:hAnsi="Times New Roman" w:cs="Times New Roman"/>
          <w:color w:val="0F243E" w:themeColor="text2" w:themeShade="80"/>
        </w:rPr>
      </w:pPr>
      <w:bookmarkStart w:id="129" w:name="_Toc212432537"/>
      <w:r w:rsidRPr="001A305D">
        <w:rPr>
          <w:rFonts w:ascii="Times New Roman" w:hAnsi="Times New Roman" w:cs="Times New Roman"/>
          <w:color w:val="0F243E" w:themeColor="text2" w:themeShade="80"/>
        </w:rPr>
        <w:t>г) описание решений (вырабатываемых с учетом положений утвержденных схемы и программы развития электроэнергетических систем России, а в период до утверждения таких схемы и программы в 2023 году (в отношении технологически изолированных территориальных электроэнергетических систем в 2024 году) - также утвержденных схемы и программы развития Единой энергетической системы России, схемы и программы перспективного развития электроэнергетики субъекта Российской Федерации, на территории которого расположена соответствующая технологически изолированная территориальная электроэнергетическая система) по строительству, реконструкции, техническому перевооружению и (или) модернизации, выводу из эксплуатации источников тепловой энергии и решений по реконструкции, техническому перевооружению, модернизации, не связанных с увеличением установленной генерирующей мощности, и выводу из эксплуатации генерирующих объектов, включая входящее в их состав оборудование, функционирующее в режиме комбинированной выработки электрической и тепловой энергии, в части перспективных балансов тепловой мощности в схемах теплоснабжения;</w:t>
      </w:r>
      <w:bookmarkEnd w:id="129"/>
    </w:p>
    <w:p w14:paraId="6E80D285" w14:textId="77777777" w:rsidR="00C1591E" w:rsidRPr="00580567" w:rsidRDefault="00C1591E" w:rsidP="00C1591E">
      <w:pPr>
        <w:pStyle w:val="formattext"/>
        <w:shd w:val="clear" w:color="auto" w:fill="FFFFFF"/>
        <w:spacing w:before="0" w:beforeAutospacing="0" w:after="0" w:afterAutospacing="0" w:line="276" w:lineRule="auto"/>
        <w:ind w:firstLine="708"/>
        <w:jc w:val="both"/>
        <w:textAlignment w:val="baseline"/>
        <w:rPr>
          <w:spacing w:val="2"/>
          <w:sz w:val="28"/>
          <w:szCs w:val="28"/>
        </w:rPr>
      </w:pPr>
      <w:r w:rsidRPr="00580567">
        <w:rPr>
          <w:sz w:val="28"/>
          <w:szCs w:val="28"/>
        </w:rPr>
        <w:t>Предложения по корректировке, утвержденной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 отсутствуют.</w:t>
      </w:r>
    </w:p>
    <w:p w14:paraId="58217AB7" w14:textId="2C9B6A28" w:rsidR="001A305D" w:rsidRDefault="001A305D" w:rsidP="001A305D">
      <w:pPr>
        <w:pStyle w:val="2"/>
        <w:keepNext w:val="0"/>
        <w:keepLines w:val="0"/>
        <w:spacing w:before="0"/>
        <w:ind w:left="567"/>
        <w:jc w:val="both"/>
        <w:rPr>
          <w:rFonts w:ascii="Times New Roman" w:hAnsi="Times New Roman" w:cs="Times New Roman"/>
          <w:color w:val="0F243E" w:themeColor="text2" w:themeShade="80"/>
        </w:rPr>
      </w:pPr>
      <w:bookmarkStart w:id="130" w:name="_Toc212432538"/>
      <w:r w:rsidRPr="001A305D">
        <w:rPr>
          <w:rFonts w:ascii="Times New Roman" w:hAnsi="Times New Roman" w:cs="Times New Roman"/>
          <w:color w:val="0F243E" w:themeColor="text2" w:themeShade="80"/>
        </w:rPr>
        <w:t>д) обоснованные предложения по строительству (реконструкции, связанной с увеличением установленной генерирующей мощности) генерирующих объектов, функционирующих в режиме комбинированной выработки электрической и тепловой энергии, для обеспечения покрытия перспективных тепловых нагрузок для их рассмотрения при разработке схемы и программы развития электроэнергетических систем России, а также при разработке (актуализации) генеральной схемы размещения объектов электроэнергетики - при наличии таких предложений по результатам технико-экономического сравнения вариантов покрытия перспективных тепловых нагрузок;</w:t>
      </w:r>
      <w:bookmarkEnd w:id="130"/>
    </w:p>
    <w:p w14:paraId="74D14969" w14:textId="77777777" w:rsidR="00C1591E" w:rsidRPr="00580567" w:rsidRDefault="00C1591E" w:rsidP="00C1591E">
      <w:pPr>
        <w:pStyle w:val="formattext"/>
        <w:shd w:val="clear" w:color="auto" w:fill="FFFFFF"/>
        <w:spacing w:before="0" w:beforeAutospacing="0" w:after="0" w:afterAutospacing="0" w:line="276" w:lineRule="auto"/>
        <w:ind w:firstLine="708"/>
        <w:jc w:val="both"/>
        <w:textAlignment w:val="baseline"/>
        <w:rPr>
          <w:spacing w:val="2"/>
          <w:sz w:val="28"/>
          <w:szCs w:val="28"/>
        </w:rPr>
      </w:pPr>
      <w:r w:rsidRPr="00580567">
        <w:rPr>
          <w:sz w:val="28"/>
          <w:szCs w:val="28"/>
        </w:rPr>
        <w:t>Предложения по корректировке, утвержденной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 отсутствуют.</w:t>
      </w:r>
    </w:p>
    <w:p w14:paraId="176D9999" w14:textId="131E44C9" w:rsidR="001A305D" w:rsidRDefault="001A305D" w:rsidP="001A305D">
      <w:pPr>
        <w:pStyle w:val="2"/>
        <w:keepNext w:val="0"/>
        <w:keepLines w:val="0"/>
        <w:spacing w:before="0"/>
        <w:ind w:left="567"/>
        <w:jc w:val="both"/>
        <w:rPr>
          <w:rFonts w:ascii="Times New Roman" w:hAnsi="Times New Roman" w:cs="Times New Roman"/>
          <w:color w:val="0F243E" w:themeColor="text2" w:themeShade="80"/>
        </w:rPr>
      </w:pPr>
      <w:bookmarkStart w:id="131" w:name="_Toc212432539"/>
      <w:r w:rsidRPr="001A305D">
        <w:rPr>
          <w:rFonts w:ascii="Times New Roman" w:hAnsi="Times New Roman" w:cs="Times New Roman"/>
          <w:color w:val="0F243E" w:themeColor="text2" w:themeShade="80"/>
        </w:rPr>
        <w:t>е) описание решений (вырабатываемых с учетом положений утвержденной схемы водоснабжения поселения, муниципального округа, городского округа, города федерального значения, утвержденной единой схемы водоснабжения и водоотведения Республики Крым) о развитии соответствующей системы водоснабжения в части, относящейся к системам теплоснабжения;</w:t>
      </w:r>
      <w:bookmarkEnd w:id="131"/>
    </w:p>
    <w:p w14:paraId="6E0D8E12" w14:textId="77777777" w:rsidR="00C1591E" w:rsidRPr="00580567" w:rsidRDefault="00C1591E" w:rsidP="00C1591E">
      <w:pPr>
        <w:pStyle w:val="formattext"/>
        <w:shd w:val="clear" w:color="auto" w:fill="FFFFFF"/>
        <w:spacing w:before="0" w:beforeAutospacing="0" w:after="0" w:afterAutospacing="0" w:line="276" w:lineRule="auto"/>
        <w:ind w:firstLine="708"/>
        <w:jc w:val="both"/>
        <w:textAlignment w:val="baseline"/>
        <w:rPr>
          <w:spacing w:val="2"/>
          <w:sz w:val="28"/>
          <w:szCs w:val="28"/>
        </w:rPr>
      </w:pPr>
      <w:r w:rsidRPr="00580567">
        <w:rPr>
          <w:sz w:val="28"/>
          <w:szCs w:val="28"/>
        </w:rPr>
        <w:t>Предложения по корректировке, утвержденной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 отсутствуют.</w:t>
      </w:r>
    </w:p>
    <w:p w14:paraId="3630B766" w14:textId="3234A254" w:rsidR="001A305D" w:rsidRPr="001A305D" w:rsidRDefault="001A305D" w:rsidP="001A305D">
      <w:pPr>
        <w:pStyle w:val="2"/>
        <w:keepNext w:val="0"/>
        <w:keepLines w:val="0"/>
        <w:spacing w:before="0"/>
        <w:ind w:left="567"/>
        <w:jc w:val="both"/>
        <w:rPr>
          <w:rFonts w:ascii="Times New Roman" w:hAnsi="Times New Roman" w:cs="Times New Roman"/>
          <w:color w:val="0F243E" w:themeColor="text2" w:themeShade="80"/>
        </w:rPr>
      </w:pPr>
      <w:bookmarkStart w:id="132" w:name="_Toc212432540"/>
      <w:r w:rsidRPr="001A305D">
        <w:rPr>
          <w:rFonts w:ascii="Times New Roman" w:hAnsi="Times New Roman" w:cs="Times New Roman"/>
          <w:color w:val="0F243E" w:themeColor="text2" w:themeShade="80"/>
        </w:rPr>
        <w:t>ж) предложения по корректировке утвержденной (разработке) схемы водоснабжения поселения, муниципального округа, городского округа, города федерального значения, единой схемы водоснабжения и водоотведения Республики Крым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bookmarkEnd w:id="132"/>
    </w:p>
    <w:p w14:paraId="2A0EC87C" w14:textId="55567735" w:rsidR="001A305D" w:rsidRPr="00580567" w:rsidRDefault="00C1591E" w:rsidP="00C1591E">
      <w:pPr>
        <w:pStyle w:val="formattext"/>
        <w:shd w:val="clear" w:color="auto" w:fill="FFFFFF"/>
        <w:spacing w:before="0" w:beforeAutospacing="0" w:after="0" w:afterAutospacing="0" w:line="276" w:lineRule="auto"/>
        <w:ind w:firstLine="708"/>
        <w:jc w:val="both"/>
        <w:textAlignment w:val="baseline"/>
        <w:rPr>
          <w:spacing w:val="2"/>
          <w:sz w:val="28"/>
          <w:szCs w:val="28"/>
        </w:rPr>
      </w:pPr>
      <w:r w:rsidRPr="00580567">
        <w:rPr>
          <w:sz w:val="28"/>
          <w:szCs w:val="28"/>
        </w:rPr>
        <w:t>Предложения по корректировке, утвержденной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 отсутствуют.</w:t>
      </w:r>
    </w:p>
    <w:p w14:paraId="2F9E9551" w14:textId="77777777" w:rsidR="00F20BFC" w:rsidRDefault="00F20BFC">
      <w:pPr>
        <w:rPr>
          <w:rFonts w:ascii="Times New Roman" w:eastAsiaTheme="majorEastAsia" w:hAnsi="Times New Roman" w:cs="Times New Roman"/>
          <w:b/>
          <w:bCs/>
          <w:sz w:val="28"/>
          <w:szCs w:val="28"/>
        </w:rPr>
      </w:pPr>
      <w:r>
        <w:rPr>
          <w:rFonts w:ascii="Times New Roman" w:hAnsi="Times New Roman" w:cs="Times New Roman"/>
        </w:rPr>
        <w:br w:type="page"/>
      </w:r>
    </w:p>
    <w:p w14:paraId="0A081F9E" w14:textId="2784E053" w:rsidR="00580567" w:rsidRPr="00323023" w:rsidRDefault="00BA2DFE" w:rsidP="00323023">
      <w:pPr>
        <w:pStyle w:val="1"/>
        <w:keepNext w:val="0"/>
        <w:keepLines w:val="0"/>
        <w:spacing w:before="0" w:after="120"/>
        <w:ind w:left="567"/>
        <w:jc w:val="both"/>
        <w:rPr>
          <w:rFonts w:ascii="Times New Roman" w:hAnsi="Times New Roman" w:cs="Times New Roman"/>
          <w:color w:val="auto"/>
          <w:sz w:val="32"/>
          <w:szCs w:val="32"/>
        </w:rPr>
      </w:pPr>
      <w:bookmarkStart w:id="133" w:name="_Toc212432541"/>
      <w:r w:rsidRPr="00323023">
        <w:rPr>
          <w:rFonts w:ascii="Times New Roman" w:hAnsi="Times New Roman" w:cs="Times New Roman"/>
          <w:color w:val="auto"/>
          <w:sz w:val="32"/>
          <w:szCs w:val="32"/>
        </w:rPr>
        <w:t>РАЗДЕЛ</w:t>
      </w:r>
      <w:r w:rsidR="00453773" w:rsidRPr="00323023">
        <w:rPr>
          <w:rFonts w:ascii="Times New Roman" w:hAnsi="Times New Roman" w:cs="Times New Roman"/>
          <w:color w:val="auto"/>
          <w:sz w:val="32"/>
          <w:szCs w:val="32"/>
        </w:rPr>
        <w:t xml:space="preserve"> 14 «Индикаторы развития систем теплоснабжения поселения, городского округа, города федерального значения»</w:t>
      </w:r>
      <w:bookmarkEnd w:id="133"/>
    </w:p>
    <w:p w14:paraId="74B197BC" w14:textId="77777777" w:rsidR="00DA35CF" w:rsidRPr="00580567" w:rsidRDefault="00DA35CF" w:rsidP="00580567">
      <w:pPr>
        <w:pStyle w:val="formattext"/>
        <w:shd w:val="clear" w:color="auto" w:fill="FFFFFF"/>
        <w:spacing w:before="0" w:beforeAutospacing="0" w:after="0" w:afterAutospacing="0" w:line="276" w:lineRule="auto"/>
        <w:ind w:firstLine="708"/>
        <w:jc w:val="both"/>
        <w:textAlignment w:val="baseline"/>
        <w:rPr>
          <w:spacing w:val="2"/>
          <w:sz w:val="28"/>
          <w:szCs w:val="28"/>
        </w:rPr>
      </w:pPr>
      <w:r w:rsidRPr="00580567">
        <w:rPr>
          <w:spacing w:val="2"/>
          <w:sz w:val="28"/>
          <w:szCs w:val="28"/>
        </w:rPr>
        <w:t>Количество прекращений подачи тепловой энергии, теплоносителя в результате технологических нарушений на тепловых сетях – 0 шт.</w:t>
      </w:r>
    </w:p>
    <w:p w14:paraId="76DB9575" w14:textId="347982DF" w:rsidR="00DA35CF" w:rsidRPr="00316551" w:rsidRDefault="00DA35CF" w:rsidP="00316551">
      <w:pPr>
        <w:pStyle w:val="formattext"/>
        <w:shd w:val="clear" w:color="auto" w:fill="FFFFFF"/>
        <w:spacing w:before="0" w:beforeAutospacing="0" w:after="0" w:afterAutospacing="0" w:line="276" w:lineRule="auto"/>
        <w:ind w:firstLine="708"/>
        <w:jc w:val="both"/>
        <w:textAlignment w:val="baseline"/>
        <w:rPr>
          <w:spacing w:val="2"/>
          <w:sz w:val="28"/>
          <w:szCs w:val="28"/>
        </w:rPr>
      </w:pPr>
      <w:r w:rsidRPr="00316551">
        <w:rPr>
          <w:spacing w:val="2"/>
          <w:sz w:val="28"/>
          <w:szCs w:val="28"/>
        </w:rPr>
        <w:t>Количество прекращений подачи тепловой энергии, теплоносителя в результате технологических нарушений на источниках тепловой энергии – 0 шт</w:t>
      </w:r>
      <w:r w:rsidR="00826E41">
        <w:rPr>
          <w:spacing w:val="2"/>
          <w:sz w:val="28"/>
          <w:szCs w:val="28"/>
        </w:rPr>
        <w:t>.</w:t>
      </w:r>
    </w:p>
    <w:p w14:paraId="1881EEF3" w14:textId="77777777" w:rsidR="00DA35CF" w:rsidRPr="00316551" w:rsidRDefault="00DA35CF" w:rsidP="00316551">
      <w:pPr>
        <w:pStyle w:val="formattext"/>
        <w:shd w:val="clear" w:color="auto" w:fill="FFFFFF"/>
        <w:spacing w:before="0" w:beforeAutospacing="0" w:after="0" w:afterAutospacing="0" w:line="276" w:lineRule="auto"/>
        <w:ind w:firstLine="708"/>
        <w:jc w:val="both"/>
        <w:textAlignment w:val="baseline"/>
        <w:rPr>
          <w:spacing w:val="2"/>
          <w:sz w:val="28"/>
          <w:szCs w:val="28"/>
        </w:rPr>
      </w:pPr>
      <w:r w:rsidRPr="00316551">
        <w:rPr>
          <w:spacing w:val="2"/>
          <w:sz w:val="28"/>
          <w:szCs w:val="28"/>
        </w:rPr>
        <w:t>Удельный расход условного топлива на единицу тепловой энергии, отпускаемой с коллекторов источников тепловой энергии:</w:t>
      </w:r>
    </w:p>
    <w:p w14:paraId="4BB89447" w14:textId="77777777" w:rsidR="00DA35CF" w:rsidRPr="00064DD0" w:rsidRDefault="00DA35CF" w:rsidP="00064DD0">
      <w:pPr>
        <w:pStyle w:val="a7"/>
        <w:numPr>
          <w:ilvl w:val="0"/>
          <w:numId w:val="1"/>
        </w:numPr>
        <w:kinsoku w:val="0"/>
        <w:overflowPunct w:val="0"/>
        <w:spacing w:after="0"/>
        <w:ind w:left="1560" w:hanging="374"/>
        <w:jc w:val="both"/>
        <w:rPr>
          <w:spacing w:val="-1"/>
          <w:sz w:val="28"/>
          <w:szCs w:val="28"/>
        </w:rPr>
      </w:pPr>
      <w:r w:rsidRPr="00064DD0">
        <w:rPr>
          <w:spacing w:val="-1"/>
          <w:sz w:val="28"/>
          <w:szCs w:val="28"/>
        </w:rPr>
        <w:t xml:space="preserve">Котельная 12 Гкал/ч – 252,6 кг </w:t>
      </w:r>
      <w:proofErr w:type="spellStart"/>
      <w:r w:rsidRPr="00064DD0">
        <w:rPr>
          <w:spacing w:val="-1"/>
          <w:sz w:val="28"/>
          <w:szCs w:val="28"/>
        </w:rPr>
        <w:t>у.т</w:t>
      </w:r>
      <w:proofErr w:type="spellEnd"/>
      <w:r w:rsidRPr="00064DD0">
        <w:rPr>
          <w:spacing w:val="-1"/>
          <w:sz w:val="28"/>
          <w:szCs w:val="28"/>
        </w:rPr>
        <w:t>./Гкал;</w:t>
      </w:r>
    </w:p>
    <w:p w14:paraId="031D43E2" w14:textId="77777777" w:rsidR="00DA35CF" w:rsidRPr="00064DD0" w:rsidRDefault="00DA35CF" w:rsidP="00064DD0">
      <w:pPr>
        <w:pStyle w:val="a7"/>
        <w:numPr>
          <w:ilvl w:val="0"/>
          <w:numId w:val="1"/>
        </w:numPr>
        <w:kinsoku w:val="0"/>
        <w:overflowPunct w:val="0"/>
        <w:spacing w:after="0"/>
        <w:ind w:left="1560" w:hanging="374"/>
        <w:jc w:val="both"/>
        <w:rPr>
          <w:spacing w:val="-1"/>
          <w:sz w:val="28"/>
          <w:szCs w:val="28"/>
        </w:rPr>
      </w:pPr>
      <w:r w:rsidRPr="00064DD0">
        <w:rPr>
          <w:spacing w:val="-1"/>
          <w:sz w:val="28"/>
          <w:szCs w:val="28"/>
        </w:rPr>
        <w:t xml:space="preserve">Котельная БМК – 252,6 кг </w:t>
      </w:r>
      <w:proofErr w:type="spellStart"/>
      <w:r w:rsidRPr="00064DD0">
        <w:rPr>
          <w:spacing w:val="-1"/>
          <w:sz w:val="28"/>
          <w:szCs w:val="28"/>
        </w:rPr>
        <w:t>у.т</w:t>
      </w:r>
      <w:proofErr w:type="spellEnd"/>
      <w:r w:rsidRPr="00064DD0">
        <w:rPr>
          <w:spacing w:val="-1"/>
          <w:sz w:val="28"/>
          <w:szCs w:val="28"/>
        </w:rPr>
        <w:t>./Гкал;</w:t>
      </w:r>
    </w:p>
    <w:p w14:paraId="6F6017CA" w14:textId="77777777" w:rsidR="00DA35CF" w:rsidRPr="00316551" w:rsidRDefault="00DA35CF" w:rsidP="00316551">
      <w:pPr>
        <w:pStyle w:val="formattext"/>
        <w:shd w:val="clear" w:color="auto" w:fill="FFFFFF"/>
        <w:spacing w:before="0" w:beforeAutospacing="0" w:after="0" w:afterAutospacing="0" w:line="276" w:lineRule="auto"/>
        <w:ind w:firstLine="708"/>
        <w:jc w:val="both"/>
        <w:textAlignment w:val="baseline"/>
        <w:rPr>
          <w:spacing w:val="2"/>
          <w:sz w:val="28"/>
          <w:szCs w:val="28"/>
        </w:rPr>
      </w:pPr>
      <w:r w:rsidRPr="00316551">
        <w:rPr>
          <w:spacing w:val="2"/>
          <w:sz w:val="28"/>
          <w:szCs w:val="28"/>
        </w:rPr>
        <w:t>Отношение величины технологических потерь тепловой энергии, теплоносителя к материальной характеристике тепловой сети:</w:t>
      </w:r>
    </w:p>
    <w:p w14:paraId="547D90D9" w14:textId="39092A00" w:rsidR="00DA35CF" w:rsidRPr="00064DD0" w:rsidRDefault="00DA35CF" w:rsidP="00064DD0">
      <w:pPr>
        <w:pStyle w:val="a7"/>
        <w:numPr>
          <w:ilvl w:val="0"/>
          <w:numId w:val="1"/>
        </w:numPr>
        <w:kinsoku w:val="0"/>
        <w:overflowPunct w:val="0"/>
        <w:spacing w:after="0"/>
        <w:ind w:left="1560" w:hanging="374"/>
        <w:jc w:val="both"/>
        <w:rPr>
          <w:spacing w:val="-1"/>
          <w:sz w:val="28"/>
          <w:szCs w:val="28"/>
        </w:rPr>
      </w:pPr>
      <w:r w:rsidRPr="00064DD0">
        <w:rPr>
          <w:spacing w:val="-1"/>
          <w:sz w:val="28"/>
          <w:szCs w:val="28"/>
        </w:rPr>
        <w:t>СЦТ котельной 12 Гкал/ч – 2,34 Гкал/</w:t>
      </w:r>
      <w:r w:rsidR="00444628">
        <w:rPr>
          <w:spacing w:val="-1"/>
          <w:sz w:val="28"/>
          <w:szCs w:val="28"/>
        </w:rPr>
        <w:t>м²</w:t>
      </w:r>
      <w:r w:rsidRPr="00064DD0">
        <w:rPr>
          <w:spacing w:val="-1"/>
          <w:sz w:val="28"/>
          <w:szCs w:val="28"/>
        </w:rPr>
        <w:t>;</w:t>
      </w:r>
    </w:p>
    <w:p w14:paraId="702AC765" w14:textId="368558E6" w:rsidR="00DA35CF" w:rsidRPr="00064DD0" w:rsidRDefault="00DA35CF" w:rsidP="00064DD0">
      <w:pPr>
        <w:pStyle w:val="a7"/>
        <w:numPr>
          <w:ilvl w:val="0"/>
          <w:numId w:val="1"/>
        </w:numPr>
        <w:kinsoku w:val="0"/>
        <w:overflowPunct w:val="0"/>
        <w:spacing w:after="0"/>
        <w:ind w:left="1560" w:hanging="374"/>
        <w:jc w:val="both"/>
        <w:rPr>
          <w:spacing w:val="-1"/>
          <w:sz w:val="28"/>
          <w:szCs w:val="28"/>
        </w:rPr>
      </w:pPr>
      <w:r w:rsidRPr="00064DD0">
        <w:rPr>
          <w:spacing w:val="-1"/>
          <w:sz w:val="28"/>
          <w:szCs w:val="28"/>
        </w:rPr>
        <w:t>СЦТ котельной БМК – 2,07 Гкал/м</w:t>
      </w:r>
      <w:r w:rsidR="00444628">
        <w:rPr>
          <w:spacing w:val="-1"/>
          <w:sz w:val="28"/>
          <w:szCs w:val="28"/>
        </w:rPr>
        <w:t>²</w:t>
      </w:r>
      <w:r w:rsidRPr="00064DD0">
        <w:rPr>
          <w:spacing w:val="-1"/>
          <w:sz w:val="28"/>
          <w:szCs w:val="28"/>
        </w:rPr>
        <w:t>;</w:t>
      </w:r>
    </w:p>
    <w:p w14:paraId="3F652DD7" w14:textId="77777777" w:rsidR="00DA35CF" w:rsidRPr="00316551" w:rsidRDefault="00DA35CF" w:rsidP="00316551">
      <w:pPr>
        <w:pStyle w:val="formattext"/>
        <w:shd w:val="clear" w:color="auto" w:fill="FFFFFF"/>
        <w:spacing w:before="0" w:beforeAutospacing="0" w:after="0" w:afterAutospacing="0" w:line="276" w:lineRule="auto"/>
        <w:ind w:firstLine="708"/>
        <w:jc w:val="both"/>
        <w:textAlignment w:val="baseline"/>
        <w:rPr>
          <w:spacing w:val="2"/>
          <w:sz w:val="28"/>
          <w:szCs w:val="28"/>
        </w:rPr>
      </w:pPr>
      <w:r w:rsidRPr="00316551">
        <w:rPr>
          <w:spacing w:val="2"/>
          <w:sz w:val="28"/>
          <w:szCs w:val="28"/>
        </w:rPr>
        <w:t>Коэффициент использования установленной тепловой мощности:</w:t>
      </w:r>
    </w:p>
    <w:p w14:paraId="279C67E0" w14:textId="77777777" w:rsidR="00DA35CF" w:rsidRPr="00064DD0" w:rsidRDefault="00DA35CF" w:rsidP="00064DD0">
      <w:pPr>
        <w:pStyle w:val="a7"/>
        <w:numPr>
          <w:ilvl w:val="0"/>
          <w:numId w:val="1"/>
        </w:numPr>
        <w:kinsoku w:val="0"/>
        <w:overflowPunct w:val="0"/>
        <w:spacing w:after="0"/>
        <w:ind w:left="1560" w:hanging="374"/>
        <w:jc w:val="both"/>
        <w:rPr>
          <w:spacing w:val="-1"/>
          <w:sz w:val="28"/>
          <w:szCs w:val="28"/>
        </w:rPr>
      </w:pPr>
      <w:r w:rsidRPr="00064DD0">
        <w:rPr>
          <w:spacing w:val="-1"/>
          <w:sz w:val="28"/>
          <w:szCs w:val="28"/>
        </w:rPr>
        <w:t>Котельная 12 Гкал/ч - 0,37;</w:t>
      </w:r>
    </w:p>
    <w:p w14:paraId="3649BCE4" w14:textId="77777777" w:rsidR="00DA35CF" w:rsidRPr="00064DD0" w:rsidRDefault="00DA35CF" w:rsidP="00064DD0">
      <w:pPr>
        <w:pStyle w:val="a7"/>
        <w:numPr>
          <w:ilvl w:val="0"/>
          <w:numId w:val="1"/>
        </w:numPr>
        <w:kinsoku w:val="0"/>
        <w:overflowPunct w:val="0"/>
        <w:spacing w:after="0"/>
        <w:ind w:left="1560" w:hanging="374"/>
        <w:jc w:val="both"/>
        <w:rPr>
          <w:spacing w:val="-1"/>
          <w:sz w:val="28"/>
          <w:szCs w:val="28"/>
        </w:rPr>
      </w:pPr>
      <w:r w:rsidRPr="00064DD0">
        <w:rPr>
          <w:spacing w:val="-1"/>
          <w:sz w:val="28"/>
          <w:szCs w:val="28"/>
        </w:rPr>
        <w:t>Котельная БМК - 0,51;</w:t>
      </w:r>
    </w:p>
    <w:p w14:paraId="46058A03" w14:textId="77777777" w:rsidR="00DA35CF" w:rsidRPr="00316551" w:rsidRDefault="00DA35CF" w:rsidP="00316551">
      <w:pPr>
        <w:pStyle w:val="formattext"/>
        <w:shd w:val="clear" w:color="auto" w:fill="FFFFFF"/>
        <w:spacing w:before="0" w:beforeAutospacing="0" w:after="0" w:afterAutospacing="0" w:line="276" w:lineRule="auto"/>
        <w:ind w:firstLine="708"/>
        <w:jc w:val="both"/>
        <w:textAlignment w:val="baseline"/>
        <w:rPr>
          <w:spacing w:val="2"/>
          <w:sz w:val="28"/>
          <w:szCs w:val="28"/>
        </w:rPr>
      </w:pPr>
      <w:r w:rsidRPr="00316551">
        <w:rPr>
          <w:spacing w:val="2"/>
          <w:sz w:val="28"/>
          <w:szCs w:val="28"/>
        </w:rPr>
        <w:t>Удельная материальная характеристика тепловых сетей, приведенная к расчетной тепловой нагрузке:</w:t>
      </w:r>
    </w:p>
    <w:p w14:paraId="5D8C7E23" w14:textId="3AA9289D" w:rsidR="00DA35CF" w:rsidRPr="00064DD0" w:rsidRDefault="00DA35CF" w:rsidP="00064DD0">
      <w:pPr>
        <w:pStyle w:val="a7"/>
        <w:numPr>
          <w:ilvl w:val="0"/>
          <w:numId w:val="1"/>
        </w:numPr>
        <w:kinsoku w:val="0"/>
        <w:overflowPunct w:val="0"/>
        <w:spacing w:after="0"/>
        <w:ind w:left="1560" w:hanging="374"/>
        <w:jc w:val="both"/>
        <w:rPr>
          <w:spacing w:val="-1"/>
          <w:sz w:val="28"/>
          <w:szCs w:val="28"/>
        </w:rPr>
      </w:pPr>
      <w:r w:rsidRPr="00064DD0">
        <w:rPr>
          <w:spacing w:val="-1"/>
          <w:sz w:val="28"/>
          <w:szCs w:val="28"/>
        </w:rPr>
        <w:t xml:space="preserve">СЦТ котельной 12 Гкал/ч - 558,896 </w:t>
      </w:r>
      <w:r w:rsidR="00444628">
        <w:rPr>
          <w:spacing w:val="-1"/>
          <w:sz w:val="28"/>
          <w:szCs w:val="28"/>
        </w:rPr>
        <w:t>м²</w:t>
      </w:r>
      <w:r w:rsidRPr="00064DD0">
        <w:rPr>
          <w:spacing w:val="-1"/>
          <w:sz w:val="28"/>
          <w:szCs w:val="28"/>
        </w:rPr>
        <w:t>/(Гкал/ч);</w:t>
      </w:r>
    </w:p>
    <w:p w14:paraId="71CFF7E0" w14:textId="2476E826" w:rsidR="00DA35CF" w:rsidRPr="00064DD0" w:rsidRDefault="00DA35CF" w:rsidP="00064DD0">
      <w:pPr>
        <w:pStyle w:val="a7"/>
        <w:numPr>
          <w:ilvl w:val="0"/>
          <w:numId w:val="1"/>
        </w:numPr>
        <w:kinsoku w:val="0"/>
        <w:overflowPunct w:val="0"/>
        <w:spacing w:after="0"/>
        <w:ind w:left="1560" w:hanging="374"/>
        <w:jc w:val="both"/>
        <w:rPr>
          <w:spacing w:val="-1"/>
          <w:sz w:val="28"/>
          <w:szCs w:val="28"/>
        </w:rPr>
      </w:pPr>
      <w:r w:rsidRPr="00064DD0">
        <w:rPr>
          <w:spacing w:val="-1"/>
          <w:sz w:val="28"/>
          <w:szCs w:val="28"/>
        </w:rPr>
        <w:t xml:space="preserve">СЦТ котельной БМК - 1065,326 </w:t>
      </w:r>
      <w:r w:rsidR="00444628">
        <w:rPr>
          <w:spacing w:val="-1"/>
          <w:sz w:val="28"/>
          <w:szCs w:val="28"/>
        </w:rPr>
        <w:t>м²</w:t>
      </w:r>
      <w:r w:rsidRPr="00064DD0">
        <w:rPr>
          <w:spacing w:val="-1"/>
          <w:sz w:val="28"/>
          <w:szCs w:val="28"/>
        </w:rPr>
        <w:t>/(Гкал/ч);</w:t>
      </w:r>
    </w:p>
    <w:p w14:paraId="67E6EDC0" w14:textId="77777777" w:rsidR="00826E41" w:rsidRDefault="00DA35CF" w:rsidP="00316551">
      <w:pPr>
        <w:pStyle w:val="formattext"/>
        <w:shd w:val="clear" w:color="auto" w:fill="FFFFFF"/>
        <w:spacing w:before="0" w:beforeAutospacing="0" w:after="0" w:afterAutospacing="0" w:line="276" w:lineRule="auto"/>
        <w:ind w:firstLine="708"/>
        <w:jc w:val="both"/>
        <w:textAlignment w:val="baseline"/>
        <w:rPr>
          <w:spacing w:val="2"/>
          <w:sz w:val="28"/>
          <w:szCs w:val="28"/>
        </w:rPr>
      </w:pPr>
      <w:r w:rsidRPr="00316551">
        <w:rPr>
          <w:spacing w:val="2"/>
          <w:sz w:val="28"/>
          <w:szCs w:val="28"/>
        </w:rPr>
        <w:t>Доля отпуска тепловой энергии, осуществляемого потребителям по приборам учета, в общем объеме отпущенной тепловой энергии – 2,2%;</w:t>
      </w:r>
    </w:p>
    <w:p w14:paraId="0D3072FE" w14:textId="377C5667" w:rsidR="00826E41" w:rsidRDefault="00826E41" w:rsidP="00316551">
      <w:pPr>
        <w:pStyle w:val="formattext"/>
        <w:shd w:val="clear" w:color="auto" w:fill="FFFFFF"/>
        <w:spacing w:before="0" w:beforeAutospacing="0" w:after="0" w:afterAutospacing="0" w:line="276" w:lineRule="auto"/>
        <w:ind w:firstLine="708"/>
        <w:jc w:val="both"/>
        <w:textAlignment w:val="baseline"/>
        <w:rPr>
          <w:spacing w:val="2"/>
          <w:sz w:val="28"/>
          <w:szCs w:val="28"/>
        </w:rPr>
      </w:pPr>
    </w:p>
    <w:p w14:paraId="66E768E8" w14:textId="213BC63A" w:rsidR="00DA35CF" w:rsidRPr="00316551" w:rsidRDefault="00DA35CF" w:rsidP="00316551">
      <w:pPr>
        <w:pStyle w:val="formattext"/>
        <w:shd w:val="clear" w:color="auto" w:fill="FFFFFF"/>
        <w:spacing w:before="0" w:beforeAutospacing="0" w:after="0" w:afterAutospacing="0" w:line="276" w:lineRule="auto"/>
        <w:ind w:firstLine="708"/>
        <w:jc w:val="both"/>
        <w:textAlignment w:val="baseline"/>
        <w:rPr>
          <w:spacing w:val="2"/>
          <w:sz w:val="28"/>
          <w:szCs w:val="28"/>
        </w:rPr>
      </w:pPr>
      <w:r w:rsidRPr="00316551">
        <w:rPr>
          <w:spacing w:val="2"/>
          <w:sz w:val="28"/>
          <w:szCs w:val="28"/>
        </w:rPr>
        <w:t>Отсутствие зафиксированных фактов нарушения антимонопольного законодательства (выданных предупреждений, предписаний), а также отсутствие применения санкций, предусмотренных </w:t>
      </w:r>
      <w:hyperlink r:id="rId15" w:history="1">
        <w:r w:rsidRPr="00316551">
          <w:rPr>
            <w:rStyle w:val="a3"/>
            <w:color w:val="auto"/>
            <w:spacing w:val="2"/>
            <w:sz w:val="28"/>
            <w:szCs w:val="28"/>
            <w:u w:val="none"/>
          </w:rPr>
          <w:t>Кодексом Российской Федерации об административных правонарушениях</w:t>
        </w:r>
      </w:hyperlink>
      <w:r w:rsidRPr="00316551">
        <w:rPr>
          <w:spacing w:val="2"/>
          <w:sz w:val="28"/>
          <w:szCs w:val="28"/>
        </w:rPr>
        <w:t>, за нарушение законодательства Российской Федерации в сфере теплоснабжения, антимонопольного законодательства Российской Федерации, законодательства Российской Федерации о естественных монополиях – да.</w:t>
      </w:r>
    </w:p>
    <w:p w14:paraId="56B07D59" w14:textId="77777777" w:rsidR="00DB7BE1" w:rsidRPr="00316551" w:rsidRDefault="00DB7BE1" w:rsidP="00316551">
      <w:pPr>
        <w:pStyle w:val="formattext"/>
        <w:shd w:val="clear" w:color="auto" w:fill="FFFFFF"/>
        <w:spacing w:before="0" w:beforeAutospacing="0" w:after="0" w:afterAutospacing="0" w:line="276" w:lineRule="auto"/>
        <w:textAlignment w:val="baseline"/>
        <w:rPr>
          <w:spacing w:val="2"/>
          <w:sz w:val="28"/>
          <w:szCs w:val="28"/>
        </w:rPr>
      </w:pPr>
    </w:p>
    <w:p w14:paraId="56615981" w14:textId="77777777" w:rsidR="00F20BFC" w:rsidRDefault="00F20BFC">
      <w:pPr>
        <w:rPr>
          <w:rFonts w:ascii="Times New Roman" w:eastAsiaTheme="majorEastAsia" w:hAnsi="Times New Roman" w:cs="Times New Roman"/>
          <w:b/>
          <w:bCs/>
          <w:sz w:val="28"/>
          <w:szCs w:val="28"/>
        </w:rPr>
      </w:pPr>
      <w:r>
        <w:rPr>
          <w:rFonts w:ascii="Times New Roman" w:hAnsi="Times New Roman" w:cs="Times New Roman"/>
        </w:rPr>
        <w:br w:type="page"/>
      </w:r>
    </w:p>
    <w:p w14:paraId="4BC59CD8" w14:textId="6ED7583F" w:rsidR="00580567" w:rsidRPr="00323023" w:rsidRDefault="00BA2DFE" w:rsidP="00323023">
      <w:pPr>
        <w:pStyle w:val="1"/>
        <w:keepNext w:val="0"/>
        <w:keepLines w:val="0"/>
        <w:spacing w:before="0" w:after="120"/>
        <w:ind w:left="567"/>
        <w:jc w:val="both"/>
        <w:rPr>
          <w:rFonts w:ascii="Times New Roman" w:hAnsi="Times New Roman" w:cs="Times New Roman"/>
          <w:color w:val="auto"/>
          <w:sz w:val="32"/>
          <w:szCs w:val="32"/>
        </w:rPr>
      </w:pPr>
      <w:bookmarkStart w:id="134" w:name="_Toc212432542"/>
      <w:r w:rsidRPr="00323023">
        <w:rPr>
          <w:rFonts w:ascii="Times New Roman" w:hAnsi="Times New Roman" w:cs="Times New Roman"/>
          <w:color w:val="auto"/>
          <w:sz w:val="32"/>
          <w:szCs w:val="32"/>
        </w:rPr>
        <w:t>РАЗДЕЛ</w:t>
      </w:r>
      <w:r w:rsidR="00453773" w:rsidRPr="00323023">
        <w:rPr>
          <w:rFonts w:ascii="Times New Roman" w:hAnsi="Times New Roman" w:cs="Times New Roman"/>
          <w:color w:val="auto"/>
          <w:sz w:val="32"/>
          <w:szCs w:val="32"/>
        </w:rPr>
        <w:t xml:space="preserve"> 15 «Ценовые (тарифные) последствия»</w:t>
      </w:r>
      <w:bookmarkEnd w:id="134"/>
    </w:p>
    <w:p w14:paraId="771ED851" w14:textId="77777777" w:rsidR="00DA35CF" w:rsidRPr="00580567" w:rsidRDefault="00DA35CF" w:rsidP="00580567">
      <w:pPr>
        <w:pStyle w:val="formattext"/>
        <w:shd w:val="clear" w:color="auto" w:fill="FFFFFF"/>
        <w:spacing w:before="0" w:beforeAutospacing="0" w:after="0" w:afterAutospacing="0" w:line="276" w:lineRule="auto"/>
        <w:ind w:firstLine="708"/>
        <w:jc w:val="both"/>
        <w:textAlignment w:val="baseline"/>
        <w:rPr>
          <w:spacing w:val="2"/>
          <w:sz w:val="28"/>
          <w:szCs w:val="28"/>
        </w:rPr>
      </w:pPr>
      <w:r w:rsidRPr="00580567">
        <w:rPr>
          <w:spacing w:val="2"/>
          <w:sz w:val="28"/>
          <w:szCs w:val="28"/>
        </w:rPr>
        <w:t>По результатам моделирования установлена перспективная цена на тепловую энергию по каждой системе с учетом реализации проектов схемы теплоснабжения, результаты расчета представлены в таблице 1</w:t>
      </w:r>
      <w:r w:rsidR="00580567" w:rsidRPr="00580567">
        <w:rPr>
          <w:spacing w:val="2"/>
          <w:sz w:val="28"/>
          <w:szCs w:val="28"/>
        </w:rPr>
        <w:t>5</w:t>
      </w:r>
      <w:r w:rsidRPr="00580567">
        <w:rPr>
          <w:spacing w:val="2"/>
          <w:sz w:val="28"/>
          <w:szCs w:val="28"/>
        </w:rPr>
        <w:t>.1.</w:t>
      </w:r>
    </w:p>
    <w:p w14:paraId="755D910F" w14:textId="77777777" w:rsidR="00580567" w:rsidRPr="0098351D" w:rsidRDefault="00580567" w:rsidP="0098351D">
      <w:pPr>
        <w:pStyle w:val="12"/>
        <w:rPr>
          <w:rFonts w:ascii="Times New Roman" w:hAnsi="Times New Roman"/>
          <w:color w:val="auto"/>
          <w:sz w:val="24"/>
        </w:rPr>
      </w:pPr>
      <w:bookmarkStart w:id="135" w:name="_Toc214268728"/>
      <w:r w:rsidRPr="0098351D">
        <w:rPr>
          <w:rFonts w:ascii="Times New Roman" w:hAnsi="Times New Roman"/>
          <w:color w:val="auto"/>
          <w:sz w:val="24"/>
        </w:rPr>
        <w:t>Таблица 15.1 – Перспективная цена на тепловую энергию</w:t>
      </w:r>
      <w:bookmarkEnd w:id="13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819"/>
        <w:gridCol w:w="1588"/>
        <w:gridCol w:w="1560"/>
        <w:gridCol w:w="1443"/>
      </w:tblGrid>
      <w:tr w:rsidR="00D16ED1" w:rsidRPr="00D16ED1" w14:paraId="670068D0" w14:textId="77777777" w:rsidTr="0018259E">
        <w:trPr>
          <w:trHeight w:val="20"/>
        </w:trPr>
        <w:tc>
          <w:tcPr>
            <w:tcW w:w="2560" w:type="pct"/>
            <w:vMerge w:val="restart"/>
            <w:shd w:val="clear" w:color="auto" w:fill="auto"/>
            <w:vAlign w:val="center"/>
            <w:hideMark/>
          </w:tcPr>
          <w:p w14:paraId="463E34FD" w14:textId="77777777" w:rsidR="00D16ED1" w:rsidRPr="00D16ED1" w:rsidRDefault="00D16ED1" w:rsidP="00D16ED1">
            <w:pPr>
              <w:spacing w:after="0" w:line="240" w:lineRule="auto"/>
              <w:jc w:val="center"/>
              <w:rPr>
                <w:rFonts w:ascii="Times New Roman" w:eastAsia="Times New Roman" w:hAnsi="Times New Roman" w:cs="Times New Roman"/>
                <w:b/>
                <w:sz w:val="18"/>
                <w:szCs w:val="18"/>
                <w:lang w:eastAsia="ru-RU"/>
              </w:rPr>
            </w:pPr>
            <w:bookmarkStart w:id="136" w:name="_Hlk212432261"/>
            <w:r w:rsidRPr="00D16ED1">
              <w:rPr>
                <w:rFonts w:ascii="Times New Roman" w:eastAsia="Times New Roman" w:hAnsi="Times New Roman" w:cs="Times New Roman"/>
                <w:b/>
                <w:spacing w:val="2"/>
                <w:sz w:val="18"/>
                <w:szCs w:val="24"/>
                <w:lang w:eastAsia="ru-RU"/>
              </w:rPr>
              <w:t>Наименование показателя</w:t>
            </w:r>
          </w:p>
        </w:tc>
        <w:tc>
          <w:tcPr>
            <w:tcW w:w="2440" w:type="pct"/>
            <w:gridSpan w:val="3"/>
            <w:shd w:val="clear" w:color="auto" w:fill="auto"/>
            <w:vAlign w:val="center"/>
            <w:hideMark/>
          </w:tcPr>
          <w:p w14:paraId="5B83B695" w14:textId="77777777" w:rsidR="00D16ED1" w:rsidRPr="00D16ED1" w:rsidRDefault="00D16ED1" w:rsidP="00D16ED1">
            <w:pPr>
              <w:spacing w:after="0" w:line="240" w:lineRule="auto"/>
              <w:jc w:val="center"/>
              <w:rPr>
                <w:rFonts w:ascii="Times New Roman" w:eastAsia="Times New Roman" w:hAnsi="Times New Roman" w:cs="Times New Roman"/>
                <w:b/>
                <w:sz w:val="18"/>
                <w:szCs w:val="18"/>
                <w:lang w:eastAsia="ru-RU"/>
              </w:rPr>
            </w:pPr>
            <w:r w:rsidRPr="00D16ED1">
              <w:rPr>
                <w:rFonts w:ascii="Times New Roman" w:eastAsia="Times New Roman" w:hAnsi="Times New Roman" w:cs="Times New Roman"/>
                <w:b/>
                <w:sz w:val="18"/>
                <w:szCs w:val="18"/>
                <w:lang w:eastAsia="ru-RU"/>
              </w:rPr>
              <w:t>Показатели существующих и перспективных тарифно-балансовых расчетных моделей теплоснабжения потребителей по единой теплоснабжающей организации муниципального образования</w:t>
            </w:r>
          </w:p>
        </w:tc>
      </w:tr>
      <w:tr w:rsidR="00D16ED1" w:rsidRPr="00D16ED1" w14:paraId="6CC70893" w14:textId="77777777" w:rsidTr="0018259E">
        <w:trPr>
          <w:trHeight w:val="20"/>
        </w:trPr>
        <w:tc>
          <w:tcPr>
            <w:tcW w:w="2560" w:type="pct"/>
            <w:vMerge/>
            <w:vAlign w:val="center"/>
            <w:hideMark/>
          </w:tcPr>
          <w:p w14:paraId="15C1E8FA" w14:textId="77777777" w:rsidR="00D16ED1" w:rsidRPr="00D16ED1" w:rsidRDefault="00D16ED1" w:rsidP="00D16ED1">
            <w:pPr>
              <w:spacing w:after="0" w:line="240" w:lineRule="auto"/>
              <w:jc w:val="center"/>
              <w:rPr>
                <w:rFonts w:ascii="Times New Roman" w:eastAsia="Times New Roman" w:hAnsi="Times New Roman" w:cs="Times New Roman"/>
                <w:b/>
                <w:sz w:val="18"/>
                <w:szCs w:val="18"/>
                <w:lang w:eastAsia="ru-RU"/>
              </w:rPr>
            </w:pPr>
          </w:p>
        </w:tc>
        <w:tc>
          <w:tcPr>
            <w:tcW w:w="844" w:type="pct"/>
            <w:shd w:val="clear" w:color="auto" w:fill="auto"/>
            <w:vAlign w:val="center"/>
            <w:hideMark/>
          </w:tcPr>
          <w:p w14:paraId="4B138A7F" w14:textId="77777777" w:rsidR="00D16ED1" w:rsidRPr="00D16ED1" w:rsidRDefault="00D16ED1" w:rsidP="00D16ED1">
            <w:pPr>
              <w:spacing w:after="0" w:line="240" w:lineRule="auto"/>
              <w:jc w:val="center"/>
              <w:rPr>
                <w:rFonts w:ascii="Times New Roman" w:eastAsia="Times New Roman" w:hAnsi="Times New Roman" w:cs="Times New Roman"/>
                <w:b/>
                <w:sz w:val="18"/>
                <w:szCs w:val="18"/>
                <w:lang w:eastAsia="ru-RU"/>
              </w:rPr>
            </w:pPr>
            <w:r w:rsidRPr="00D16ED1">
              <w:rPr>
                <w:rFonts w:ascii="Times New Roman" w:eastAsia="Times New Roman" w:hAnsi="Times New Roman" w:cs="Times New Roman"/>
                <w:b/>
                <w:spacing w:val="2"/>
                <w:sz w:val="18"/>
                <w:szCs w:val="24"/>
                <w:lang w:eastAsia="ru-RU"/>
              </w:rPr>
              <w:t>2024</w:t>
            </w:r>
          </w:p>
        </w:tc>
        <w:tc>
          <w:tcPr>
            <w:tcW w:w="829" w:type="pct"/>
            <w:shd w:val="clear" w:color="auto" w:fill="auto"/>
            <w:vAlign w:val="center"/>
            <w:hideMark/>
          </w:tcPr>
          <w:p w14:paraId="47B51582" w14:textId="77777777" w:rsidR="00D16ED1" w:rsidRPr="00D16ED1" w:rsidRDefault="00D16ED1" w:rsidP="00D16ED1">
            <w:pPr>
              <w:spacing w:after="0" w:line="240" w:lineRule="auto"/>
              <w:jc w:val="center"/>
              <w:rPr>
                <w:rFonts w:ascii="Times New Roman" w:eastAsia="Times New Roman" w:hAnsi="Times New Roman" w:cs="Times New Roman"/>
                <w:b/>
                <w:sz w:val="18"/>
                <w:szCs w:val="18"/>
                <w:lang w:eastAsia="ru-RU"/>
              </w:rPr>
            </w:pPr>
            <w:r w:rsidRPr="00D16ED1">
              <w:rPr>
                <w:rFonts w:ascii="Times New Roman" w:eastAsia="Times New Roman" w:hAnsi="Times New Roman" w:cs="Times New Roman"/>
                <w:b/>
                <w:spacing w:val="2"/>
                <w:sz w:val="18"/>
                <w:szCs w:val="24"/>
                <w:lang w:eastAsia="ru-RU"/>
              </w:rPr>
              <w:t>2025-2029</w:t>
            </w:r>
          </w:p>
        </w:tc>
        <w:tc>
          <w:tcPr>
            <w:tcW w:w="767" w:type="pct"/>
            <w:shd w:val="clear" w:color="auto" w:fill="auto"/>
            <w:vAlign w:val="center"/>
            <w:hideMark/>
          </w:tcPr>
          <w:p w14:paraId="0907013C" w14:textId="77777777" w:rsidR="00D16ED1" w:rsidRPr="00D16ED1" w:rsidRDefault="00D16ED1" w:rsidP="00D16ED1">
            <w:pPr>
              <w:spacing w:after="0" w:line="240" w:lineRule="auto"/>
              <w:jc w:val="center"/>
              <w:rPr>
                <w:rFonts w:ascii="Times New Roman" w:eastAsia="Times New Roman" w:hAnsi="Times New Roman" w:cs="Times New Roman"/>
                <w:b/>
                <w:sz w:val="18"/>
                <w:szCs w:val="18"/>
                <w:lang w:eastAsia="ru-RU"/>
              </w:rPr>
            </w:pPr>
            <w:r w:rsidRPr="00D16ED1">
              <w:rPr>
                <w:rFonts w:ascii="Times New Roman" w:eastAsia="Times New Roman" w:hAnsi="Times New Roman" w:cs="Times New Roman"/>
                <w:b/>
                <w:spacing w:val="2"/>
                <w:sz w:val="18"/>
                <w:szCs w:val="24"/>
                <w:lang w:eastAsia="ru-RU"/>
              </w:rPr>
              <w:t>2030-2032</w:t>
            </w:r>
          </w:p>
        </w:tc>
      </w:tr>
      <w:tr w:rsidR="00D16ED1" w:rsidRPr="00D16ED1" w14:paraId="41F61711" w14:textId="77777777" w:rsidTr="0018259E">
        <w:trPr>
          <w:trHeight w:val="20"/>
        </w:trPr>
        <w:tc>
          <w:tcPr>
            <w:tcW w:w="2560" w:type="pct"/>
            <w:shd w:val="clear" w:color="auto" w:fill="auto"/>
            <w:vAlign w:val="center"/>
            <w:hideMark/>
          </w:tcPr>
          <w:p w14:paraId="2AA0EEEF" w14:textId="77777777" w:rsidR="00D16ED1" w:rsidRPr="00D16ED1" w:rsidRDefault="00D16ED1" w:rsidP="00D16ED1">
            <w:pPr>
              <w:spacing w:after="0" w:line="240" w:lineRule="auto"/>
              <w:jc w:val="both"/>
              <w:rPr>
                <w:rFonts w:ascii="Times New Roman" w:eastAsia="Times New Roman" w:hAnsi="Times New Roman" w:cs="Times New Roman"/>
                <w:sz w:val="18"/>
                <w:szCs w:val="18"/>
                <w:lang w:eastAsia="ru-RU"/>
              </w:rPr>
            </w:pPr>
            <w:r w:rsidRPr="00D16ED1">
              <w:rPr>
                <w:rFonts w:ascii="Times New Roman" w:eastAsia="Times New Roman" w:hAnsi="Times New Roman" w:cs="Times New Roman"/>
                <w:sz w:val="18"/>
                <w:szCs w:val="24"/>
                <w:lang w:eastAsia="ru-RU"/>
              </w:rPr>
              <w:t>Индексы-дефляторы, установленные Министерством экономического развития Российской Федерации</w:t>
            </w:r>
          </w:p>
        </w:tc>
        <w:tc>
          <w:tcPr>
            <w:tcW w:w="844" w:type="pct"/>
            <w:shd w:val="clear" w:color="auto" w:fill="auto"/>
            <w:vAlign w:val="center"/>
            <w:hideMark/>
          </w:tcPr>
          <w:p w14:paraId="7AFB004A" w14:textId="77777777" w:rsidR="00D16ED1" w:rsidRPr="00D16ED1" w:rsidRDefault="00D16ED1" w:rsidP="00D16ED1">
            <w:pPr>
              <w:spacing w:after="0" w:line="240" w:lineRule="auto"/>
              <w:jc w:val="center"/>
              <w:rPr>
                <w:rFonts w:ascii="Times New Roman" w:eastAsia="Times New Roman" w:hAnsi="Times New Roman" w:cs="Times New Roman"/>
                <w:sz w:val="18"/>
                <w:szCs w:val="18"/>
                <w:lang w:eastAsia="ru-RU"/>
              </w:rPr>
            </w:pPr>
            <w:r w:rsidRPr="00D16ED1">
              <w:rPr>
                <w:rFonts w:ascii="Times New Roman" w:eastAsia="Times New Roman" w:hAnsi="Times New Roman" w:cs="Times New Roman"/>
                <w:sz w:val="18"/>
                <w:szCs w:val="24"/>
                <w:lang w:eastAsia="ru-RU"/>
              </w:rPr>
              <w:t>105,1</w:t>
            </w:r>
          </w:p>
        </w:tc>
        <w:tc>
          <w:tcPr>
            <w:tcW w:w="829" w:type="pct"/>
            <w:shd w:val="clear" w:color="auto" w:fill="auto"/>
            <w:vAlign w:val="center"/>
            <w:hideMark/>
          </w:tcPr>
          <w:p w14:paraId="0A47234D" w14:textId="77777777" w:rsidR="00D16ED1" w:rsidRPr="00D16ED1" w:rsidRDefault="00D16ED1" w:rsidP="00D16ED1">
            <w:pPr>
              <w:spacing w:after="0" w:line="240" w:lineRule="auto"/>
              <w:jc w:val="center"/>
              <w:rPr>
                <w:rFonts w:ascii="Times New Roman" w:eastAsia="Times New Roman" w:hAnsi="Times New Roman" w:cs="Times New Roman"/>
                <w:sz w:val="18"/>
                <w:szCs w:val="18"/>
                <w:lang w:eastAsia="ru-RU"/>
              </w:rPr>
            </w:pPr>
            <w:r w:rsidRPr="00D16ED1">
              <w:rPr>
                <w:rFonts w:ascii="Times New Roman" w:eastAsia="Times New Roman" w:hAnsi="Times New Roman" w:cs="Times New Roman"/>
                <w:sz w:val="18"/>
                <w:szCs w:val="24"/>
                <w:lang w:eastAsia="ru-RU"/>
              </w:rPr>
              <w:t>103,9</w:t>
            </w:r>
          </w:p>
        </w:tc>
        <w:tc>
          <w:tcPr>
            <w:tcW w:w="767" w:type="pct"/>
            <w:shd w:val="clear" w:color="auto" w:fill="auto"/>
            <w:vAlign w:val="center"/>
            <w:hideMark/>
          </w:tcPr>
          <w:p w14:paraId="662203BB" w14:textId="77777777" w:rsidR="00D16ED1" w:rsidRPr="00D16ED1" w:rsidRDefault="00D16ED1" w:rsidP="00D16ED1">
            <w:pPr>
              <w:spacing w:after="0" w:line="240" w:lineRule="auto"/>
              <w:jc w:val="center"/>
              <w:rPr>
                <w:rFonts w:ascii="Times New Roman" w:eastAsia="Times New Roman" w:hAnsi="Times New Roman" w:cs="Times New Roman"/>
                <w:sz w:val="18"/>
                <w:szCs w:val="18"/>
                <w:lang w:eastAsia="ru-RU"/>
              </w:rPr>
            </w:pPr>
            <w:r w:rsidRPr="00D16ED1">
              <w:rPr>
                <w:rFonts w:ascii="Times New Roman" w:eastAsia="Times New Roman" w:hAnsi="Times New Roman" w:cs="Times New Roman"/>
                <w:sz w:val="18"/>
                <w:szCs w:val="24"/>
                <w:lang w:eastAsia="ru-RU"/>
              </w:rPr>
              <w:t>104,6</w:t>
            </w:r>
          </w:p>
        </w:tc>
      </w:tr>
      <w:tr w:rsidR="00D16ED1" w:rsidRPr="00D16ED1" w14:paraId="740976FC" w14:textId="77777777" w:rsidTr="0018259E">
        <w:trPr>
          <w:trHeight w:val="20"/>
        </w:trPr>
        <w:tc>
          <w:tcPr>
            <w:tcW w:w="2560" w:type="pct"/>
            <w:shd w:val="clear" w:color="auto" w:fill="auto"/>
            <w:vAlign w:val="center"/>
            <w:hideMark/>
          </w:tcPr>
          <w:p w14:paraId="18DFC3DD" w14:textId="77777777" w:rsidR="00D16ED1" w:rsidRPr="00D16ED1" w:rsidRDefault="00D16ED1" w:rsidP="00D16ED1">
            <w:pPr>
              <w:spacing w:after="0" w:line="240" w:lineRule="auto"/>
              <w:jc w:val="both"/>
              <w:rPr>
                <w:rFonts w:ascii="Times New Roman" w:eastAsia="Times New Roman" w:hAnsi="Times New Roman" w:cs="Times New Roman"/>
                <w:sz w:val="18"/>
                <w:szCs w:val="18"/>
                <w:lang w:eastAsia="ru-RU"/>
              </w:rPr>
            </w:pPr>
            <w:r w:rsidRPr="00D16ED1">
              <w:rPr>
                <w:rFonts w:ascii="Times New Roman" w:eastAsia="Times New Roman" w:hAnsi="Times New Roman" w:cs="Times New Roman"/>
                <w:sz w:val="18"/>
                <w:szCs w:val="24"/>
                <w:lang w:eastAsia="ru-RU"/>
              </w:rPr>
              <w:t>Размер тарифа на тепловую энергию, поставляемую потребителям муниципального образования</w:t>
            </w:r>
          </w:p>
        </w:tc>
        <w:tc>
          <w:tcPr>
            <w:tcW w:w="844" w:type="pct"/>
            <w:shd w:val="clear" w:color="auto" w:fill="auto"/>
            <w:vAlign w:val="center"/>
            <w:hideMark/>
          </w:tcPr>
          <w:p w14:paraId="5B69C336" w14:textId="77777777" w:rsidR="00D16ED1" w:rsidRPr="00D16ED1" w:rsidRDefault="00D16ED1" w:rsidP="00D16ED1">
            <w:pPr>
              <w:spacing w:after="0" w:line="240" w:lineRule="auto"/>
              <w:jc w:val="center"/>
              <w:rPr>
                <w:rFonts w:ascii="Times New Roman" w:eastAsia="Times New Roman" w:hAnsi="Times New Roman" w:cs="Times New Roman"/>
                <w:sz w:val="18"/>
                <w:szCs w:val="18"/>
                <w:lang w:eastAsia="ru-RU"/>
              </w:rPr>
            </w:pPr>
            <w:r w:rsidRPr="00D16ED1">
              <w:rPr>
                <w:rFonts w:ascii="Times New Roman" w:eastAsia="Times New Roman" w:hAnsi="Times New Roman" w:cs="Times New Roman"/>
                <w:sz w:val="18"/>
                <w:szCs w:val="24"/>
                <w:lang w:eastAsia="ru-RU"/>
              </w:rPr>
              <w:t>5710,63</w:t>
            </w:r>
          </w:p>
        </w:tc>
        <w:tc>
          <w:tcPr>
            <w:tcW w:w="829" w:type="pct"/>
            <w:shd w:val="clear" w:color="auto" w:fill="auto"/>
            <w:vAlign w:val="center"/>
            <w:hideMark/>
          </w:tcPr>
          <w:p w14:paraId="0372C4DD" w14:textId="77777777" w:rsidR="00D16ED1" w:rsidRPr="00D16ED1" w:rsidRDefault="00D16ED1" w:rsidP="00D16ED1">
            <w:pPr>
              <w:spacing w:after="0" w:line="240" w:lineRule="auto"/>
              <w:jc w:val="center"/>
              <w:rPr>
                <w:rFonts w:ascii="Times New Roman" w:eastAsia="Times New Roman" w:hAnsi="Times New Roman" w:cs="Times New Roman"/>
                <w:sz w:val="18"/>
                <w:szCs w:val="18"/>
                <w:lang w:eastAsia="ru-RU"/>
              </w:rPr>
            </w:pPr>
            <w:r w:rsidRPr="00D16ED1">
              <w:rPr>
                <w:rFonts w:ascii="Times New Roman" w:eastAsia="Times New Roman" w:hAnsi="Times New Roman" w:cs="Times New Roman"/>
                <w:sz w:val="18"/>
                <w:szCs w:val="24"/>
                <w:lang w:eastAsia="ru-RU"/>
              </w:rPr>
              <w:t>5933,35</w:t>
            </w:r>
          </w:p>
        </w:tc>
        <w:tc>
          <w:tcPr>
            <w:tcW w:w="767" w:type="pct"/>
            <w:shd w:val="clear" w:color="auto" w:fill="auto"/>
            <w:vAlign w:val="center"/>
            <w:hideMark/>
          </w:tcPr>
          <w:p w14:paraId="64F70862" w14:textId="77777777" w:rsidR="00D16ED1" w:rsidRPr="00D16ED1" w:rsidRDefault="00D16ED1" w:rsidP="00D16ED1">
            <w:pPr>
              <w:spacing w:after="0" w:line="240" w:lineRule="auto"/>
              <w:jc w:val="center"/>
              <w:rPr>
                <w:rFonts w:ascii="Times New Roman" w:eastAsia="Times New Roman" w:hAnsi="Times New Roman" w:cs="Times New Roman"/>
                <w:sz w:val="18"/>
                <w:szCs w:val="18"/>
                <w:lang w:eastAsia="ru-RU"/>
              </w:rPr>
            </w:pPr>
            <w:r w:rsidRPr="00D16ED1">
              <w:rPr>
                <w:rFonts w:ascii="Times New Roman" w:eastAsia="Times New Roman" w:hAnsi="Times New Roman" w:cs="Times New Roman"/>
                <w:sz w:val="18"/>
                <w:szCs w:val="24"/>
                <w:lang w:eastAsia="ru-RU"/>
              </w:rPr>
              <w:t>6206,28</w:t>
            </w:r>
          </w:p>
        </w:tc>
      </w:tr>
      <w:bookmarkEnd w:id="136"/>
    </w:tbl>
    <w:p w14:paraId="1248C2D9" w14:textId="77777777" w:rsidR="00DA35CF" w:rsidRPr="00316551" w:rsidRDefault="00DA35CF" w:rsidP="00316551">
      <w:pPr>
        <w:pStyle w:val="formattext"/>
        <w:shd w:val="clear" w:color="auto" w:fill="FFFFFF"/>
        <w:spacing w:before="0" w:beforeAutospacing="0" w:after="0" w:afterAutospacing="0" w:line="276" w:lineRule="auto"/>
        <w:ind w:firstLine="709"/>
        <w:jc w:val="both"/>
        <w:textAlignment w:val="baseline"/>
        <w:rPr>
          <w:spacing w:val="2"/>
          <w:sz w:val="28"/>
          <w:szCs w:val="28"/>
        </w:rPr>
      </w:pPr>
    </w:p>
    <w:p w14:paraId="0C67B71B" w14:textId="77777777" w:rsidR="00453773" w:rsidRPr="00316551" w:rsidRDefault="00453773" w:rsidP="00316551">
      <w:pPr>
        <w:pStyle w:val="formattext"/>
        <w:shd w:val="clear" w:color="auto" w:fill="FFFFFF"/>
        <w:spacing w:before="0" w:beforeAutospacing="0" w:after="0" w:afterAutospacing="0" w:line="276" w:lineRule="auto"/>
        <w:textAlignment w:val="baseline"/>
        <w:rPr>
          <w:spacing w:val="2"/>
          <w:sz w:val="28"/>
          <w:szCs w:val="28"/>
        </w:rPr>
      </w:pPr>
    </w:p>
    <w:sectPr w:rsidR="00453773" w:rsidRPr="00316551" w:rsidSect="00F05556">
      <w:pgSz w:w="11906" w:h="16838"/>
      <w:pgMar w:top="1134" w:right="851" w:bottom="1134" w:left="1701"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917152" w14:textId="77777777" w:rsidR="008B7234" w:rsidRDefault="008B7234">
      <w:pPr>
        <w:spacing w:after="0" w:line="240" w:lineRule="auto"/>
      </w:pPr>
      <w:r>
        <w:separator/>
      </w:r>
    </w:p>
  </w:endnote>
  <w:endnote w:type="continuationSeparator" w:id="0">
    <w:p w14:paraId="7A228A9F" w14:textId="77777777" w:rsidR="008B7234" w:rsidRDefault="008B72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45839299"/>
      <w:docPartObj>
        <w:docPartGallery w:val="Page Numbers (Bottom of Page)"/>
        <w:docPartUnique/>
      </w:docPartObj>
    </w:sdtPr>
    <w:sdtEndPr/>
    <w:sdtContent>
      <w:p w14:paraId="151A06C2" w14:textId="77777777" w:rsidR="000F0253" w:rsidRDefault="000F0253">
        <w:pPr>
          <w:pStyle w:val="a9"/>
          <w:jc w:val="right"/>
        </w:pPr>
        <w:r>
          <w:fldChar w:fldCharType="begin"/>
        </w:r>
        <w:r>
          <w:instrText>PAGE   \* MERGEFORMAT</w:instrText>
        </w:r>
        <w:r>
          <w:fldChar w:fldCharType="separate"/>
        </w:r>
        <w:r>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E561DE" w14:textId="77777777" w:rsidR="000F0253" w:rsidRDefault="000F0253">
    <w:pPr>
      <w:pStyle w:val="a9"/>
      <w:jc w:val="right"/>
    </w:pPr>
  </w:p>
  <w:p w14:paraId="07E8641C" w14:textId="77777777" w:rsidR="000F0253" w:rsidRDefault="000F025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F7B536" w14:textId="77777777" w:rsidR="008B7234" w:rsidRDefault="008B7234">
      <w:pPr>
        <w:spacing w:after="0" w:line="240" w:lineRule="auto"/>
      </w:pPr>
      <w:r>
        <w:separator/>
      </w:r>
    </w:p>
  </w:footnote>
  <w:footnote w:type="continuationSeparator" w:id="0">
    <w:p w14:paraId="6A824A87" w14:textId="77777777" w:rsidR="008B7234" w:rsidRDefault="008B72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F963E0"/>
    <w:multiLevelType w:val="hybridMultilevel"/>
    <w:tmpl w:val="C6343B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517267"/>
    <w:multiLevelType w:val="hybridMultilevel"/>
    <w:tmpl w:val="49E67E2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32FB7552"/>
    <w:multiLevelType w:val="hybridMultilevel"/>
    <w:tmpl w:val="0EF4ED0A"/>
    <w:lvl w:ilvl="0" w:tplc="7BC23F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46FE4007"/>
    <w:multiLevelType w:val="hybridMultilevel"/>
    <w:tmpl w:val="1C4A9334"/>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4F610C85"/>
    <w:multiLevelType w:val="hybridMultilevel"/>
    <w:tmpl w:val="08FAADD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5155701B"/>
    <w:multiLevelType w:val="hybridMultilevel"/>
    <w:tmpl w:val="0B62112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522A6147"/>
    <w:multiLevelType w:val="hybridMultilevel"/>
    <w:tmpl w:val="5302E1E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5BCD0701"/>
    <w:multiLevelType w:val="hybridMultilevel"/>
    <w:tmpl w:val="A61E3C0C"/>
    <w:lvl w:ilvl="0" w:tplc="04190001">
      <w:start w:val="1"/>
      <w:numFmt w:val="bullet"/>
      <w:lvlText w:val=""/>
      <w:lvlJc w:val="left"/>
      <w:pPr>
        <w:ind w:left="1792" w:hanging="360"/>
      </w:pPr>
      <w:rPr>
        <w:rFonts w:ascii="Symbol" w:hAnsi="Symbol" w:hint="default"/>
      </w:rPr>
    </w:lvl>
    <w:lvl w:ilvl="1" w:tplc="04190003" w:tentative="1">
      <w:start w:val="1"/>
      <w:numFmt w:val="bullet"/>
      <w:lvlText w:val="o"/>
      <w:lvlJc w:val="left"/>
      <w:pPr>
        <w:ind w:left="2512" w:hanging="360"/>
      </w:pPr>
      <w:rPr>
        <w:rFonts w:ascii="Courier New" w:hAnsi="Courier New" w:cs="Courier New" w:hint="default"/>
      </w:rPr>
    </w:lvl>
    <w:lvl w:ilvl="2" w:tplc="04190005" w:tentative="1">
      <w:start w:val="1"/>
      <w:numFmt w:val="bullet"/>
      <w:lvlText w:val=""/>
      <w:lvlJc w:val="left"/>
      <w:pPr>
        <w:ind w:left="3232" w:hanging="360"/>
      </w:pPr>
      <w:rPr>
        <w:rFonts w:ascii="Wingdings" w:hAnsi="Wingdings" w:hint="default"/>
      </w:rPr>
    </w:lvl>
    <w:lvl w:ilvl="3" w:tplc="04190001" w:tentative="1">
      <w:start w:val="1"/>
      <w:numFmt w:val="bullet"/>
      <w:lvlText w:val=""/>
      <w:lvlJc w:val="left"/>
      <w:pPr>
        <w:ind w:left="3952" w:hanging="360"/>
      </w:pPr>
      <w:rPr>
        <w:rFonts w:ascii="Symbol" w:hAnsi="Symbol" w:hint="default"/>
      </w:rPr>
    </w:lvl>
    <w:lvl w:ilvl="4" w:tplc="04190003" w:tentative="1">
      <w:start w:val="1"/>
      <w:numFmt w:val="bullet"/>
      <w:lvlText w:val="o"/>
      <w:lvlJc w:val="left"/>
      <w:pPr>
        <w:ind w:left="4672" w:hanging="360"/>
      </w:pPr>
      <w:rPr>
        <w:rFonts w:ascii="Courier New" w:hAnsi="Courier New" w:cs="Courier New" w:hint="default"/>
      </w:rPr>
    </w:lvl>
    <w:lvl w:ilvl="5" w:tplc="04190005" w:tentative="1">
      <w:start w:val="1"/>
      <w:numFmt w:val="bullet"/>
      <w:lvlText w:val=""/>
      <w:lvlJc w:val="left"/>
      <w:pPr>
        <w:ind w:left="5392" w:hanging="360"/>
      </w:pPr>
      <w:rPr>
        <w:rFonts w:ascii="Wingdings" w:hAnsi="Wingdings" w:hint="default"/>
      </w:rPr>
    </w:lvl>
    <w:lvl w:ilvl="6" w:tplc="04190001" w:tentative="1">
      <w:start w:val="1"/>
      <w:numFmt w:val="bullet"/>
      <w:lvlText w:val=""/>
      <w:lvlJc w:val="left"/>
      <w:pPr>
        <w:ind w:left="6112" w:hanging="360"/>
      </w:pPr>
      <w:rPr>
        <w:rFonts w:ascii="Symbol" w:hAnsi="Symbol" w:hint="default"/>
      </w:rPr>
    </w:lvl>
    <w:lvl w:ilvl="7" w:tplc="04190003" w:tentative="1">
      <w:start w:val="1"/>
      <w:numFmt w:val="bullet"/>
      <w:lvlText w:val="o"/>
      <w:lvlJc w:val="left"/>
      <w:pPr>
        <w:ind w:left="6832" w:hanging="360"/>
      </w:pPr>
      <w:rPr>
        <w:rFonts w:ascii="Courier New" w:hAnsi="Courier New" w:cs="Courier New" w:hint="default"/>
      </w:rPr>
    </w:lvl>
    <w:lvl w:ilvl="8" w:tplc="04190005" w:tentative="1">
      <w:start w:val="1"/>
      <w:numFmt w:val="bullet"/>
      <w:lvlText w:val=""/>
      <w:lvlJc w:val="left"/>
      <w:pPr>
        <w:ind w:left="7552" w:hanging="360"/>
      </w:pPr>
      <w:rPr>
        <w:rFonts w:ascii="Wingdings" w:hAnsi="Wingdings" w:hint="default"/>
      </w:rPr>
    </w:lvl>
  </w:abstractNum>
  <w:abstractNum w:abstractNumId="8" w15:restartNumberingAfterBreak="0">
    <w:nsid w:val="5EC16069"/>
    <w:multiLevelType w:val="hybridMultilevel"/>
    <w:tmpl w:val="CF020AB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751C0CA0"/>
    <w:multiLevelType w:val="hybridMultilevel"/>
    <w:tmpl w:val="23E0D3E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8"/>
  </w:num>
  <w:num w:numId="2">
    <w:abstractNumId w:val="2"/>
  </w:num>
  <w:num w:numId="3">
    <w:abstractNumId w:val="0"/>
  </w:num>
  <w:num w:numId="4">
    <w:abstractNumId w:val="3"/>
  </w:num>
  <w:num w:numId="5">
    <w:abstractNumId w:val="7"/>
  </w:num>
  <w:num w:numId="6">
    <w:abstractNumId w:val="4"/>
  </w:num>
  <w:num w:numId="7">
    <w:abstractNumId w:val="1"/>
  </w:num>
  <w:num w:numId="8">
    <w:abstractNumId w:val="6"/>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3773"/>
    <w:rsid w:val="00064DD0"/>
    <w:rsid w:val="00084B78"/>
    <w:rsid w:val="000A5369"/>
    <w:rsid w:val="000B2EB7"/>
    <w:rsid w:val="000F0253"/>
    <w:rsid w:val="00110AA8"/>
    <w:rsid w:val="0017681F"/>
    <w:rsid w:val="0018259E"/>
    <w:rsid w:val="001A305D"/>
    <w:rsid w:val="001B3F3A"/>
    <w:rsid w:val="001E1A19"/>
    <w:rsid w:val="002001E8"/>
    <w:rsid w:val="00225C12"/>
    <w:rsid w:val="00247D4D"/>
    <w:rsid w:val="00250E1E"/>
    <w:rsid w:val="002A54F1"/>
    <w:rsid w:val="00316551"/>
    <w:rsid w:val="00323023"/>
    <w:rsid w:val="003307B6"/>
    <w:rsid w:val="00340C0D"/>
    <w:rsid w:val="00352735"/>
    <w:rsid w:val="00374038"/>
    <w:rsid w:val="003A62C0"/>
    <w:rsid w:val="003E518A"/>
    <w:rsid w:val="003E54CF"/>
    <w:rsid w:val="004137CE"/>
    <w:rsid w:val="00441F28"/>
    <w:rsid w:val="00444628"/>
    <w:rsid w:val="00453773"/>
    <w:rsid w:val="00456AD4"/>
    <w:rsid w:val="004E524D"/>
    <w:rsid w:val="005340F0"/>
    <w:rsid w:val="00557513"/>
    <w:rsid w:val="00580567"/>
    <w:rsid w:val="005958E8"/>
    <w:rsid w:val="005D166C"/>
    <w:rsid w:val="005D664F"/>
    <w:rsid w:val="006026A4"/>
    <w:rsid w:val="006040D9"/>
    <w:rsid w:val="00630DD7"/>
    <w:rsid w:val="00655A14"/>
    <w:rsid w:val="006643D3"/>
    <w:rsid w:val="00677966"/>
    <w:rsid w:val="00690C6D"/>
    <w:rsid w:val="00691F27"/>
    <w:rsid w:val="006E11EE"/>
    <w:rsid w:val="00714F6A"/>
    <w:rsid w:val="007336C9"/>
    <w:rsid w:val="00735A26"/>
    <w:rsid w:val="00736F02"/>
    <w:rsid w:val="00751F1E"/>
    <w:rsid w:val="00752E13"/>
    <w:rsid w:val="00826E41"/>
    <w:rsid w:val="00887F94"/>
    <w:rsid w:val="00892BD6"/>
    <w:rsid w:val="00894563"/>
    <w:rsid w:val="008B7234"/>
    <w:rsid w:val="008C38F9"/>
    <w:rsid w:val="00914E71"/>
    <w:rsid w:val="0098351D"/>
    <w:rsid w:val="009A061A"/>
    <w:rsid w:val="009A3D97"/>
    <w:rsid w:val="009C73B8"/>
    <w:rsid w:val="009F361A"/>
    <w:rsid w:val="00A45CC5"/>
    <w:rsid w:val="00A87E38"/>
    <w:rsid w:val="00AB74C2"/>
    <w:rsid w:val="00B05018"/>
    <w:rsid w:val="00B052C2"/>
    <w:rsid w:val="00BA2DFE"/>
    <w:rsid w:val="00BD36C3"/>
    <w:rsid w:val="00BF20FE"/>
    <w:rsid w:val="00C1591E"/>
    <w:rsid w:val="00C32460"/>
    <w:rsid w:val="00C7341B"/>
    <w:rsid w:val="00D0115F"/>
    <w:rsid w:val="00D16ED1"/>
    <w:rsid w:val="00D3189F"/>
    <w:rsid w:val="00D42655"/>
    <w:rsid w:val="00D51B80"/>
    <w:rsid w:val="00DA35CF"/>
    <w:rsid w:val="00DB7BE1"/>
    <w:rsid w:val="00DC7066"/>
    <w:rsid w:val="00DE6855"/>
    <w:rsid w:val="00DF68FF"/>
    <w:rsid w:val="00E648CB"/>
    <w:rsid w:val="00E96791"/>
    <w:rsid w:val="00EB2B50"/>
    <w:rsid w:val="00F05556"/>
    <w:rsid w:val="00F20BFC"/>
    <w:rsid w:val="00FB5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76F58E7"/>
  <w15:docId w15:val="{A8632524-07F4-44CE-B2F6-9139658EF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6855"/>
  </w:style>
  <w:style w:type="paragraph" w:styleId="1">
    <w:name w:val="heading 1"/>
    <w:basedOn w:val="a"/>
    <w:next w:val="a"/>
    <w:link w:val="10"/>
    <w:uiPriority w:val="9"/>
    <w:qFormat/>
    <w:rsid w:val="00BA2D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B2EB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B2EB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4537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453773"/>
    <w:rPr>
      <w:color w:val="0000FF"/>
      <w:u w:val="single"/>
    </w:rPr>
  </w:style>
  <w:style w:type="character" w:customStyle="1" w:styleId="10">
    <w:name w:val="Заголовок 1 Знак"/>
    <w:basedOn w:val="a0"/>
    <w:link w:val="1"/>
    <w:uiPriority w:val="9"/>
    <w:rsid w:val="00BA2DFE"/>
    <w:rPr>
      <w:rFonts w:asciiTheme="majorHAnsi" w:eastAsiaTheme="majorEastAsia" w:hAnsiTheme="majorHAnsi" w:cstheme="majorBidi"/>
      <w:b/>
      <w:bCs/>
      <w:color w:val="365F91" w:themeColor="accent1" w:themeShade="BF"/>
      <w:sz w:val="28"/>
      <w:szCs w:val="28"/>
    </w:rPr>
  </w:style>
  <w:style w:type="table" w:styleId="a4">
    <w:name w:val="Table Grid"/>
    <w:basedOn w:val="a1"/>
    <w:uiPriority w:val="59"/>
    <w:rsid w:val="00BA2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9835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table of figures"/>
    <w:aliases w:val="Перечень таблиц"/>
    <w:basedOn w:val="a"/>
    <w:next w:val="a"/>
    <w:uiPriority w:val="99"/>
    <w:unhideWhenUsed/>
    <w:rsid w:val="0098351D"/>
    <w:pPr>
      <w:spacing w:after="0" w:line="240" w:lineRule="auto"/>
      <w:jc w:val="both"/>
    </w:pPr>
    <w:rPr>
      <w:rFonts w:ascii="Times New Roman" w:eastAsiaTheme="minorEastAsia" w:hAnsi="Times New Roman" w:cs="Times New Roman"/>
      <w:sz w:val="24"/>
      <w:szCs w:val="24"/>
      <w:lang w:eastAsia="ru-RU"/>
    </w:rPr>
  </w:style>
  <w:style w:type="paragraph" w:styleId="a7">
    <w:name w:val="Body Text"/>
    <w:aliases w:val="bt,Òàáë òåêñò,TabelTekst,text,Body Text2,Char,Body Text2 Char Char Char Char Char Char Char Char Char,Main text,Body Text Char2 Char,Body Text Char1 Char Char,Body Text Char Char Char Char"/>
    <w:basedOn w:val="a"/>
    <w:link w:val="11"/>
    <w:uiPriority w:val="1"/>
    <w:qFormat/>
    <w:rsid w:val="0098351D"/>
    <w:pPr>
      <w:spacing w:after="120" w:line="240" w:lineRule="auto"/>
    </w:pPr>
    <w:rPr>
      <w:rFonts w:ascii="Times New Roman" w:eastAsia="Times New Roman" w:hAnsi="Times New Roman" w:cs="Times New Roman"/>
      <w:sz w:val="24"/>
      <w:szCs w:val="24"/>
      <w:lang w:eastAsia="ru-RU"/>
    </w:rPr>
  </w:style>
  <w:style w:type="character" w:customStyle="1" w:styleId="a8">
    <w:name w:val="Основной текст Знак"/>
    <w:basedOn w:val="a0"/>
    <w:uiPriority w:val="99"/>
    <w:semiHidden/>
    <w:rsid w:val="0098351D"/>
  </w:style>
  <w:style w:type="character" w:customStyle="1" w:styleId="11">
    <w:name w:val="Основной текст Знак1"/>
    <w:aliases w:val="bt Знак,Òàáë òåêñò Знак,TabelTekst Знак,text Знак,Body Text2 Знак,Char Знак,Body Text2 Char Char Char Char Char Char Char Char Char Знак,Main text Знак,Body Text Char2 Char Знак,Body Text Char1 Char Char Знак"/>
    <w:basedOn w:val="a0"/>
    <w:link w:val="a7"/>
    <w:uiPriority w:val="1"/>
    <w:locked/>
    <w:rsid w:val="0098351D"/>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98351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8351D"/>
  </w:style>
  <w:style w:type="paragraph" w:customStyle="1" w:styleId="12">
    <w:name w:val="Таблица1"/>
    <w:basedOn w:val="ab"/>
    <w:link w:val="13"/>
    <w:qFormat/>
    <w:rsid w:val="0098351D"/>
    <w:pPr>
      <w:keepNext/>
      <w:spacing w:before="60" w:after="0"/>
      <w:jc w:val="both"/>
    </w:pPr>
    <w:rPr>
      <w:rFonts w:ascii="Verdana" w:eastAsia="Times New Roman" w:hAnsi="Verdana" w:cs="Times New Roman"/>
      <w:b/>
      <w:bCs/>
      <w:i w:val="0"/>
      <w:iCs w:val="0"/>
      <w:color w:val="4F81BD" w:themeColor="accent1"/>
      <w:szCs w:val="24"/>
      <w:lang w:eastAsia="ru-RU"/>
    </w:rPr>
  </w:style>
  <w:style w:type="character" w:customStyle="1" w:styleId="13">
    <w:name w:val="Таблица1 Знак"/>
    <w:basedOn w:val="a0"/>
    <w:link w:val="12"/>
    <w:rsid w:val="0098351D"/>
    <w:rPr>
      <w:rFonts w:ascii="Verdana" w:eastAsia="Times New Roman" w:hAnsi="Verdana" w:cs="Times New Roman"/>
      <w:b/>
      <w:bCs/>
      <w:color w:val="4F81BD" w:themeColor="accent1"/>
      <w:sz w:val="18"/>
      <w:szCs w:val="24"/>
      <w:lang w:eastAsia="ru-RU"/>
    </w:rPr>
  </w:style>
  <w:style w:type="paragraph" w:styleId="ab">
    <w:name w:val="caption"/>
    <w:basedOn w:val="a"/>
    <w:next w:val="a"/>
    <w:uiPriority w:val="35"/>
    <w:semiHidden/>
    <w:unhideWhenUsed/>
    <w:qFormat/>
    <w:rsid w:val="0098351D"/>
    <w:pPr>
      <w:spacing w:line="240" w:lineRule="auto"/>
    </w:pPr>
    <w:rPr>
      <w:i/>
      <w:iCs/>
      <w:color w:val="1F497D" w:themeColor="text2"/>
      <w:sz w:val="18"/>
      <w:szCs w:val="18"/>
    </w:rPr>
  </w:style>
  <w:style w:type="paragraph" w:styleId="ac">
    <w:name w:val="TOC Heading"/>
    <w:basedOn w:val="1"/>
    <w:next w:val="a"/>
    <w:uiPriority w:val="39"/>
    <w:unhideWhenUsed/>
    <w:qFormat/>
    <w:rsid w:val="00444628"/>
    <w:pPr>
      <w:spacing w:before="240" w:line="259" w:lineRule="auto"/>
      <w:outlineLvl w:val="9"/>
    </w:pPr>
    <w:rPr>
      <w:b w:val="0"/>
      <w:bCs w:val="0"/>
      <w:sz w:val="32"/>
      <w:szCs w:val="32"/>
      <w:lang w:eastAsia="ru-RU"/>
    </w:rPr>
  </w:style>
  <w:style w:type="paragraph" w:styleId="14">
    <w:name w:val="toc 1"/>
    <w:basedOn w:val="a"/>
    <w:next w:val="a"/>
    <w:autoRedefine/>
    <w:uiPriority w:val="39"/>
    <w:unhideWhenUsed/>
    <w:rsid w:val="00444628"/>
    <w:pPr>
      <w:spacing w:after="100"/>
    </w:pPr>
  </w:style>
  <w:style w:type="paragraph" w:customStyle="1" w:styleId="ad">
    <w:name w:val="Нормальный"/>
    <w:basedOn w:val="a"/>
    <w:rsid w:val="000B2EB7"/>
    <w:pPr>
      <w:suppressAutoHyphens/>
      <w:overflowPunct w:val="0"/>
      <w:autoSpaceDE w:val="0"/>
      <w:autoSpaceDN w:val="0"/>
      <w:spacing w:after="0" w:line="240" w:lineRule="auto"/>
      <w:ind w:firstLine="720"/>
      <w:jc w:val="both"/>
      <w:textAlignment w:val="baseline"/>
    </w:pPr>
    <w:rPr>
      <w:rFonts w:ascii="Times New Roman" w:eastAsiaTheme="minorEastAsia" w:hAnsi="Times New Roman"/>
      <w:kern w:val="3"/>
      <w:sz w:val="24"/>
      <w:lang w:eastAsia="ru-RU"/>
    </w:rPr>
  </w:style>
  <w:style w:type="character" w:customStyle="1" w:styleId="20">
    <w:name w:val="Заголовок 2 Знак"/>
    <w:basedOn w:val="a0"/>
    <w:link w:val="2"/>
    <w:uiPriority w:val="9"/>
    <w:rsid w:val="000B2EB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0B2EB7"/>
    <w:rPr>
      <w:rFonts w:asciiTheme="majorHAnsi" w:eastAsiaTheme="majorEastAsia" w:hAnsiTheme="majorHAnsi" w:cstheme="majorBidi"/>
      <w:color w:val="243F60" w:themeColor="accent1" w:themeShade="7F"/>
      <w:sz w:val="24"/>
      <w:szCs w:val="24"/>
    </w:rPr>
  </w:style>
  <w:style w:type="paragraph" w:styleId="21">
    <w:name w:val="toc 2"/>
    <w:basedOn w:val="a"/>
    <w:next w:val="a"/>
    <w:autoRedefine/>
    <w:uiPriority w:val="39"/>
    <w:unhideWhenUsed/>
    <w:rsid w:val="009A061A"/>
    <w:pPr>
      <w:spacing w:after="100"/>
      <w:ind w:left="220"/>
    </w:pPr>
  </w:style>
  <w:style w:type="paragraph" w:styleId="31">
    <w:name w:val="toc 3"/>
    <w:basedOn w:val="a"/>
    <w:next w:val="a"/>
    <w:autoRedefine/>
    <w:uiPriority w:val="39"/>
    <w:unhideWhenUsed/>
    <w:rsid w:val="009A061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035184">
      <w:bodyDiv w:val="1"/>
      <w:marLeft w:val="0"/>
      <w:marRight w:val="0"/>
      <w:marTop w:val="0"/>
      <w:marBottom w:val="0"/>
      <w:divBdr>
        <w:top w:val="none" w:sz="0" w:space="0" w:color="auto"/>
        <w:left w:val="none" w:sz="0" w:space="0" w:color="auto"/>
        <w:bottom w:val="none" w:sz="0" w:space="0" w:color="auto"/>
        <w:right w:val="none" w:sz="0" w:space="0" w:color="auto"/>
      </w:divBdr>
    </w:div>
    <w:div w:id="298150587">
      <w:bodyDiv w:val="1"/>
      <w:marLeft w:val="0"/>
      <w:marRight w:val="0"/>
      <w:marTop w:val="0"/>
      <w:marBottom w:val="0"/>
      <w:divBdr>
        <w:top w:val="none" w:sz="0" w:space="0" w:color="auto"/>
        <w:left w:val="none" w:sz="0" w:space="0" w:color="auto"/>
        <w:bottom w:val="none" w:sz="0" w:space="0" w:color="auto"/>
        <w:right w:val="none" w:sz="0" w:space="0" w:color="auto"/>
      </w:divBdr>
    </w:div>
    <w:div w:id="317000506">
      <w:bodyDiv w:val="1"/>
      <w:marLeft w:val="0"/>
      <w:marRight w:val="0"/>
      <w:marTop w:val="0"/>
      <w:marBottom w:val="0"/>
      <w:divBdr>
        <w:top w:val="none" w:sz="0" w:space="0" w:color="auto"/>
        <w:left w:val="none" w:sz="0" w:space="0" w:color="auto"/>
        <w:bottom w:val="none" w:sz="0" w:space="0" w:color="auto"/>
        <w:right w:val="none" w:sz="0" w:space="0" w:color="auto"/>
      </w:divBdr>
    </w:div>
    <w:div w:id="785663456">
      <w:bodyDiv w:val="1"/>
      <w:marLeft w:val="0"/>
      <w:marRight w:val="0"/>
      <w:marTop w:val="0"/>
      <w:marBottom w:val="0"/>
      <w:divBdr>
        <w:top w:val="none" w:sz="0" w:space="0" w:color="auto"/>
        <w:left w:val="none" w:sz="0" w:space="0" w:color="auto"/>
        <w:bottom w:val="none" w:sz="0" w:space="0" w:color="auto"/>
        <w:right w:val="none" w:sz="0" w:space="0" w:color="auto"/>
      </w:divBdr>
    </w:div>
    <w:div w:id="828132735">
      <w:bodyDiv w:val="1"/>
      <w:marLeft w:val="0"/>
      <w:marRight w:val="0"/>
      <w:marTop w:val="0"/>
      <w:marBottom w:val="0"/>
      <w:divBdr>
        <w:top w:val="none" w:sz="0" w:space="0" w:color="auto"/>
        <w:left w:val="none" w:sz="0" w:space="0" w:color="auto"/>
        <w:bottom w:val="none" w:sz="0" w:space="0" w:color="auto"/>
        <w:right w:val="none" w:sz="0" w:space="0" w:color="auto"/>
      </w:divBdr>
    </w:div>
    <w:div w:id="904410925">
      <w:bodyDiv w:val="1"/>
      <w:marLeft w:val="0"/>
      <w:marRight w:val="0"/>
      <w:marTop w:val="0"/>
      <w:marBottom w:val="0"/>
      <w:divBdr>
        <w:top w:val="none" w:sz="0" w:space="0" w:color="auto"/>
        <w:left w:val="none" w:sz="0" w:space="0" w:color="auto"/>
        <w:bottom w:val="none" w:sz="0" w:space="0" w:color="auto"/>
        <w:right w:val="none" w:sz="0" w:space="0" w:color="auto"/>
      </w:divBdr>
    </w:div>
    <w:div w:id="1023940818">
      <w:bodyDiv w:val="1"/>
      <w:marLeft w:val="0"/>
      <w:marRight w:val="0"/>
      <w:marTop w:val="0"/>
      <w:marBottom w:val="0"/>
      <w:divBdr>
        <w:top w:val="none" w:sz="0" w:space="0" w:color="auto"/>
        <w:left w:val="none" w:sz="0" w:space="0" w:color="auto"/>
        <w:bottom w:val="none" w:sz="0" w:space="0" w:color="auto"/>
        <w:right w:val="none" w:sz="0" w:space="0" w:color="auto"/>
      </w:divBdr>
    </w:div>
    <w:div w:id="1102189781">
      <w:bodyDiv w:val="1"/>
      <w:marLeft w:val="0"/>
      <w:marRight w:val="0"/>
      <w:marTop w:val="0"/>
      <w:marBottom w:val="0"/>
      <w:divBdr>
        <w:top w:val="none" w:sz="0" w:space="0" w:color="auto"/>
        <w:left w:val="none" w:sz="0" w:space="0" w:color="auto"/>
        <w:bottom w:val="none" w:sz="0" w:space="0" w:color="auto"/>
        <w:right w:val="none" w:sz="0" w:space="0" w:color="auto"/>
      </w:divBdr>
    </w:div>
    <w:div w:id="1210727766">
      <w:bodyDiv w:val="1"/>
      <w:marLeft w:val="0"/>
      <w:marRight w:val="0"/>
      <w:marTop w:val="0"/>
      <w:marBottom w:val="0"/>
      <w:divBdr>
        <w:top w:val="none" w:sz="0" w:space="0" w:color="auto"/>
        <w:left w:val="none" w:sz="0" w:space="0" w:color="auto"/>
        <w:bottom w:val="none" w:sz="0" w:space="0" w:color="auto"/>
        <w:right w:val="none" w:sz="0" w:space="0" w:color="auto"/>
      </w:divBdr>
    </w:div>
    <w:div w:id="1279993107">
      <w:bodyDiv w:val="1"/>
      <w:marLeft w:val="0"/>
      <w:marRight w:val="0"/>
      <w:marTop w:val="0"/>
      <w:marBottom w:val="0"/>
      <w:divBdr>
        <w:top w:val="none" w:sz="0" w:space="0" w:color="auto"/>
        <w:left w:val="none" w:sz="0" w:space="0" w:color="auto"/>
        <w:bottom w:val="none" w:sz="0" w:space="0" w:color="auto"/>
        <w:right w:val="none" w:sz="0" w:space="0" w:color="auto"/>
      </w:divBdr>
    </w:div>
    <w:div w:id="1281567313">
      <w:bodyDiv w:val="1"/>
      <w:marLeft w:val="0"/>
      <w:marRight w:val="0"/>
      <w:marTop w:val="0"/>
      <w:marBottom w:val="0"/>
      <w:divBdr>
        <w:top w:val="none" w:sz="0" w:space="0" w:color="auto"/>
        <w:left w:val="none" w:sz="0" w:space="0" w:color="auto"/>
        <w:bottom w:val="none" w:sz="0" w:space="0" w:color="auto"/>
        <w:right w:val="none" w:sz="0" w:space="0" w:color="auto"/>
      </w:divBdr>
    </w:div>
    <w:div w:id="1315141843">
      <w:bodyDiv w:val="1"/>
      <w:marLeft w:val="0"/>
      <w:marRight w:val="0"/>
      <w:marTop w:val="0"/>
      <w:marBottom w:val="0"/>
      <w:divBdr>
        <w:top w:val="none" w:sz="0" w:space="0" w:color="auto"/>
        <w:left w:val="none" w:sz="0" w:space="0" w:color="auto"/>
        <w:bottom w:val="none" w:sz="0" w:space="0" w:color="auto"/>
        <w:right w:val="none" w:sz="0" w:space="0" w:color="auto"/>
      </w:divBdr>
    </w:div>
    <w:div w:id="1421566289">
      <w:bodyDiv w:val="1"/>
      <w:marLeft w:val="0"/>
      <w:marRight w:val="0"/>
      <w:marTop w:val="0"/>
      <w:marBottom w:val="0"/>
      <w:divBdr>
        <w:top w:val="none" w:sz="0" w:space="0" w:color="auto"/>
        <w:left w:val="none" w:sz="0" w:space="0" w:color="auto"/>
        <w:bottom w:val="none" w:sz="0" w:space="0" w:color="auto"/>
        <w:right w:val="none" w:sz="0" w:space="0" w:color="auto"/>
      </w:divBdr>
    </w:div>
    <w:div w:id="1653749689">
      <w:bodyDiv w:val="1"/>
      <w:marLeft w:val="0"/>
      <w:marRight w:val="0"/>
      <w:marTop w:val="0"/>
      <w:marBottom w:val="0"/>
      <w:divBdr>
        <w:top w:val="none" w:sz="0" w:space="0" w:color="auto"/>
        <w:left w:val="none" w:sz="0" w:space="0" w:color="auto"/>
        <w:bottom w:val="none" w:sz="0" w:space="0" w:color="auto"/>
        <w:right w:val="none" w:sz="0" w:space="0" w:color="auto"/>
      </w:divBdr>
    </w:div>
    <w:div w:id="1669213879">
      <w:bodyDiv w:val="1"/>
      <w:marLeft w:val="0"/>
      <w:marRight w:val="0"/>
      <w:marTop w:val="0"/>
      <w:marBottom w:val="0"/>
      <w:divBdr>
        <w:top w:val="none" w:sz="0" w:space="0" w:color="auto"/>
        <w:left w:val="none" w:sz="0" w:space="0" w:color="auto"/>
        <w:bottom w:val="none" w:sz="0" w:space="0" w:color="auto"/>
        <w:right w:val="none" w:sz="0" w:space="0" w:color="auto"/>
      </w:divBdr>
    </w:div>
    <w:div w:id="1770200565">
      <w:bodyDiv w:val="1"/>
      <w:marLeft w:val="0"/>
      <w:marRight w:val="0"/>
      <w:marTop w:val="0"/>
      <w:marBottom w:val="0"/>
      <w:divBdr>
        <w:top w:val="none" w:sz="0" w:space="0" w:color="auto"/>
        <w:left w:val="none" w:sz="0" w:space="0" w:color="auto"/>
        <w:bottom w:val="none" w:sz="0" w:space="0" w:color="auto"/>
        <w:right w:val="none" w:sz="0" w:space="0" w:color="auto"/>
      </w:divBdr>
    </w:div>
    <w:div w:id="2141410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ivo.garant.ru/document/redirect/71274648/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vo.garant.ru/document/redirect/72609692/14000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docs.cntd.ru/document/901807667"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pcm@yandex.ru" TargetMode="External"/><Relationship Id="rId14" Type="http://schemas.openxmlformats.org/officeDocument/2006/relationships/hyperlink" Target="http://ivo.garant.ru/document/redirect/7021512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00D92-7479-4870-BFB4-11789ED76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11</Pages>
  <Words>15074</Words>
  <Characters>85926</Characters>
  <Application>Microsoft Office Word</Application>
  <DocSecurity>0</DocSecurity>
  <Lines>716</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dc:creator>
  <cp:lastModifiedBy>Sergey P</cp:lastModifiedBy>
  <cp:revision>69</cp:revision>
  <cp:lastPrinted>2025-11-26T08:08:00Z</cp:lastPrinted>
  <dcterms:created xsi:type="dcterms:W3CDTF">2021-03-28T16:51:00Z</dcterms:created>
  <dcterms:modified xsi:type="dcterms:W3CDTF">2025-11-26T08:08:00Z</dcterms:modified>
</cp:coreProperties>
</file>