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DE" w:rsidRPr="00D07ADE" w:rsidRDefault="00D07ADE" w:rsidP="00D07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07ADE" w:rsidRPr="00D07ADE" w:rsidRDefault="00D07ADE" w:rsidP="00D07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ADE">
        <w:rPr>
          <w:rFonts w:ascii="Times New Roman" w:hAnsi="Times New Roman" w:cs="Times New Roman"/>
          <w:b/>
          <w:sz w:val="24"/>
          <w:szCs w:val="24"/>
        </w:rPr>
        <w:t xml:space="preserve">ИРКУТСКАЯ ОБЛАСТЬ  </w:t>
      </w:r>
    </w:p>
    <w:p w:rsidR="00D07ADE" w:rsidRPr="00D07ADE" w:rsidRDefault="00D07ADE" w:rsidP="00D07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ADE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D07ADE" w:rsidRPr="00D07ADE" w:rsidRDefault="00D07ADE" w:rsidP="00D07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ADE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D07ADE" w:rsidRPr="00D07ADE" w:rsidRDefault="00D07ADE" w:rsidP="00D07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AD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07ADE" w:rsidRPr="00D07ADE" w:rsidRDefault="00D07ADE" w:rsidP="00D0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D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7ADE" w:rsidRPr="00D07ADE" w:rsidRDefault="00D07ADE" w:rsidP="00D07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7ADE" w:rsidRPr="00D07ADE" w:rsidRDefault="00D07ADE" w:rsidP="00D07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7ADE" w:rsidRPr="00D07ADE" w:rsidRDefault="004754CD" w:rsidP="00D0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</w:t>
      </w:r>
      <w:r w:rsidR="00D07ADE" w:rsidRPr="00D07ADE">
        <w:rPr>
          <w:rFonts w:ascii="Times New Roman" w:hAnsi="Times New Roman" w:cs="Times New Roman"/>
          <w:sz w:val="24"/>
          <w:szCs w:val="24"/>
        </w:rPr>
        <w:t xml:space="preserve">2017г.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7ADE" w:rsidRPr="00D07AD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155-п</w:t>
      </w:r>
      <w:bookmarkStart w:id="0" w:name="_GoBack"/>
      <w:bookmarkEnd w:id="0"/>
    </w:p>
    <w:p w:rsidR="00D07ADE" w:rsidRPr="00D07ADE" w:rsidRDefault="00D07ADE" w:rsidP="00D07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7AD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07A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7ADE">
        <w:rPr>
          <w:rFonts w:ascii="Times New Roman" w:hAnsi="Times New Roman" w:cs="Times New Roman"/>
          <w:sz w:val="24"/>
          <w:szCs w:val="24"/>
        </w:rPr>
        <w:t>амакан</w:t>
      </w:r>
      <w:proofErr w:type="spellEnd"/>
    </w:p>
    <w:p w:rsidR="00D07ADE" w:rsidRDefault="00D07ADE" w:rsidP="008E56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6BA" w:rsidRPr="00D07ADE" w:rsidRDefault="008E56BA" w:rsidP="00D07ADE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ADE">
        <w:rPr>
          <w:rFonts w:ascii="Times New Roman" w:hAnsi="Times New Roman" w:cs="Times New Roman"/>
          <w:sz w:val="24"/>
          <w:szCs w:val="24"/>
        </w:rPr>
        <w:t>Об утверждении перечня документов, пр</w:t>
      </w:r>
      <w:r w:rsidR="00D07ADE">
        <w:rPr>
          <w:rFonts w:ascii="Times New Roman" w:hAnsi="Times New Roman" w:cs="Times New Roman"/>
          <w:sz w:val="24"/>
          <w:szCs w:val="24"/>
        </w:rPr>
        <w:t>едоставляемых МУП «</w:t>
      </w:r>
      <w:proofErr w:type="spellStart"/>
      <w:r w:rsidR="00D07ADE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D07ADE">
        <w:rPr>
          <w:rFonts w:ascii="Times New Roman" w:hAnsi="Times New Roman" w:cs="Times New Roman"/>
          <w:sz w:val="24"/>
          <w:szCs w:val="24"/>
        </w:rPr>
        <w:t>»</w:t>
      </w:r>
      <w:r w:rsidRPr="00D07ADE">
        <w:rPr>
          <w:rFonts w:ascii="Times New Roman" w:hAnsi="Times New Roman" w:cs="Times New Roman"/>
          <w:sz w:val="24"/>
          <w:szCs w:val="24"/>
        </w:rPr>
        <w:t xml:space="preserve"> в админ</w:t>
      </w:r>
      <w:r w:rsidR="00D07ADE">
        <w:rPr>
          <w:rFonts w:ascii="Times New Roman" w:hAnsi="Times New Roman" w:cs="Times New Roman"/>
          <w:sz w:val="24"/>
          <w:szCs w:val="24"/>
        </w:rPr>
        <w:t xml:space="preserve">истрацию </w:t>
      </w:r>
      <w:proofErr w:type="spellStart"/>
      <w:r w:rsidR="00D07AD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07AD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07ADE">
        <w:rPr>
          <w:rFonts w:ascii="Times New Roman" w:hAnsi="Times New Roman" w:cs="Times New Roman"/>
          <w:sz w:val="24"/>
          <w:szCs w:val="24"/>
        </w:rPr>
        <w:t>по окончанию отчетного периода</w:t>
      </w:r>
    </w:p>
    <w:p w:rsidR="008E56BA" w:rsidRPr="00D07ADE" w:rsidRDefault="008E56BA" w:rsidP="008E56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7ADE" w:rsidRDefault="008E56BA" w:rsidP="008E5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AD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07ADE">
        <w:rPr>
          <w:rFonts w:ascii="Times New Roman" w:hAnsi="Times New Roman" w:cs="Times New Roman"/>
          <w:sz w:val="24"/>
          <w:szCs w:val="24"/>
        </w:rPr>
        <w:t>со статьей</w:t>
      </w:r>
      <w:r w:rsidRPr="00D07ADE">
        <w:rPr>
          <w:rFonts w:ascii="Times New Roman" w:hAnsi="Times New Roman" w:cs="Times New Roman"/>
          <w:sz w:val="24"/>
          <w:szCs w:val="24"/>
        </w:rPr>
        <w:t xml:space="preserve"> 26 Федерального закона от 14.11.2002 № 161-ФЗ «О государственных и муниципальных унитарных предприятиях</w:t>
      </w:r>
      <w:r w:rsidR="00D07ADE">
        <w:rPr>
          <w:rFonts w:ascii="Times New Roman" w:hAnsi="Times New Roman" w:cs="Times New Roman"/>
          <w:sz w:val="24"/>
          <w:szCs w:val="24"/>
        </w:rPr>
        <w:t>», руководствуясь статьями</w:t>
      </w:r>
      <w:r w:rsidRPr="00D07ADE">
        <w:rPr>
          <w:rFonts w:ascii="Times New Roman" w:hAnsi="Times New Roman" w:cs="Times New Roman"/>
          <w:sz w:val="24"/>
          <w:szCs w:val="24"/>
        </w:rPr>
        <w:t xml:space="preserve"> 7, 14 Федерального закона от 06.10.2003 N 131-ФЗ «Об общих принципах организации местного самоуправления в Российской Федерации»,</w:t>
      </w:r>
      <w:r w:rsidRPr="00D07ADE">
        <w:rPr>
          <w:sz w:val="24"/>
          <w:szCs w:val="24"/>
        </w:rPr>
        <w:t xml:space="preserve"> </w:t>
      </w:r>
      <w:r w:rsidRPr="00D07ADE">
        <w:rPr>
          <w:rFonts w:ascii="Times New Roman" w:hAnsi="Times New Roman" w:cs="Times New Roman"/>
          <w:sz w:val="24"/>
          <w:szCs w:val="24"/>
        </w:rPr>
        <w:t>ст</w:t>
      </w:r>
      <w:r w:rsidR="00D07ADE">
        <w:rPr>
          <w:rFonts w:ascii="Times New Roman" w:hAnsi="Times New Roman" w:cs="Times New Roman"/>
          <w:sz w:val="24"/>
          <w:szCs w:val="24"/>
        </w:rPr>
        <w:t>атьями</w:t>
      </w:r>
      <w:r w:rsidRPr="00D07ADE">
        <w:rPr>
          <w:rFonts w:ascii="Times New Roman" w:hAnsi="Times New Roman" w:cs="Times New Roman"/>
          <w:sz w:val="24"/>
          <w:szCs w:val="24"/>
        </w:rPr>
        <w:t xml:space="preserve"> </w:t>
      </w:r>
      <w:r w:rsidR="00D07ADE">
        <w:rPr>
          <w:rFonts w:ascii="Times New Roman" w:hAnsi="Times New Roman" w:cs="Times New Roman"/>
          <w:sz w:val="24"/>
          <w:szCs w:val="24"/>
        </w:rPr>
        <w:t xml:space="preserve">6, 33, 45 </w:t>
      </w:r>
      <w:r w:rsidRPr="00D07ADE">
        <w:rPr>
          <w:rFonts w:ascii="Times New Roman" w:hAnsi="Times New Roman" w:cs="Times New Roman"/>
          <w:sz w:val="24"/>
          <w:szCs w:val="24"/>
        </w:rPr>
        <w:t>У</w:t>
      </w:r>
      <w:r w:rsidR="00D07ADE">
        <w:rPr>
          <w:rFonts w:ascii="Times New Roman" w:hAnsi="Times New Roman" w:cs="Times New Roman"/>
          <w:sz w:val="24"/>
          <w:szCs w:val="24"/>
        </w:rPr>
        <w:t xml:space="preserve">става Мамаканского </w:t>
      </w:r>
      <w:r w:rsidRPr="00D07A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D07ADE" w:rsidRDefault="00D07ADE" w:rsidP="008E5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6BA" w:rsidRPr="00D07ADE" w:rsidRDefault="00D07ADE" w:rsidP="00D07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ADE">
        <w:rPr>
          <w:rFonts w:ascii="Times New Roman" w:hAnsi="Times New Roman" w:cs="Times New Roman"/>
          <w:sz w:val="24"/>
          <w:szCs w:val="24"/>
        </w:rPr>
        <w:t>ПОСТАНОВЛЯЮ</w:t>
      </w:r>
      <w:r w:rsidR="008E56BA" w:rsidRPr="00D07ADE">
        <w:rPr>
          <w:rFonts w:ascii="Times New Roman" w:hAnsi="Times New Roman" w:cs="Times New Roman"/>
          <w:sz w:val="24"/>
          <w:szCs w:val="24"/>
        </w:rPr>
        <w:t>:</w:t>
      </w:r>
    </w:p>
    <w:p w:rsidR="008E56BA" w:rsidRPr="00D07ADE" w:rsidRDefault="008E56BA" w:rsidP="008E5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6BA" w:rsidRPr="00D07ADE" w:rsidRDefault="008E56BA" w:rsidP="008E5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ADE">
        <w:rPr>
          <w:rFonts w:ascii="Times New Roman" w:hAnsi="Times New Roman" w:cs="Times New Roman"/>
          <w:sz w:val="24"/>
          <w:szCs w:val="24"/>
        </w:rPr>
        <w:t>1. Утвердить перечень</w:t>
      </w:r>
      <w:r w:rsidR="00D07ADE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Муниципальным унитарным предприятием</w:t>
      </w:r>
      <w:r w:rsidRPr="00D07ADE">
        <w:rPr>
          <w:rFonts w:ascii="Times New Roman" w:hAnsi="Times New Roman" w:cs="Times New Roman"/>
          <w:sz w:val="24"/>
          <w:szCs w:val="24"/>
        </w:rPr>
        <w:t xml:space="preserve"> </w:t>
      </w:r>
      <w:r w:rsidR="00912499" w:rsidRPr="00912499">
        <w:rPr>
          <w:rFonts w:ascii="Times New Roman" w:hAnsi="Times New Roman" w:cs="Times New Roman"/>
          <w:sz w:val="24"/>
          <w:szCs w:val="24"/>
        </w:rPr>
        <w:t>«Жилищно-коммунальный сервис» Мамаканского городского поселения (далее – муниципальное унитарное предприятие или МУП «</w:t>
      </w:r>
      <w:proofErr w:type="spellStart"/>
      <w:r w:rsidR="00912499" w:rsidRPr="00912499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912499" w:rsidRPr="00912499">
        <w:rPr>
          <w:rFonts w:ascii="Times New Roman" w:hAnsi="Times New Roman" w:cs="Times New Roman"/>
          <w:sz w:val="24"/>
          <w:szCs w:val="24"/>
        </w:rPr>
        <w:t>»)</w:t>
      </w:r>
      <w:r w:rsidR="00912499" w:rsidRPr="001A086B">
        <w:rPr>
          <w:sz w:val="24"/>
          <w:szCs w:val="24"/>
        </w:rPr>
        <w:t xml:space="preserve"> </w:t>
      </w:r>
      <w:r w:rsidRPr="00D07ADE">
        <w:rPr>
          <w:rFonts w:ascii="Times New Roman" w:hAnsi="Times New Roman" w:cs="Times New Roman"/>
          <w:sz w:val="24"/>
          <w:szCs w:val="24"/>
        </w:rPr>
        <w:t xml:space="preserve"> по окончании отчетного периода в адм</w:t>
      </w:r>
      <w:r w:rsidR="00912499">
        <w:rPr>
          <w:rFonts w:ascii="Times New Roman" w:hAnsi="Times New Roman" w:cs="Times New Roman"/>
          <w:sz w:val="24"/>
          <w:szCs w:val="24"/>
        </w:rPr>
        <w:t>инистрацию Мамаканского городского поселения</w:t>
      </w:r>
      <w:r w:rsidRPr="00D07ADE">
        <w:rPr>
          <w:rFonts w:ascii="Times New Roman" w:hAnsi="Times New Roman" w:cs="Times New Roman"/>
          <w:sz w:val="24"/>
          <w:szCs w:val="24"/>
        </w:rPr>
        <w:t>.</w:t>
      </w:r>
    </w:p>
    <w:p w:rsidR="00912499" w:rsidRDefault="008E56BA" w:rsidP="00912499">
      <w:pPr>
        <w:spacing w:after="0"/>
        <w:ind w:firstLine="709"/>
        <w:jc w:val="both"/>
        <w:rPr>
          <w:sz w:val="24"/>
          <w:szCs w:val="24"/>
        </w:rPr>
      </w:pPr>
      <w:r w:rsidRPr="00D07ADE">
        <w:rPr>
          <w:rFonts w:ascii="Times New Roman" w:hAnsi="Times New Roman" w:cs="Times New Roman"/>
          <w:sz w:val="24"/>
          <w:szCs w:val="24"/>
        </w:rPr>
        <w:t>2. Опубликовать настоящее Постановление</w:t>
      </w:r>
      <w:r w:rsidR="00912499">
        <w:rPr>
          <w:rFonts w:ascii="Times New Roman" w:hAnsi="Times New Roman" w:cs="Times New Roman"/>
          <w:sz w:val="24"/>
          <w:szCs w:val="24"/>
        </w:rPr>
        <w:t xml:space="preserve"> в </w:t>
      </w:r>
      <w:r w:rsidR="00912499" w:rsidRPr="00912499">
        <w:rPr>
          <w:rFonts w:ascii="Times New Roman" w:hAnsi="Times New Roman" w:cs="Times New Roman"/>
          <w:sz w:val="24"/>
          <w:szCs w:val="24"/>
        </w:rPr>
        <w:t xml:space="preserve">газете «Вестник </w:t>
      </w:r>
      <w:proofErr w:type="spellStart"/>
      <w:r w:rsidR="00912499" w:rsidRPr="00912499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912499" w:rsidRPr="00912499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proofErr w:type="spellStart"/>
      <w:r w:rsidR="00912499" w:rsidRPr="0091249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912499" w:rsidRPr="0091249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7" w:history="1">
        <w:r w:rsidR="00912499" w:rsidRPr="0091249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2499" w:rsidRPr="0091249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2499" w:rsidRPr="0091249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912499" w:rsidRPr="0091249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12499" w:rsidRPr="0091249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912499" w:rsidRPr="0091249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2499" w:rsidRPr="0091249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12499" w:rsidRPr="007456AB">
        <w:rPr>
          <w:sz w:val="24"/>
          <w:szCs w:val="24"/>
        </w:rPr>
        <w:t>.</w:t>
      </w:r>
    </w:p>
    <w:p w:rsidR="008E56BA" w:rsidRPr="00D07ADE" w:rsidRDefault="008E56BA" w:rsidP="009124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ADE">
        <w:rPr>
          <w:rFonts w:ascii="Times New Roman" w:hAnsi="Times New Roman" w:cs="Times New Roman"/>
          <w:sz w:val="24"/>
          <w:szCs w:val="24"/>
        </w:rPr>
        <w:t>3. Постановление вступает в силу через десять дней после его официального опубликования.</w:t>
      </w:r>
    </w:p>
    <w:p w:rsidR="008E56BA" w:rsidRPr="00D07ADE" w:rsidRDefault="008E56BA" w:rsidP="00912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6BA" w:rsidRPr="00D07ADE" w:rsidRDefault="008E56BA" w:rsidP="008E5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6BA" w:rsidRDefault="00912499" w:rsidP="008E5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912499" w:rsidRPr="00D07ADE" w:rsidRDefault="00912499" w:rsidP="008E5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Ю.В.Белоногова</w:t>
      </w:r>
    </w:p>
    <w:p w:rsidR="008E56BA" w:rsidRPr="00D07ADE" w:rsidRDefault="008E56BA" w:rsidP="008E56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6BA" w:rsidRPr="00D07ADE" w:rsidRDefault="008E56BA" w:rsidP="008E56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6BA" w:rsidRPr="00D07ADE" w:rsidRDefault="008E56BA" w:rsidP="008E56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6BA" w:rsidRPr="00D07ADE" w:rsidRDefault="008E56BA" w:rsidP="008E56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6BA" w:rsidRPr="00D07ADE" w:rsidRDefault="008E56BA" w:rsidP="008E56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6BA" w:rsidRDefault="008E56BA" w:rsidP="008E56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6BA" w:rsidRDefault="008E56BA" w:rsidP="008E56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6BA" w:rsidRDefault="008E56BA" w:rsidP="008E56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6BA" w:rsidRDefault="008E56BA" w:rsidP="008E56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6BA" w:rsidRDefault="008E56BA" w:rsidP="008E56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6BA" w:rsidRDefault="008E56BA" w:rsidP="008E56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6BA" w:rsidRDefault="008E56BA" w:rsidP="008E56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6BA" w:rsidRPr="00E95BCD" w:rsidRDefault="008E56BA" w:rsidP="008E56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5BC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E56BA" w:rsidRDefault="008E56BA" w:rsidP="008E56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5BC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404E6" w:rsidRDefault="00C404E6" w:rsidP="008E56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Мамаканского городского </w:t>
      </w:r>
    </w:p>
    <w:p w:rsidR="00C404E6" w:rsidRPr="00E95BCD" w:rsidRDefault="00C404E6" w:rsidP="008E56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8E56BA" w:rsidRPr="00E95BCD" w:rsidRDefault="008E56BA" w:rsidP="008E56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5BCD">
        <w:rPr>
          <w:rFonts w:ascii="Times New Roman" w:hAnsi="Times New Roman" w:cs="Times New Roman"/>
          <w:sz w:val="24"/>
          <w:szCs w:val="24"/>
        </w:rPr>
        <w:t>от ___________</w:t>
      </w:r>
      <w:r w:rsidR="00C404E6">
        <w:rPr>
          <w:rFonts w:ascii="Times New Roman" w:hAnsi="Times New Roman" w:cs="Times New Roman"/>
          <w:sz w:val="24"/>
          <w:szCs w:val="24"/>
        </w:rPr>
        <w:t>_____</w:t>
      </w:r>
      <w:r w:rsidRPr="00E95BCD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8E56BA" w:rsidRDefault="008E56BA" w:rsidP="008E56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12499" w:rsidRPr="00912499" w:rsidRDefault="008E56BA" w:rsidP="008E56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99">
        <w:rPr>
          <w:rFonts w:ascii="Times New Roman" w:hAnsi="Times New Roman" w:cs="Times New Roman"/>
          <w:b/>
          <w:sz w:val="24"/>
          <w:szCs w:val="24"/>
        </w:rPr>
        <w:t>Перечень документов, предос</w:t>
      </w:r>
      <w:r w:rsidR="00912499" w:rsidRPr="00912499">
        <w:rPr>
          <w:rFonts w:ascii="Times New Roman" w:hAnsi="Times New Roman" w:cs="Times New Roman"/>
          <w:b/>
          <w:sz w:val="24"/>
          <w:szCs w:val="24"/>
        </w:rPr>
        <w:t>тавляемых МУП «</w:t>
      </w:r>
      <w:proofErr w:type="spellStart"/>
      <w:r w:rsidR="00912499" w:rsidRPr="00912499">
        <w:rPr>
          <w:rFonts w:ascii="Times New Roman" w:hAnsi="Times New Roman" w:cs="Times New Roman"/>
          <w:b/>
          <w:sz w:val="24"/>
          <w:szCs w:val="24"/>
        </w:rPr>
        <w:t>ЖилкомСервис</w:t>
      </w:r>
      <w:proofErr w:type="spellEnd"/>
      <w:r w:rsidR="00912499" w:rsidRPr="00912499">
        <w:rPr>
          <w:rFonts w:ascii="Times New Roman" w:hAnsi="Times New Roman" w:cs="Times New Roman"/>
          <w:b/>
          <w:sz w:val="24"/>
          <w:szCs w:val="24"/>
        </w:rPr>
        <w:t>»</w:t>
      </w:r>
    </w:p>
    <w:p w:rsidR="008E56BA" w:rsidRPr="00912499" w:rsidRDefault="008E56BA" w:rsidP="008E56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99">
        <w:rPr>
          <w:rFonts w:ascii="Times New Roman" w:hAnsi="Times New Roman" w:cs="Times New Roman"/>
          <w:b/>
          <w:sz w:val="24"/>
          <w:szCs w:val="24"/>
        </w:rPr>
        <w:t xml:space="preserve"> по окончании отчетного периода</w:t>
      </w:r>
      <w:r w:rsidR="00912499" w:rsidRPr="00912499">
        <w:rPr>
          <w:rFonts w:ascii="Times New Roman" w:hAnsi="Times New Roman" w:cs="Times New Roman"/>
          <w:b/>
          <w:sz w:val="24"/>
          <w:szCs w:val="24"/>
        </w:rPr>
        <w:t xml:space="preserve"> в администрацию </w:t>
      </w:r>
    </w:p>
    <w:p w:rsidR="00912499" w:rsidRPr="00912499" w:rsidRDefault="00912499" w:rsidP="008E56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99"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8E56BA" w:rsidRPr="00912499" w:rsidRDefault="008E56BA" w:rsidP="008E56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E56BA" w:rsidTr="00655316">
        <w:trPr>
          <w:trHeight w:val="439"/>
        </w:trPr>
        <w:tc>
          <w:tcPr>
            <w:tcW w:w="5637" w:type="dxa"/>
          </w:tcPr>
          <w:p w:rsidR="008E56BA" w:rsidRPr="00912499" w:rsidRDefault="008E56BA" w:rsidP="009124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34" w:type="dxa"/>
          </w:tcPr>
          <w:p w:rsidR="008E56BA" w:rsidRPr="00912499" w:rsidRDefault="008E56BA" w:rsidP="00FC4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</w:tr>
      <w:tr w:rsidR="008E56BA" w:rsidTr="00912499">
        <w:tc>
          <w:tcPr>
            <w:tcW w:w="5637" w:type="dxa"/>
          </w:tcPr>
          <w:p w:rsidR="008E56BA" w:rsidRPr="00912499" w:rsidRDefault="008E56BA" w:rsidP="00FC4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1. Бухгалтерский баланс</w:t>
            </w:r>
          </w:p>
        </w:tc>
        <w:tc>
          <w:tcPr>
            <w:tcW w:w="3934" w:type="dxa"/>
          </w:tcPr>
          <w:p w:rsidR="008E56BA" w:rsidRPr="00912499" w:rsidRDefault="007835A3" w:rsidP="009124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</w:t>
            </w:r>
            <w:r w:rsidR="00912499"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8E56BA"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="008E56BA" w:rsidRPr="00912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7835A3" w:rsidTr="00912499">
        <w:tc>
          <w:tcPr>
            <w:tcW w:w="5637" w:type="dxa"/>
          </w:tcPr>
          <w:p w:rsidR="007835A3" w:rsidRPr="00912499" w:rsidRDefault="007835A3" w:rsidP="00FC4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2. Отчет о финансовых результатах </w:t>
            </w:r>
          </w:p>
        </w:tc>
        <w:tc>
          <w:tcPr>
            <w:tcW w:w="3934" w:type="dxa"/>
          </w:tcPr>
          <w:p w:rsidR="007835A3" w:rsidRPr="00912499" w:rsidRDefault="007835A3" w:rsidP="00C76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</w:t>
            </w: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апреля года, следующего за </w:t>
            </w:r>
            <w:proofErr w:type="gram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7835A3" w:rsidTr="00912499">
        <w:tc>
          <w:tcPr>
            <w:tcW w:w="5637" w:type="dxa"/>
          </w:tcPr>
          <w:p w:rsidR="007835A3" w:rsidRPr="00912499" w:rsidRDefault="007835A3" w:rsidP="00FC4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3. Отчет об изменениях капитала</w:t>
            </w:r>
          </w:p>
        </w:tc>
        <w:tc>
          <w:tcPr>
            <w:tcW w:w="3934" w:type="dxa"/>
          </w:tcPr>
          <w:p w:rsidR="007835A3" w:rsidRPr="00912499" w:rsidRDefault="007835A3" w:rsidP="00C76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</w:t>
            </w: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апреля года, следующего за </w:t>
            </w:r>
            <w:proofErr w:type="gram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7835A3" w:rsidTr="00912499">
        <w:tc>
          <w:tcPr>
            <w:tcW w:w="5637" w:type="dxa"/>
          </w:tcPr>
          <w:p w:rsidR="007835A3" w:rsidRPr="00912499" w:rsidRDefault="007835A3" w:rsidP="00FC4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4. Отчет о движении денежных средств</w:t>
            </w:r>
          </w:p>
        </w:tc>
        <w:tc>
          <w:tcPr>
            <w:tcW w:w="3934" w:type="dxa"/>
          </w:tcPr>
          <w:p w:rsidR="007835A3" w:rsidRPr="00912499" w:rsidRDefault="007835A3" w:rsidP="00C76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</w:t>
            </w: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апреля года, следующего за </w:t>
            </w:r>
            <w:proofErr w:type="gram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7835A3" w:rsidTr="00912499">
        <w:trPr>
          <w:trHeight w:val="564"/>
        </w:trPr>
        <w:tc>
          <w:tcPr>
            <w:tcW w:w="5637" w:type="dxa"/>
          </w:tcPr>
          <w:p w:rsidR="007835A3" w:rsidRPr="00912499" w:rsidRDefault="007835A3" w:rsidP="00FC4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5. Отчет о целевом использовании полученных денежных средств </w:t>
            </w:r>
          </w:p>
        </w:tc>
        <w:tc>
          <w:tcPr>
            <w:tcW w:w="3934" w:type="dxa"/>
          </w:tcPr>
          <w:p w:rsidR="007835A3" w:rsidRPr="00912499" w:rsidRDefault="007835A3" w:rsidP="00C76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</w:t>
            </w: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апреля года, следующего за </w:t>
            </w:r>
            <w:proofErr w:type="gram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7835A3" w:rsidTr="00912499">
        <w:trPr>
          <w:trHeight w:val="552"/>
        </w:trPr>
        <w:tc>
          <w:tcPr>
            <w:tcW w:w="5637" w:type="dxa"/>
          </w:tcPr>
          <w:p w:rsidR="007835A3" w:rsidRPr="00912499" w:rsidRDefault="007835A3" w:rsidP="00FC4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6. Пояснительные записки к бухгалтерскому балансу и отчету о финансовых результатах </w:t>
            </w:r>
          </w:p>
        </w:tc>
        <w:tc>
          <w:tcPr>
            <w:tcW w:w="3934" w:type="dxa"/>
          </w:tcPr>
          <w:p w:rsidR="007835A3" w:rsidRPr="00912499" w:rsidRDefault="007835A3" w:rsidP="00C76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</w:t>
            </w: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апреля года, следующего за </w:t>
            </w:r>
            <w:proofErr w:type="gram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7835A3" w:rsidTr="00655316">
        <w:trPr>
          <w:trHeight w:val="80"/>
        </w:trPr>
        <w:tc>
          <w:tcPr>
            <w:tcW w:w="5637" w:type="dxa"/>
          </w:tcPr>
          <w:p w:rsidR="007835A3" w:rsidRPr="00912499" w:rsidRDefault="007835A3" w:rsidP="00FC4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7. Отчет о прибылях и убытках</w:t>
            </w:r>
          </w:p>
        </w:tc>
        <w:tc>
          <w:tcPr>
            <w:tcW w:w="3934" w:type="dxa"/>
          </w:tcPr>
          <w:p w:rsidR="007835A3" w:rsidRPr="00912499" w:rsidRDefault="007835A3" w:rsidP="00C76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</w:t>
            </w: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апреля года, следующего за </w:t>
            </w:r>
            <w:proofErr w:type="gram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7835A3" w:rsidTr="00912499">
        <w:trPr>
          <w:trHeight w:val="80"/>
        </w:trPr>
        <w:tc>
          <w:tcPr>
            <w:tcW w:w="5637" w:type="dxa"/>
            <w:tcBorders>
              <w:bottom w:val="single" w:sz="4" w:space="0" w:color="auto"/>
            </w:tcBorders>
          </w:tcPr>
          <w:p w:rsidR="007835A3" w:rsidRPr="00912499" w:rsidRDefault="007835A3" w:rsidP="00FC4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Аудиторское заключение, подтверждающее достоверность бухгалтерской отчетности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7835A3" w:rsidRPr="00912499" w:rsidRDefault="007835A3" w:rsidP="00C76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</w:t>
            </w: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апреля года, следующего за </w:t>
            </w:r>
            <w:proofErr w:type="gram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8E56BA" w:rsidRPr="00E95BCD" w:rsidRDefault="008E56BA" w:rsidP="008E5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B01" w:rsidRDefault="00A56B01"/>
    <w:sectPr w:rsidR="00A56B01" w:rsidSect="00A5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68" w:rsidRDefault="00121068" w:rsidP="008E56BA">
      <w:pPr>
        <w:spacing w:after="0" w:line="240" w:lineRule="auto"/>
      </w:pPr>
      <w:r>
        <w:separator/>
      </w:r>
    </w:p>
  </w:endnote>
  <w:endnote w:type="continuationSeparator" w:id="0">
    <w:p w:rsidR="00121068" w:rsidRDefault="00121068" w:rsidP="008E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68" w:rsidRDefault="00121068" w:rsidP="008E56BA">
      <w:pPr>
        <w:spacing w:after="0" w:line="240" w:lineRule="auto"/>
      </w:pPr>
      <w:r>
        <w:separator/>
      </w:r>
    </w:p>
  </w:footnote>
  <w:footnote w:type="continuationSeparator" w:id="0">
    <w:p w:rsidR="00121068" w:rsidRDefault="00121068" w:rsidP="008E5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6BA"/>
    <w:rsid w:val="00121068"/>
    <w:rsid w:val="004754CD"/>
    <w:rsid w:val="00655316"/>
    <w:rsid w:val="007835A3"/>
    <w:rsid w:val="008812C1"/>
    <w:rsid w:val="008E56BA"/>
    <w:rsid w:val="00912499"/>
    <w:rsid w:val="00A56B01"/>
    <w:rsid w:val="00AF03D9"/>
    <w:rsid w:val="00C404E6"/>
    <w:rsid w:val="00D0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E56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56B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56BA"/>
    <w:rPr>
      <w:vertAlign w:val="superscript"/>
    </w:rPr>
  </w:style>
  <w:style w:type="character" w:styleId="a7">
    <w:name w:val="Hyperlink"/>
    <w:rsid w:val="00912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Григорьева Елена</cp:lastModifiedBy>
  <cp:revision>6</cp:revision>
  <cp:lastPrinted>2017-12-14T05:31:00Z</cp:lastPrinted>
  <dcterms:created xsi:type="dcterms:W3CDTF">2017-12-12T03:51:00Z</dcterms:created>
  <dcterms:modified xsi:type="dcterms:W3CDTF">2017-12-15T07:59:00Z</dcterms:modified>
</cp:coreProperties>
</file>