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95" w:rsidRPr="004D2124" w:rsidRDefault="00232E95" w:rsidP="004D212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232E95" w:rsidRPr="004D2124" w:rsidRDefault="00232E95" w:rsidP="004D212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b/>
          <w:sz w:val="24"/>
          <w:szCs w:val="24"/>
        </w:rPr>
        <w:t>ИРКУТСКАЯ ОБЛАСТЬ</w:t>
      </w:r>
    </w:p>
    <w:p w:rsidR="00232E95" w:rsidRPr="004D2124" w:rsidRDefault="00232E95" w:rsidP="004D212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b/>
          <w:sz w:val="24"/>
          <w:szCs w:val="24"/>
        </w:rPr>
        <w:t>БОДАЙБИНСКИЙ МУНИЦИПАЛЬНЫЙ РАЙОН</w:t>
      </w:r>
    </w:p>
    <w:p w:rsidR="00232E95" w:rsidRPr="004D2124" w:rsidRDefault="00232E95" w:rsidP="004D212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b/>
          <w:sz w:val="24"/>
          <w:szCs w:val="24"/>
        </w:rPr>
        <w:t>МАМАКАНСКОЕ ГОРОДСКОЕ ПОСЕЛЕНИЕ</w:t>
      </w:r>
    </w:p>
    <w:p w:rsidR="00232E95" w:rsidRPr="004D2124" w:rsidRDefault="00232E95" w:rsidP="004D212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b/>
          <w:sz w:val="24"/>
          <w:szCs w:val="24"/>
        </w:rPr>
        <w:t>ДУМА</w:t>
      </w:r>
    </w:p>
    <w:p w:rsidR="00232E95" w:rsidRPr="004D2124" w:rsidRDefault="00232E95" w:rsidP="004D2124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232E95" w:rsidRPr="004D2124" w:rsidRDefault="00232E95" w:rsidP="004D212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2E95" w:rsidRPr="004D2124" w:rsidRDefault="007E1983" w:rsidP="004D21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4 апреля 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 2018 года</w:t>
      </w:r>
      <w:r w:rsidR="004D212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   п. </w:t>
      </w:r>
      <w:proofErr w:type="spellStart"/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>Мамакан</w:t>
      </w:r>
      <w:proofErr w:type="spellEnd"/>
      <w:r w:rsidR="004D212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                    №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232E95" w:rsidRPr="004D2124" w:rsidRDefault="00232E95" w:rsidP="004D2124">
      <w:pPr>
        <w:tabs>
          <w:tab w:val="left" w:pos="8080"/>
          <w:tab w:val="left" w:pos="8505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Об утверждении Порядка</w:t>
      </w:r>
      <w:r w:rsidR="00990198" w:rsidRPr="004D2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124">
        <w:rPr>
          <w:rFonts w:ascii="Times New Roman" w:eastAsia="Times New Roman" w:hAnsi="Times New Roman" w:cs="Times New Roman"/>
          <w:bCs/>
          <w:sz w:val="24"/>
          <w:szCs w:val="24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Мамаканско</w:t>
      </w:r>
      <w:r w:rsidR="005E31F9" w:rsidRPr="004D212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4D212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городско</w:t>
      </w:r>
      <w:r w:rsidR="005E31F9" w:rsidRPr="004D212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4D212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поселени</w:t>
      </w:r>
      <w:r w:rsidR="005E31F9" w:rsidRPr="004D2124">
        <w:rPr>
          <w:rFonts w:ascii="Times New Roman" w:eastAsia="Times New Roman" w:hAnsi="Times New Roman" w:cs="Times New Roman"/>
          <w:bCs/>
          <w:sz w:val="24"/>
          <w:szCs w:val="24"/>
        </w:rPr>
        <w:t>и,</w:t>
      </w:r>
      <w:r w:rsidRPr="004D212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членов их семей в информационно-телекоммуникационной сети «Интернет» на официальном сайте администрации Мамаканского муниципального образования и предоставления указанных сведений средствам массовой информации для опубликования</w:t>
      </w:r>
    </w:p>
    <w:p w:rsidR="00232E95" w:rsidRPr="004D2124" w:rsidRDefault="00232E95" w:rsidP="004D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2E95" w:rsidRPr="004D2124" w:rsidRDefault="00232E95" w:rsidP="004D21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Pr="004D2124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 от 06.10.2003 № 131-ФЗ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от 25 декабря 2008 года  № 273-ФЗ «О противодействии коррупции», </w:t>
      </w:r>
      <w:r w:rsidRPr="004D2124">
        <w:rPr>
          <w:rFonts w:ascii="Times New Roman" w:hAnsi="Times New Roman" w:cs="Times New Roman"/>
          <w:sz w:val="24"/>
          <w:szCs w:val="24"/>
        </w:rPr>
        <w:t>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 8 июля 2013 года № 613</w:t>
      </w:r>
      <w:proofErr w:type="gramEnd"/>
      <w:r w:rsidRPr="004D2124">
        <w:rPr>
          <w:rFonts w:ascii="Times New Roman" w:hAnsi="Times New Roman" w:cs="Times New Roman"/>
          <w:sz w:val="24"/>
          <w:szCs w:val="24"/>
        </w:rPr>
        <w:t xml:space="preserve"> «Вопросы противодействия коррупции»,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руководствуясь статьей</w:t>
      </w:r>
      <w:r w:rsidRPr="004D2124">
        <w:rPr>
          <w:rFonts w:ascii="Times New Roman" w:hAnsi="Times New Roman" w:cs="Times New Roman"/>
          <w:sz w:val="24"/>
          <w:szCs w:val="24"/>
        </w:rPr>
        <w:t>24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Устава  Мамаканского </w:t>
      </w:r>
      <w:r w:rsidRPr="004D212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2CBF" w:rsidRPr="004D2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124">
        <w:rPr>
          <w:rFonts w:ascii="Times New Roman" w:eastAsia="Calibri" w:hAnsi="Times New Roman" w:cs="Times New Roman"/>
          <w:sz w:val="24"/>
          <w:szCs w:val="24"/>
        </w:rPr>
        <w:t>Дума Мамаканского городского поселения</w:t>
      </w:r>
    </w:p>
    <w:p w:rsidR="00232E95" w:rsidRPr="004D2124" w:rsidRDefault="00232E95" w:rsidP="004D2124">
      <w:pPr>
        <w:pStyle w:val="a4"/>
        <w:tabs>
          <w:tab w:val="left" w:pos="2552"/>
          <w:tab w:val="left" w:pos="2694"/>
        </w:tabs>
        <w:ind w:firstLine="709"/>
        <w:rPr>
          <w:szCs w:val="24"/>
        </w:rPr>
      </w:pPr>
      <w:r w:rsidRPr="004D2124">
        <w:rPr>
          <w:szCs w:val="24"/>
        </w:rPr>
        <w:t>РЕШИЛА: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Порядок </w:t>
      </w:r>
      <w:r w:rsidRPr="004D212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Pr="004D2124">
        <w:rPr>
          <w:rFonts w:ascii="Times New Roman" w:eastAsia="Calibri" w:hAnsi="Times New Roman" w:cs="Times New Roman"/>
          <w:sz w:val="24"/>
          <w:szCs w:val="24"/>
        </w:rPr>
        <w:t>Мамаканско</w:t>
      </w:r>
      <w:r w:rsidR="005E31F9" w:rsidRPr="004D2124">
        <w:rPr>
          <w:rFonts w:ascii="Times New Roman" w:eastAsia="Calibri" w:hAnsi="Times New Roman" w:cs="Times New Roman"/>
          <w:sz w:val="24"/>
          <w:szCs w:val="24"/>
        </w:rPr>
        <w:t>м</w:t>
      </w:r>
      <w:r w:rsidRPr="004D2124">
        <w:rPr>
          <w:rFonts w:ascii="Times New Roman" w:eastAsia="Calibri" w:hAnsi="Times New Roman" w:cs="Times New Roman"/>
          <w:sz w:val="24"/>
          <w:szCs w:val="24"/>
        </w:rPr>
        <w:t xml:space="preserve"> городско</w:t>
      </w:r>
      <w:r w:rsidR="005E31F9" w:rsidRPr="004D2124">
        <w:rPr>
          <w:rFonts w:ascii="Times New Roman" w:eastAsia="Calibri" w:hAnsi="Times New Roman" w:cs="Times New Roman"/>
          <w:sz w:val="24"/>
          <w:szCs w:val="24"/>
        </w:rPr>
        <w:t>м</w:t>
      </w:r>
      <w:r w:rsidRPr="004D2124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5E31F9" w:rsidRPr="004D2124">
        <w:rPr>
          <w:rFonts w:ascii="Times New Roman" w:eastAsia="Calibri" w:hAnsi="Times New Roman" w:cs="Times New Roman"/>
          <w:sz w:val="24"/>
          <w:szCs w:val="24"/>
        </w:rPr>
        <w:t>и,</w:t>
      </w:r>
      <w:r w:rsidRPr="004D212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членов их семей в информационно-телекоммуникационной сети «Интернет» на официальном сайте администрации Мамаканского муниципального образования и предоставления указанных сведений средствам массовой информации для опубликования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E95" w:rsidRPr="004D2124" w:rsidRDefault="00232E95" w:rsidP="004D21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12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D2124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печатном органе «Вестник </w:t>
      </w:r>
      <w:proofErr w:type="spellStart"/>
      <w:r w:rsidRPr="004D2124">
        <w:rPr>
          <w:rFonts w:ascii="Times New Roman" w:hAnsi="Times New Roman" w:cs="Times New Roman"/>
          <w:sz w:val="24"/>
          <w:szCs w:val="24"/>
        </w:rPr>
        <w:t>Мамакана</w:t>
      </w:r>
      <w:proofErr w:type="spellEnd"/>
      <w:r w:rsidRPr="004D2124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Pr="004D2124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Pr="004D2124">
        <w:rPr>
          <w:rFonts w:ascii="Times New Roman" w:hAnsi="Times New Roman" w:cs="Times New Roman"/>
          <w:sz w:val="24"/>
          <w:szCs w:val="24"/>
        </w:rPr>
        <w:t xml:space="preserve"> городского поселения в сети «Интернет</w:t>
      </w:r>
      <w:r w:rsidRPr="001C6DE4">
        <w:rPr>
          <w:rFonts w:ascii="Times New Roman" w:hAnsi="Times New Roman" w:cs="Times New Roman"/>
          <w:sz w:val="24"/>
          <w:szCs w:val="24"/>
        </w:rPr>
        <w:t xml:space="preserve">» </w:t>
      </w:r>
      <w:hyperlink r:id="rId6" w:history="1">
        <w:r w:rsidRPr="001C6D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1C6D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C6D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mamakan</w:t>
        </w:r>
        <w:proofErr w:type="spellEnd"/>
        <w:r w:rsidRPr="001C6D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Pr="001C6D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proofErr w:type="spellEnd"/>
        <w:r w:rsidRPr="001C6D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C6DE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4D2124">
        <w:rPr>
          <w:rFonts w:ascii="Times New Roman" w:hAnsi="Times New Roman" w:cs="Times New Roman"/>
          <w:sz w:val="24"/>
          <w:szCs w:val="24"/>
        </w:rPr>
        <w:t>.</w:t>
      </w:r>
    </w:p>
    <w:p w:rsidR="00232E95" w:rsidRPr="004D2124" w:rsidRDefault="00232E95" w:rsidP="004D21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124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</w:t>
      </w:r>
      <w:proofErr w:type="gramStart"/>
      <w:r w:rsidRPr="004D21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2124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232E95" w:rsidRPr="004D2124" w:rsidRDefault="00232E95" w:rsidP="004D21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E95" w:rsidRPr="004D2124" w:rsidRDefault="00232E95" w:rsidP="004D21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E95" w:rsidRPr="004D2124" w:rsidRDefault="00232E95" w:rsidP="004D2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2124">
        <w:rPr>
          <w:rFonts w:ascii="Times New Roman" w:hAnsi="Times New Roman" w:cs="Times New Roman"/>
          <w:sz w:val="24"/>
          <w:szCs w:val="24"/>
        </w:rPr>
        <w:t>Председатель Думы</w:t>
      </w:r>
    </w:p>
    <w:p w:rsidR="00232E95" w:rsidRPr="004D2124" w:rsidRDefault="00232E95" w:rsidP="004D2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2124">
        <w:rPr>
          <w:rFonts w:ascii="Times New Roman" w:hAnsi="Times New Roman" w:cs="Times New Roman"/>
          <w:sz w:val="24"/>
          <w:szCs w:val="24"/>
        </w:rPr>
        <w:t xml:space="preserve">Мамаканского городского поселения                                                     </w:t>
      </w:r>
      <w:r w:rsidR="004D2124">
        <w:rPr>
          <w:rFonts w:ascii="Times New Roman" w:hAnsi="Times New Roman" w:cs="Times New Roman"/>
          <w:sz w:val="24"/>
          <w:szCs w:val="24"/>
        </w:rPr>
        <w:t xml:space="preserve">   </w:t>
      </w:r>
      <w:r w:rsidRPr="004D2124">
        <w:rPr>
          <w:rFonts w:ascii="Times New Roman" w:hAnsi="Times New Roman" w:cs="Times New Roman"/>
          <w:sz w:val="24"/>
          <w:szCs w:val="24"/>
        </w:rPr>
        <w:t xml:space="preserve">         Л.М. Чувашова</w:t>
      </w:r>
    </w:p>
    <w:p w:rsidR="00232E95" w:rsidRDefault="00232E95" w:rsidP="004D21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124" w:rsidRPr="004D2124" w:rsidRDefault="004D2124" w:rsidP="004D21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E95" w:rsidRPr="004D2124" w:rsidRDefault="00232E95" w:rsidP="004D2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2124">
        <w:rPr>
          <w:rFonts w:ascii="Times New Roman" w:hAnsi="Times New Roman" w:cs="Times New Roman"/>
          <w:sz w:val="24"/>
          <w:szCs w:val="24"/>
        </w:rPr>
        <w:t>Глава Мамаканского</w:t>
      </w:r>
    </w:p>
    <w:p w:rsidR="00232E95" w:rsidRPr="004D2124" w:rsidRDefault="00232E95" w:rsidP="004D21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2124"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Ю.В. Белоногова</w:t>
      </w:r>
    </w:p>
    <w:p w:rsidR="00232E95" w:rsidRDefault="001C6DE4" w:rsidP="001C6D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11.04.2018г.</w:t>
      </w:r>
    </w:p>
    <w:p w:rsidR="004D2124" w:rsidRDefault="004D2124" w:rsidP="004D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24" w:rsidRDefault="004D2124" w:rsidP="004D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24" w:rsidRDefault="004D2124" w:rsidP="004D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24" w:rsidRDefault="004D2124" w:rsidP="004D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2124" w:rsidRPr="004D2124" w:rsidRDefault="004D2124" w:rsidP="004D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B01BC" w:rsidRPr="004D2124" w:rsidRDefault="00FB01BC" w:rsidP="004D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BC" w:rsidRPr="004D2124" w:rsidRDefault="00FB01BC" w:rsidP="004D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BC" w:rsidRPr="004D2124" w:rsidRDefault="00FB01BC" w:rsidP="004D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BC" w:rsidRPr="004D2124" w:rsidRDefault="00FB01BC" w:rsidP="004D21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2E95" w:rsidRPr="004D2124" w:rsidRDefault="00232E95" w:rsidP="004D212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21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232E95" w:rsidRPr="004D2124" w:rsidRDefault="00232E95" w:rsidP="004D212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2124">
        <w:rPr>
          <w:rFonts w:ascii="Times New Roman" w:hAnsi="Times New Roman" w:cs="Times New Roman"/>
          <w:color w:val="000000"/>
          <w:sz w:val="24"/>
          <w:szCs w:val="24"/>
        </w:rPr>
        <w:t xml:space="preserve"> к решению Думы</w:t>
      </w:r>
    </w:p>
    <w:p w:rsidR="00232E95" w:rsidRPr="004D2124" w:rsidRDefault="00232E95" w:rsidP="004D212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2124">
        <w:rPr>
          <w:rFonts w:ascii="Times New Roman" w:hAnsi="Times New Roman" w:cs="Times New Roman"/>
          <w:color w:val="000000"/>
          <w:sz w:val="24"/>
          <w:szCs w:val="24"/>
        </w:rPr>
        <w:t>Мамаканского городского поселения</w:t>
      </w:r>
    </w:p>
    <w:p w:rsidR="00232E95" w:rsidRPr="004D2124" w:rsidRDefault="00232E95" w:rsidP="004D2124">
      <w:pPr>
        <w:shd w:val="clear" w:color="auto" w:fill="FFFFFF"/>
        <w:tabs>
          <w:tab w:val="left" w:pos="2880"/>
          <w:tab w:val="right" w:pos="949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2124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7E1983" w:rsidRPr="004D2124">
        <w:rPr>
          <w:rFonts w:ascii="Times New Roman" w:hAnsi="Times New Roman" w:cs="Times New Roman"/>
          <w:color w:val="000000"/>
          <w:sz w:val="24"/>
          <w:szCs w:val="24"/>
        </w:rPr>
        <w:t xml:space="preserve"> 4 апреля </w:t>
      </w:r>
      <w:r w:rsidRPr="004D2124">
        <w:rPr>
          <w:rFonts w:ascii="Times New Roman" w:hAnsi="Times New Roman" w:cs="Times New Roman"/>
          <w:color w:val="000000"/>
          <w:sz w:val="24"/>
          <w:szCs w:val="24"/>
        </w:rPr>
        <w:t>2018 г. №</w:t>
      </w:r>
      <w:r w:rsidR="004D2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1983" w:rsidRPr="004D2124">
        <w:rPr>
          <w:rFonts w:ascii="Times New Roman" w:hAnsi="Times New Roman" w:cs="Times New Roman"/>
          <w:color w:val="000000"/>
          <w:sz w:val="24"/>
          <w:szCs w:val="24"/>
        </w:rPr>
        <w:t>25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32E95" w:rsidRPr="004D2124" w:rsidRDefault="004D2124" w:rsidP="004D2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232E95" w:rsidRPr="004D2124" w:rsidRDefault="004D2124" w:rsidP="004D2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4D2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4D2124">
        <w:rPr>
          <w:rFonts w:ascii="Times New Roman" w:eastAsia="Times New Roman" w:hAnsi="Times New Roman" w:cs="Times New Roman"/>
          <w:b/>
          <w:bCs/>
          <w:sz w:val="24"/>
          <w:szCs w:val="24"/>
        </w:rPr>
        <w:t>амаканском</w:t>
      </w:r>
      <w:proofErr w:type="spellEnd"/>
      <w:r w:rsidRPr="004D2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городском </w:t>
      </w:r>
      <w:proofErr w:type="spellStart"/>
      <w:r w:rsidRPr="004D2124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поселениии</w:t>
      </w:r>
      <w:proofErr w:type="spellEnd"/>
      <w:r w:rsidRPr="004D2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членов их семей в информационно-телекоммуникационной сети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D2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4D2124">
        <w:rPr>
          <w:rFonts w:ascii="Times New Roman" w:eastAsia="Times New Roman" w:hAnsi="Times New Roman" w:cs="Times New Roman"/>
          <w:b/>
          <w:bCs/>
          <w:sz w:val="24"/>
          <w:szCs w:val="24"/>
        </w:rPr>
        <w:t>амаканского</w:t>
      </w:r>
      <w:proofErr w:type="spellEnd"/>
      <w:r w:rsidRPr="004D2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городского поселения</w:t>
      </w:r>
      <w:r w:rsidRPr="004D2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предоставления указанных сведений средствам массовой информации для опубликования</w:t>
      </w:r>
      <w:proofErr w:type="gramEnd"/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E95" w:rsidRPr="004D2124" w:rsidRDefault="00232E95" w:rsidP="004D2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D2124">
        <w:rPr>
          <w:rFonts w:ascii="Times New Roman" w:eastAsia="Times New Roman" w:hAnsi="Times New Roman" w:cs="Times New Roman"/>
          <w:sz w:val="24"/>
          <w:szCs w:val="24"/>
        </w:rPr>
        <w:t>Настоящим Порядком устанавливаются обязанности Думы Мамаканского городского поселения</w:t>
      </w:r>
      <w:r w:rsidR="002C2CBF" w:rsidRPr="004D2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E15" w:rsidRPr="004D2124">
        <w:rPr>
          <w:rFonts w:ascii="Times New Roman" w:eastAsia="Times New Roman" w:hAnsi="Times New Roman" w:cs="Times New Roman"/>
          <w:sz w:val="24"/>
          <w:szCs w:val="24"/>
        </w:rPr>
        <w:t>(далее – Дума)</w:t>
      </w:r>
      <w:r w:rsidR="002C2CBF" w:rsidRPr="004D2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по размещению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="00EA1E15" w:rsidRPr="004D2124">
        <w:rPr>
          <w:rFonts w:ascii="Times New Roman" w:eastAsia="Times New Roman" w:hAnsi="Times New Roman" w:cs="Times New Roman"/>
          <w:sz w:val="24"/>
          <w:szCs w:val="24"/>
        </w:rPr>
        <w:t>Мамаканско</w:t>
      </w:r>
      <w:r w:rsidR="005E31F9" w:rsidRPr="004D212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="00EA1E15" w:rsidRPr="004D2124">
        <w:rPr>
          <w:rFonts w:ascii="Times New Roman" w:eastAsia="Times New Roman" w:hAnsi="Times New Roman" w:cs="Times New Roman"/>
          <w:sz w:val="24"/>
          <w:szCs w:val="24"/>
        </w:rPr>
        <w:t xml:space="preserve"> городско</w:t>
      </w:r>
      <w:r w:rsidR="005E31F9" w:rsidRPr="004D212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A1E15" w:rsidRPr="004D2124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5E31F9" w:rsidRPr="004D212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C2CBF" w:rsidRPr="004D2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124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E31F9" w:rsidRPr="004D2124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 w:rsidRPr="004D2124">
        <w:rPr>
          <w:rFonts w:ascii="Times New Roman" w:hAnsi="Times New Roman" w:cs="Times New Roman"/>
          <w:sz w:val="24"/>
          <w:szCs w:val="24"/>
        </w:rPr>
        <w:t xml:space="preserve">),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а также сведений о доходах, расходах, об имуществе и обязательствах имущественного характера их супруг (супругов) и несовершеннолетних детей (далее – сведения о доходах, расходах, об имуществе</w:t>
      </w:r>
      <w:proofErr w:type="gramEnd"/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4D2124">
        <w:rPr>
          <w:rFonts w:ascii="Times New Roman" w:eastAsia="Times New Roman" w:hAnsi="Times New Roman" w:cs="Times New Roman"/>
          <w:sz w:val="24"/>
          <w:szCs w:val="24"/>
        </w:rPr>
        <w:t>обязательствах</w:t>
      </w:r>
      <w:proofErr w:type="gramEnd"/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 имущественного характера), в информационно-телекоммуникационной сети «Интернет» на официальном сайте </w:t>
      </w:r>
      <w:r w:rsidR="005E31F9" w:rsidRPr="004D21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EA1E15" w:rsidRPr="004D2124">
        <w:rPr>
          <w:rFonts w:ascii="Times New Roman" w:eastAsia="Times New Roman" w:hAnsi="Times New Roman" w:cs="Times New Roman"/>
          <w:sz w:val="24"/>
          <w:szCs w:val="24"/>
        </w:rPr>
        <w:t xml:space="preserve"> Мамаканского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(далее – официальный сайт) и предоставлению этих сведений средствам массовой информации для опубликования в связи с их запросами.</w:t>
      </w:r>
    </w:p>
    <w:p w:rsidR="00232E95" w:rsidRPr="004D2124" w:rsidRDefault="00F319E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2. Сведения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для размещения на официально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 сайте и для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их предоставления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 средствам массовой информации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 для опубликования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, поступают в копиях данных документов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>редседателю Думы (далее – уполномоченно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3. Уполномоченное лицо принимает, поступившие сведения о доходах, расходах, об имуществе и обязатель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 xml:space="preserve">ствах имущественного характера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по описи.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hAnsi="Times New Roman" w:cs="Times New Roman"/>
          <w:sz w:val="24"/>
          <w:szCs w:val="24"/>
        </w:rPr>
        <w:t>4. Размещение на официальн</w:t>
      </w:r>
      <w:r w:rsidR="00F319E5" w:rsidRPr="004D2124">
        <w:rPr>
          <w:rFonts w:ascii="Times New Roman" w:hAnsi="Times New Roman" w:cs="Times New Roman"/>
          <w:sz w:val="24"/>
          <w:szCs w:val="24"/>
        </w:rPr>
        <w:t>ом</w:t>
      </w:r>
      <w:r w:rsidRPr="004D2124">
        <w:rPr>
          <w:rFonts w:ascii="Times New Roman" w:hAnsi="Times New Roman" w:cs="Times New Roman"/>
          <w:sz w:val="24"/>
          <w:szCs w:val="24"/>
        </w:rPr>
        <w:t xml:space="preserve"> сайт</w:t>
      </w:r>
      <w:r w:rsidR="00F319E5" w:rsidRPr="004D2124">
        <w:rPr>
          <w:rFonts w:ascii="Times New Roman" w:hAnsi="Times New Roman" w:cs="Times New Roman"/>
          <w:sz w:val="24"/>
          <w:szCs w:val="24"/>
        </w:rPr>
        <w:t>е</w:t>
      </w:r>
      <w:r w:rsidRPr="004D2124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характера, указанных в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пункте 5 настоящего Порядка, обеспечивается уполномоченным лицом.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5. На официальном сайте размещаются и средствам массовой информации для опубликования предоставляются следующие сведения о доходах, расходах, об имуществе и обязательствах имущественного характера: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а) перечень объектов недвижимого имущества, принадлежащих 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>лицу, замещающему муниципальную должность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б) перечень транспортных средств, принадлежащих на праве собственности 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>лицу, замещающему муниципальную должность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, его супруге (супругу) и несовершеннолетним детям, с указанием вида и марки;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в) декларированный годовой доход 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, его супруги (супруга) и несовершеннолетних детей;</w:t>
      </w:r>
    </w:p>
    <w:p w:rsidR="00232E95" w:rsidRPr="004D2124" w:rsidRDefault="00232E95" w:rsidP="004D2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4D2124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>лица, замещающего муниципальную должность,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 и его супруги (супруга) за три последних года, предшествующих отчетному периоду.</w:t>
      </w:r>
      <w:proofErr w:type="gramEnd"/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6. В размещаемых на официальн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>ом сайте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21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иные сведения (кроме указанных в пункте 5 настоящего Порядка) о доходах 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б) персональные данные супруги (супруга), детей и иных членов семьи 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, его супруги (супруга), детей и иных членов семьи;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>лицу, замещающему муниципальную должность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, его супруге (супругу), детям, иным членам семьи на праве собственности или находящихся в их пользовании;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д) информацию, отнесенную к государственной тайне или являющуюся конфиденциальной в соответствии с действующим законодательством.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4D2124">
        <w:rPr>
          <w:rFonts w:ascii="Times New Roman" w:eastAsia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указанные в пункте 5 настоящего Порядка, за весь период исполнения полномочий лица, заме</w:t>
      </w:r>
      <w:r w:rsidR="00921FB7" w:rsidRPr="004D2124">
        <w:rPr>
          <w:rFonts w:ascii="Times New Roman" w:eastAsia="Times New Roman" w:hAnsi="Times New Roman" w:cs="Times New Roman"/>
          <w:sz w:val="24"/>
          <w:szCs w:val="24"/>
        </w:rPr>
        <w:t>щающего муниципальную должность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2124">
        <w:rPr>
          <w:rFonts w:ascii="Times New Roman" w:hAnsi="Times New Roman" w:cs="Times New Roman"/>
          <w:sz w:val="24"/>
          <w:szCs w:val="24"/>
        </w:rPr>
        <w:t>замещение которой влечет за собой размещение его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</w:t>
      </w:r>
      <w:proofErr w:type="gramEnd"/>
      <w:r w:rsidRPr="004D2124">
        <w:rPr>
          <w:rFonts w:ascii="Times New Roman" w:hAnsi="Times New Roman" w:cs="Times New Roman"/>
          <w:sz w:val="24"/>
          <w:szCs w:val="24"/>
        </w:rPr>
        <w:t xml:space="preserve">,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находятся на официальном сайте и ежегодно обновляются в течение 14 рабочих дней со дня истечения установленного срока для их подачи.</w:t>
      </w:r>
    </w:p>
    <w:p w:rsidR="00232E95" w:rsidRPr="004D2124" w:rsidRDefault="00F319E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8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. В случае прекращения полномочий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лица, замещающего муниципальную должность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досрочного, его сведения о доходах, расходах, об имуществе и обязательствах имущественного характера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указанного лица, а также членов его семьи 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исключаются уполномоченным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лицом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 xml:space="preserve"> с официального сайта в течение трех рабочих дней со дня прекращения полномочий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лица, замещающего муниципальную должность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E95" w:rsidRPr="004D2124" w:rsidRDefault="00F319E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9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>. Сведения о доходах, расходах, об имуществе и обязательствах имущественного характера, указанные в пункте 5 настоящего Порядка, представляются средствам массовой информации в связи с их запросами в случае, если запрашиваемые сведения отсутствуют на официальном сайте.</w:t>
      </w:r>
    </w:p>
    <w:p w:rsidR="00232E95" w:rsidRPr="004D2124" w:rsidRDefault="00F319E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10. Уполномоченное лицо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2E9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а) в течение трех рабочих дней со дня поступления запроса от средства массовой информации сообщает о нем 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>лицу, замещающему муниципальную должность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, в отношении которого поступил запрос;</w:t>
      </w:r>
    </w:p>
    <w:p w:rsidR="00F319E5" w:rsidRPr="004D2124" w:rsidRDefault="00232E9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б) в течение семи рабочих дней со дня поступления запроса от средства массовой информации обеспечивает предоставление ему сведений о доходах, расходах, об имуществе и обязательствах имущественного характера, указанных</w:t>
      </w:r>
      <w:r w:rsidR="00F319E5" w:rsidRPr="004D2124">
        <w:rPr>
          <w:rFonts w:ascii="Times New Roman" w:eastAsia="Times New Roman" w:hAnsi="Times New Roman" w:cs="Times New Roman"/>
          <w:sz w:val="24"/>
          <w:szCs w:val="24"/>
        </w:rPr>
        <w:t xml:space="preserve"> в пункте 5 настоящего Порядка.</w:t>
      </w:r>
    </w:p>
    <w:p w:rsidR="00F319E5" w:rsidRPr="004D2124" w:rsidRDefault="00F319E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232E95" w:rsidRPr="004D2124">
        <w:rPr>
          <w:rFonts w:ascii="Times New Roman" w:hAnsi="Times New Roman" w:cs="Times New Roman"/>
          <w:color w:val="000000"/>
          <w:sz w:val="24"/>
          <w:szCs w:val="24"/>
        </w:rPr>
        <w:t>. Сведения о доходах, расходах, об имуществе и обязатель</w:t>
      </w:r>
      <w:r w:rsidRPr="004D2124">
        <w:rPr>
          <w:rFonts w:ascii="Times New Roman" w:hAnsi="Times New Roman" w:cs="Times New Roman"/>
          <w:color w:val="000000"/>
          <w:sz w:val="24"/>
          <w:szCs w:val="24"/>
        </w:rPr>
        <w:t xml:space="preserve">ствах имущественного характера </w:t>
      </w:r>
      <w:r w:rsidR="00232E95" w:rsidRPr="004D2124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сведениями конфиденциального характера, если федеральным законом они не отнесены к сведениям, составляющим государственную тайну. В целях соблюдения конфиденциальности и не разглашения персональных данных указанных в сведениях о доходах, расходах, об имуществе и обязательствах имущественного характера </w:t>
      </w:r>
      <w:r w:rsidRPr="004D2124">
        <w:rPr>
          <w:rFonts w:ascii="Times New Roman" w:hAnsi="Times New Roman" w:cs="Times New Roman"/>
          <w:color w:val="000000"/>
          <w:sz w:val="24"/>
          <w:szCs w:val="24"/>
        </w:rPr>
        <w:t>лица, замещающего муниципальную должность</w:t>
      </w:r>
      <w:r w:rsidR="00232E95" w:rsidRPr="004D2124">
        <w:rPr>
          <w:rFonts w:ascii="Times New Roman" w:hAnsi="Times New Roman" w:cs="Times New Roman"/>
          <w:color w:val="000000"/>
          <w:sz w:val="24"/>
          <w:szCs w:val="24"/>
        </w:rPr>
        <w:t>, его супруги (супруга) и несовершеннолетних детей данные сведения  хранятся в специально предназначенном для данных целей сейфе.</w:t>
      </w:r>
    </w:p>
    <w:p w:rsidR="00C22089" w:rsidRPr="004D2124" w:rsidRDefault="00F319E5" w:rsidP="004D2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124">
        <w:rPr>
          <w:rFonts w:ascii="Times New Roman" w:eastAsia="Times New Roman" w:hAnsi="Times New Roman" w:cs="Times New Roman"/>
          <w:sz w:val="24"/>
          <w:szCs w:val="24"/>
        </w:rPr>
        <w:t>12. У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>полномоченно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D2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 xml:space="preserve">лицо 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>нес</w:t>
      </w:r>
      <w:r w:rsidRPr="004D212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2E95" w:rsidRPr="004D2124">
        <w:rPr>
          <w:rFonts w:ascii="Times New Roman" w:eastAsia="Times New Roman" w:hAnsi="Times New Roman" w:cs="Times New Roman"/>
          <w:sz w:val="24"/>
          <w:szCs w:val="24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C22089" w:rsidRPr="004D2124" w:rsidSect="00FB01B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7593A"/>
    <w:multiLevelType w:val="hybridMultilevel"/>
    <w:tmpl w:val="2578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2E95"/>
    <w:rsid w:val="000E2997"/>
    <w:rsid w:val="001C6DE4"/>
    <w:rsid w:val="00232E95"/>
    <w:rsid w:val="002C2CBF"/>
    <w:rsid w:val="004D2124"/>
    <w:rsid w:val="005E31F9"/>
    <w:rsid w:val="007E1983"/>
    <w:rsid w:val="00921FB7"/>
    <w:rsid w:val="00990198"/>
    <w:rsid w:val="00B56D77"/>
    <w:rsid w:val="00C22089"/>
    <w:rsid w:val="00D94232"/>
    <w:rsid w:val="00E50544"/>
    <w:rsid w:val="00EA1E15"/>
    <w:rsid w:val="00F2423F"/>
    <w:rsid w:val="00F319E5"/>
    <w:rsid w:val="00FB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7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E95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E9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32E9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s1">
    <w:name w:val="s1"/>
    <w:basedOn w:val="a0"/>
    <w:rsid w:val="00232E95"/>
  </w:style>
  <w:style w:type="paragraph" w:styleId="a4">
    <w:name w:val="Body Text Indent"/>
    <w:basedOn w:val="a"/>
    <w:link w:val="a5"/>
    <w:rsid w:val="00232E95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232E95"/>
    <w:rPr>
      <w:rFonts w:ascii="Times New Roman" w:eastAsia="Times New Roman" w:hAnsi="Times New Roman" w:cs="Times New Roman"/>
      <w:sz w:val="24"/>
      <w:szCs w:val="20"/>
    </w:rPr>
  </w:style>
  <w:style w:type="character" w:styleId="a6">
    <w:name w:val="Hyperlink"/>
    <w:rsid w:val="00232E9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E3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makan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Григорьева Елена</cp:lastModifiedBy>
  <cp:revision>14</cp:revision>
  <cp:lastPrinted>2018-04-04T02:03:00Z</cp:lastPrinted>
  <dcterms:created xsi:type="dcterms:W3CDTF">2018-03-29T08:10:00Z</dcterms:created>
  <dcterms:modified xsi:type="dcterms:W3CDTF">2018-04-12T05:12:00Z</dcterms:modified>
</cp:coreProperties>
</file>