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49" w:rsidRPr="00BD191C" w:rsidRDefault="000E4A49" w:rsidP="00BD1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1C">
        <w:rPr>
          <w:rFonts w:ascii="Times New Roman" w:hAnsi="Times New Roman" w:cs="Times New Roman"/>
          <w:b/>
          <w:sz w:val="28"/>
          <w:szCs w:val="28"/>
        </w:rPr>
        <w:t>Прокуратурой г. Бодайбо направлено в суд уголовное дело в отношении подрядчика, похитившего бюджетные средства, направленные на снос аварийных домов</w:t>
      </w:r>
    </w:p>
    <w:p w:rsidR="00BD191C" w:rsidRPr="00BD191C" w:rsidRDefault="00BD191C" w:rsidP="00BD1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A49" w:rsidRPr="000E4A49" w:rsidRDefault="000E4A49" w:rsidP="000E4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4A49">
        <w:rPr>
          <w:rFonts w:ascii="Times New Roman" w:hAnsi="Times New Roman" w:cs="Times New Roman"/>
          <w:sz w:val="26"/>
          <w:szCs w:val="26"/>
        </w:rPr>
        <w:t xml:space="preserve">Поводом для возбуждения настоящего уголовного дела послужили материалы проверки прокуратуры, направленные в следственный орган, в порядке ст. 37 УПК РФ, указывающие на то, что исполнитель муниципального контракта представил в администрацию </w:t>
      </w:r>
      <w:proofErr w:type="spellStart"/>
      <w:r w:rsidRPr="000E4A49"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 w:rsidRPr="000E4A49">
        <w:rPr>
          <w:rFonts w:ascii="Times New Roman" w:hAnsi="Times New Roman" w:cs="Times New Roman"/>
          <w:sz w:val="26"/>
          <w:szCs w:val="26"/>
        </w:rPr>
        <w:t xml:space="preserve"> поселения акт о приемке выполненных работ, содержащий недостоверные сведения о произведенных работах по утилизации более 2500 </w:t>
      </w:r>
      <w:proofErr w:type="spellStart"/>
      <w:r w:rsidRPr="000E4A49"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r w:rsidRPr="000E4A49">
        <w:rPr>
          <w:rFonts w:ascii="Times New Roman" w:hAnsi="Times New Roman" w:cs="Times New Roman"/>
          <w:sz w:val="26"/>
          <w:szCs w:val="26"/>
        </w:rPr>
        <w:t>. отходов, образовавшихся в ходе сноса домов, и незаконно в связи с</w:t>
      </w:r>
      <w:proofErr w:type="gramEnd"/>
      <w:r w:rsidRPr="000E4A49">
        <w:rPr>
          <w:rFonts w:ascii="Times New Roman" w:hAnsi="Times New Roman" w:cs="Times New Roman"/>
          <w:sz w:val="26"/>
          <w:szCs w:val="26"/>
        </w:rPr>
        <w:t xml:space="preserve"> этим получил из бюджета более 250 </w:t>
      </w:r>
      <w:proofErr w:type="spellStart"/>
      <w:r w:rsidRPr="000E4A49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0E4A4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E4A49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0E4A49">
        <w:rPr>
          <w:rFonts w:ascii="Times New Roman" w:hAnsi="Times New Roman" w:cs="Times New Roman"/>
          <w:sz w:val="26"/>
          <w:szCs w:val="26"/>
        </w:rPr>
        <w:t>.</w:t>
      </w:r>
    </w:p>
    <w:p w:rsidR="000E4A49" w:rsidRPr="000E4A49" w:rsidRDefault="000E4A49" w:rsidP="000E4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A49">
        <w:rPr>
          <w:rFonts w:ascii="Times New Roman" w:hAnsi="Times New Roman" w:cs="Times New Roman"/>
          <w:sz w:val="26"/>
          <w:szCs w:val="26"/>
        </w:rPr>
        <w:t>В ходе расследования также было установлено, что в состав работ, предъявленных к оплате, были включены ложные сведения о разборке многоквартирного дома, который фактически сгорел в результате пожара еще до того, как подрядчик приступил к его сносу, а также о невыполненных работах по демонтажу фундамента общей стоимостью около 50 тыс. рублей.</w:t>
      </w:r>
    </w:p>
    <w:p w:rsidR="000E4A49" w:rsidRPr="000E4A49" w:rsidRDefault="000E4A49" w:rsidP="000E4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A49">
        <w:rPr>
          <w:rFonts w:ascii="Times New Roman" w:hAnsi="Times New Roman" w:cs="Times New Roman"/>
          <w:sz w:val="26"/>
          <w:szCs w:val="26"/>
        </w:rPr>
        <w:t xml:space="preserve">Исполнителю контракта предъявлено обвинение в совершении преступления, предусмотренного ч. 3 ст. 159 УК РФ (мошенничество, совершенное в крупном размере). Администрацией </w:t>
      </w:r>
      <w:proofErr w:type="spellStart"/>
      <w:r w:rsidRPr="000E4A49"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 w:rsidRPr="000E4A49">
        <w:rPr>
          <w:rFonts w:ascii="Times New Roman" w:hAnsi="Times New Roman" w:cs="Times New Roman"/>
          <w:sz w:val="26"/>
          <w:szCs w:val="26"/>
        </w:rPr>
        <w:t xml:space="preserve"> поселения подготовлено исковое заявление о </w:t>
      </w:r>
      <w:proofErr w:type="gramStart"/>
      <w:r w:rsidRPr="000E4A49">
        <w:rPr>
          <w:rFonts w:ascii="Times New Roman" w:hAnsi="Times New Roman" w:cs="Times New Roman"/>
          <w:sz w:val="26"/>
          <w:szCs w:val="26"/>
        </w:rPr>
        <w:t>взыскании</w:t>
      </w:r>
      <w:proofErr w:type="gramEnd"/>
      <w:r w:rsidRPr="000E4A49">
        <w:rPr>
          <w:rFonts w:ascii="Times New Roman" w:hAnsi="Times New Roman" w:cs="Times New Roman"/>
          <w:sz w:val="26"/>
          <w:szCs w:val="26"/>
        </w:rPr>
        <w:t xml:space="preserve"> с обвиняемого средств, полученных преступным путем. В целях обеспечения иска по решению суда наложен арест на его денежные средства, находящиеся на личном счете в банке.</w:t>
      </w:r>
    </w:p>
    <w:p w:rsidR="000E4A49" w:rsidRPr="000E4A49" w:rsidRDefault="000E4A49" w:rsidP="000E4A4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sectPr w:rsidR="000E4A49" w:rsidRPr="000E4A49" w:rsidSect="0096062E">
      <w:head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9A" w:rsidRDefault="007D709A">
      <w:pPr>
        <w:spacing w:after="0" w:line="240" w:lineRule="auto"/>
      </w:pPr>
      <w:r>
        <w:separator/>
      </w:r>
    </w:p>
  </w:endnote>
  <w:endnote w:type="continuationSeparator" w:id="0">
    <w:p w:rsidR="007D709A" w:rsidRDefault="007D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9A" w:rsidRDefault="007D709A">
      <w:pPr>
        <w:spacing w:after="0" w:line="240" w:lineRule="auto"/>
      </w:pPr>
      <w:r>
        <w:separator/>
      </w:r>
    </w:p>
  </w:footnote>
  <w:footnote w:type="continuationSeparator" w:id="0">
    <w:p w:rsidR="007D709A" w:rsidRDefault="007D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745034"/>
      <w:docPartObj>
        <w:docPartGallery w:val="Page Numbers (Top of Page)"/>
        <w:docPartUnique/>
      </w:docPartObj>
    </w:sdtPr>
    <w:sdtEndPr/>
    <w:sdtContent>
      <w:p w:rsidR="007D64A4" w:rsidRDefault="005E1DC1">
        <w:pPr>
          <w:pStyle w:val="a3"/>
          <w:jc w:val="center"/>
        </w:pPr>
        <w:r>
          <w:fldChar w:fldCharType="begin"/>
        </w:r>
        <w:r w:rsidR="00F63B56">
          <w:instrText>PAGE   \* MERGEFORMAT</w:instrText>
        </w:r>
        <w:r>
          <w:fldChar w:fldCharType="separate"/>
        </w:r>
        <w:r w:rsidR="000E4A49">
          <w:rPr>
            <w:noProof/>
          </w:rPr>
          <w:t>2</w:t>
        </w:r>
        <w:r>
          <w:fldChar w:fldCharType="end"/>
        </w:r>
      </w:p>
    </w:sdtContent>
  </w:sdt>
  <w:p w:rsidR="007D64A4" w:rsidRDefault="007D70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B56"/>
    <w:rsid w:val="000E4A49"/>
    <w:rsid w:val="002769EC"/>
    <w:rsid w:val="004E2EEF"/>
    <w:rsid w:val="005E1DC1"/>
    <w:rsid w:val="007D709A"/>
    <w:rsid w:val="00846C35"/>
    <w:rsid w:val="00AA320D"/>
    <w:rsid w:val="00BD191C"/>
    <w:rsid w:val="00F6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3B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3B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4</cp:revision>
  <cp:lastPrinted>2018-05-28T06:40:00Z</cp:lastPrinted>
  <dcterms:created xsi:type="dcterms:W3CDTF">2018-07-26T06:12:00Z</dcterms:created>
  <dcterms:modified xsi:type="dcterms:W3CDTF">2018-10-31T05:04:00Z</dcterms:modified>
</cp:coreProperties>
</file>