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B5" w:rsidRPr="000276B5" w:rsidRDefault="000276B5" w:rsidP="000276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B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0276B5" w:rsidRPr="000276B5" w:rsidRDefault="000276B5" w:rsidP="000276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B5">
        <w:rPr>
          <w:rFonts w:ascii="Times New Roman" w:hAnsi="Times New Roman" w:cs="Times New Roman"/>
          <w:b/>
          <w:sz w:val="24"/>
          <w:szCs w:val="24"/>
        </w:rPr>
        <w:t>ИРКУТСКАЯ  ОБЛАСТЬ  БОДАЙБИНСКИЙ  РАЙОН</w:t>
      </w:r>
    </w:p>
    <w:p w:rsidR="000276B5" w:rsidRPr="000276B5" w:rsidRDefault="000276B5" w:rsidP="000276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B5">
        <w:rPr>
          <w:rFonts w:ascii="Times New Roman" w:hAnsi="Times New Roman" w:cs="Times New Roman"/>
          <w:b/>
          <w:sz w:val="24"/>
          <w:szCs w:val="24"/>
        </w:rPr>
        <w:t>МАМАКАНСКОЕ  МУНИЦИПАЛЬНОЕ ОБРАЗОВАНИЕ</w:t>
      </w:r>
    </w:p>
    <w:p w:rsidR="000276B5" w:rsidRPr="000276B5" w:rsidRDefault="000276B5" w:rsidP="000276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B5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0276B5" w:rsidRPr="000276B5" w:rsidRDefault="000276B5" w:rsidP="000276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B5">
        <w:rPr>
          <w:rFonts w:ascii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0276B5" w:rsidRPr="000276B5" w:rsidRDefault="000276B5" w:rsidP="000276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6B5" w:rsidRPr="000276B5" w:rsidRDefault="000276B5" w:rsidP="000276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76B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276B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276B5" w:rsidRPr="000276B5" w:rsidRDefault="000276B5" w:rsidP="000276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6B5" w:rsidRPr="000276B5" w:rsidRDefault="000276B5" w:rsidP="000276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276B5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0276B5" w:rsidRPr="000276B5" w:rsidRDefault="000276B5" w:rsidP="000276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276B5" w:rsidRPr="000276B5" w:rsidRDefault="000276B5" w:rsidP="000276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 xml:space="preserve">29 марта 2016 г.                                                                                                       </w:t>
      </w:r>
      <w:r w:rsidR="008D207F">
        <w:rPr>
          <w:rFonts w:ascii="Times New Roman" w:hAnsi="Times New Roman" w:cs="Times New Roman"/>
          <w:sz w:val="24"/>
          <w:szCs w:val="24"/>
        </w:rPr>
        <w:t xml:space="preserve"> </w:t>
      </w:r>
      <w:r w:rsidRPr="000276B5">
        <w:rPr>
          <w:rFonts w:ascii="Times New Roman" w:hAnsi="Times New Roman" w:cs="Times New Roman"/>
          <w:sz w:val="24"/>
          <w:szCs w:val="24"/>
        </w:rPr>
        <w:t xml:space="preserve">  </w:t>
      </w:r>
      <w:r w:rsidR="008D207F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0276B5">
        <w:rPr>
          <w:rFonts w:ascii="Times New Roman" w:hAnsi="Times New Roman" w:cs="Times New Roman"/>
          <w:sz w:val="24"/>
          <w:szCs w:val="24"/>
        </w:rPr>
        <w:t xml:space="preserve">    № 23</w:t>
      </w:r>
    </w:p>
    <w:p w:rsidR="000276B5" w:rsidRPr="000276B5" w:rsidRDefault="000276B5" w:rsidP="000276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6B5" w:rsidRPr="000276B5" w:rsidRDefault="000276B5" w:rsidP="000276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 xml:space="preserve">О размещении сведений о доходах, расходах, </w:t>
      </w:r>
    </w:p>
    <w:p w:rsidR="000276B5" w:rsidRPr="000276B5" w:rsidRDefault="000276B5" w:rsidP="000276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 w:rsidRPr="000276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027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6B5" w:rsidRPr="000276B5" w:rsidRDefault="000276B5" w:rsidP="000276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 xml:space="preserve">характера депутатом Думы Мамаканского </w:t>
      </w:r>
    </w:p>
    <w:p w:rsidR="000276B5" w:rsidRPr="000276B5" w:rsidRDefault="000276B5" w:rsidP="000276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 xml:space="preserve">городского поселения  и членов его семьи на </w:t>
      </w:r>
      <w:proofErr w:type="gramStart"/>
      <w:r w:rsidRPr="000276B5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027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6B5" w:rsidRPr="000276B5" w:rsidRDefault="000276B5" w:rsidP="000276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 xml:space="preserve">сайте администрации Мамаканского </w:t>
      </w:r>
      <w:proofErr w:type="gramStart"/>
      <w:r w:rsidRPr="000276B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276B5" w:rsidRPr="000276B5" w:rsidRDefault="000276B5" w:rsidP="000276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 xml:space="preserve">образования и предоставлении этих сведений </w:t>
      </w:r>
      <w:proofErr w:type="gramStart"/>
      <w:r w:rsidRPr="000276B5">
        <w:rPr>
          <w:rFonts w:ascii="Times New Roman" w:hAnsi="Times New Roman" w:cs="Times New Roman"/>
          <w:sz w:val="24"/>
          <w:szCs w:val="24"/>
        </w:rPr>
        <w:t>общероссийским</w:t>
      </w:r>
      <w:proofErr w:type="gramEnd"/>
      <w:r w:rsidRPr="00027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6B5" w:rsidRPr="000276B5" w:rsidRDefault="000276B5" w:rsidP="000276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опубликования.</w:t>
      </w:r>
    </w:p>
    <w:p w:rsidR="000276B5" w:rsidRPr="000276B5" w:rsidRDefault="000276B5" w:rsidP="000276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6B5" w:rsidRPr="000276B5" w:rsidRDefault="000276B5" w:rsidP="008D20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Федеральными законами от 03.11.2015г. № 303-ФЗ «О внесении изменений в отдельные законодательные акты </w:t>
      </w:r>
      <w:proofErr w:type="spellStart"/>
      <w:r w:rsidRPr="000276B5">
        <w:rPr>
          <w:rFonts w:ascii="Times New Roman" w:hAnsi="Times New Roman" w:cs="Times New Roman"/>
          <w:sz w:val="24"/>
          <w:szCs w:val="24"/>
        </w:rPr>
        <w:t>Росчсийской</w:t>
      </w:r>
      <w:proofErr w:type="spellEnd"/>
      <w:r w:rsidRPr="000276B5">
        <w:rPr>
          <w:rFonts w:ascii="Times New Roman" w:hAnsi="Times New Roman" w:cs="Times New Roman"/>
          <w:sz w:val="24"/>
          <w:szCs w:val="24"/>
        </w:rPr>
        <w:t xml:space="preserve"> Федерации» и  25.12. 2008 г. № 273-ФЗ «О противодействии коррупции»,  руководствуясь Указом Президента Российской Федерации от 08 июля 2013 года № 613 «Вопросы противодействия коррупции»,  руководствуясь статьей 24 Устава Мамаканского муниципального образования, Дума Мамаканского городского поселения</w:t>
      </w:r>
      <w:r w:rsidRPr="000276B5">
        <w:rPr>
          <w:rFonts w:ascii="Times New Roman" w:hAnsi="Times New Roman" w:cs="Times New Roman"/>
          <w:sz w:val="24"/>
          <w:szCs w:val="24"/>
        </w:rPr>
        <w:tab/>
      </w:r>
    </w:p>
    <w:p w:rsidR="000276B5" w:rsidRPr="000276B5" w:rsidRDefault="000276B5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76B5" w:rsidRDefault="000276B5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>РЕШИЛА:</w:t>
      </w:r>
    </w:p>
    <w:p w:rsidR="008D207F" w:rsidRPr="000276B5" w:rsidRDefault="008D207F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76B5" w:rsidRPr="000276B5" w:rsidRDefault="008D207F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76B5" w:rsidRPr="000276B5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 размещения сведений о доходах, расходах, об имуществе и обязательствах имущественного характера депутата Думы Мамаканского городского поселения и членов его семьи на официальном сайте администрации Мамаканского  муниципального образования  и предоставление этих сведений общероссийским средствам массовой информации для опубликования. </w:t>
      </w:r>
    </w:p>
    <w:p w:rsidR="000276B5" w:rsidRPr="000276B5" w:rsidRDefault="008D207F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76B5" w:rsidRPr="000276B5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0276B5" w:rsidRPr="000276B5" w:rsidRDefault="008D207F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76B5" w:rsidRPr="000276B5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печатном органе «Вестник </w:t>
      </w:r>
      <w:proofErr w:type="spellStart"/>
      <w:r w:rsidR="000276B5" w:rsidRPr="000276B5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0276B5" w:rsidRPr="000276B5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0276B5" w:rsidRPr="000276B5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276B5" w:rsidRPr="000276B5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="000276B5" w:rsidRPr="000276B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76B5" w:rsidRPr="000276B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76B5" w:rsidRPr="000276B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0276B5" w:rsidRPr="000276B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276B5" w:rsidRPr="000276B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0276B5" w:rsidRPr="000276B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76B5" w:rsidRPr="000276B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276B5" w:rsidRPr="000276B5">
        <w:rPr>
          <w:rFonts w:ascii="Times New Roman" w:hAnsi="Times New Roman" w:cs="Times New Roman"/>
          <w:sz w:val="24"/>
          <w:szCs w:val="24"/>
        </w:rPr>
        <w:t>.</w:t>
      </w:r>
    </w:p>
    <w:p w:rsidR="000276B5" w:rsidRPr="000276B5" w:rsidRDefault="000276B5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76B5" w:rsidRPr="000276B5" w:rsidRDefault="000276B5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76B5" w:rsidRPr="000276B5" w:rsidRDefault="000276B5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0276B5" w:rsidRPr="000276B5" w:rsidRDefault="000276B5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                                                 </w:t>
      </w:r>
      <w:r w:rsidR="008D20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76B5">
        <w:rPr>
          <w:rFonts w:ascii="Times New Roman" w:hAnsi="Times New Roman" w:cs="Times New Roman"/>
          <w:sz w:val="24"/>
          <w:szCs w:val="24"/>
        </w:rPr>
        <w:t xml:space="preserve">     Л.М. Чувашова</w:t>
      </w:r>
    </w:p>
    <w:p w:rsidR="000276B5" w:rsidRPr="000276B5" w:rsidRDefault="000276B5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76B5" w:rsidRPr="000276B5" w:rsidRDefault="000276B5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0276B5" w:rsidRPr="000276B5" w:rsidRDefault="000276B5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76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</w:t>
      </w:r>
      <w:r w:rsidR="008D20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76B5">
        <w:rPr>
          <w:rFonts w:ascii="Times New Roman" w:hAnsi="Times New Roman" w:cs="Times New Roman"/>
          <w:sz w:val="24"/>
          <w:szCs w:val="24"/>
        </w:rPr>
        <w:t xml:space="preserve">   Ю.В. Белоногова</w:t>
      </w:r>
    </w:p>
    <w:p w:rsidR="000276B5" w:rsidRPr="000276B5" w:rsidRDefault="008D207F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04.04.2016г.</w:t>
      </w:r>
    </w:p>
    <w:p w:rsidR="000276B5" w:rsidRPr="000276B5" w:rsidRDefault="000276B5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76B5" w:rsidRPr="000276B5" w:rsidRDefault="000276B5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76B5" w:rsidRDefault="000276B5" w:rsidP="000276B5">
      <w:pPr>
        <w:jc w:val="both"/>
      </w:pPr>
    </w:p>
    <w:p w:rsidR="00BB4694" w:rsidRDefault="00BB4694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76B5" w:rsidRDefault="000276B5" w:rsidP="000276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4E48" w:rsidRPr="00164E48" w:rsidRDefault="00BA2CBA" w:rsidP="00164E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64E48" w:rsidRPr="00164E4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64E48" w:rsidRPr="00164E48" w:rsidRDefault="00164E48" w:rsidP="00164E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4E48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164E48" w:rsidRPr="00164E48" w:rsidRDefault="00164E48" w:rsidP="00164E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4E48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164E48" w:rsidRPr="00164E48" w:rsidRDefault="000276B5" w:rsidP="00164E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4E48" w:rsidRPr="00164E4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E48" w:rsidRPr="00164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марта 2016</w:t>
      </w:r>
      <w:r w:rsidR="00164E48" w:rsidRPr="00164E4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4E48" w:rsidRPr="00164E48" w:rsidRDefault="00164E48" w:rsidP="00164E4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E4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64E48" w:rsidRPr="00164E48" w:rsidRDefault="00164E48" w:rsidP="00164E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48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4C47EB">
        <w:rPr>
          <w:rFonts w:ascii="Times New Roman" w:hAnsi="Times New Roman" w:cs="Times New Roman"/>
          <w:b/>
          <w:sz w:val="24"/>
          <w:szCs w:val="24"/>
        </w:rPr>
        <w:t>депутатом</w:t>
      </w:r>
      <w:r w:rsidRPr="00164E48">
        <w:rPr>
          <w:rFonts w:ascii="Times New Roman" w:hAnsi="Times New Roman" w:cs="Times New Roman"/>
          <w:b/>
          <w:sz w:val="24"/>
          <w:szCs w:val="24"/>
        </w:rPr>
        <w:t xml:space="preserve"> Думы Мамаканского городского поселения и членов его семьи на официальном сайте администрации Мамаканского муниципального образования и предоставление этих сведений общероссийским средствам массовой информации для опубликования</w:t>
      </w:r>
    </w:p>
    <w:p w:rsidR="00164E48" w:rsidRPr="00164E48" w:rsidRDefault="00164E48" w:rsidP="00164E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4E48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</w:t>
      </w:r>
      <w:r w:rsidR="004C47EB">
        <w:rPr>
          <w:rFonts w:ascii="Times New Roman" w:hAnsi="Times New Roman" w:cs="Times New Roman"/>
          <w:sz w:val="24"/>
          <w:szCs w:val="24"/>
        </w:rPr>
        <w:t>депутата</w:t>
      </w:r>
      <w:r w:rsidRPr="00164E48">
        <w:rPr>
          <w:rFonts w:ascii="Times New Roman" w:hAnsi="Times New Roman" w:cs="Times New Roman"/>
          <w:sz w:val="24"/>
          <w:szCs w:val="24"/>
        </w:rPr>
        <w:t xml:space="preserve"> Думы Мамаканского городского поселения, по размещению сведений о доходах, расходах, об имуществе и обязательствах имущественного характера </w:t>
      </w:r>
      <w:r w:rsidR="004C47EB">
        <w:rPr>
          <w:rFonts w:ascii="Times New Roman" w:hAnsi="Times New Roman" w:cs="Times New Roman"/>
          <w:sz w:val="24"/>
          <w:szCs w:val="24"/>
        </w:rPr>
        <w:t>депутатом</w:t>
      </w:r>
      <w:r w:rsidRPr="00164E48">
        <w:rPr>
          <w:rFonts w:ascii="Times New Roman" w:hAnsi="Times New Roman" w:cs="Times New Roman"/>
          <w:sz w:val="24"/>
          <w:szCs w:val="24"/>
        </w:rPr>
        <w:t xml:space="preserve"> Думы  Мамаканского городского поселения, его супруга (и) и несовершеннолетних детей в информационно-телекоммуникационной сети «Интернет» на официальном сайте администрации Мамаканского муниципального образования (далее – официальный сайт) и предоставлению этих сведений общероссийским средствам массовой информации для опубликования в связи </w:t>
      </w:r>
      <w:proofErr w:type="gramStart"/>
      <w:r w:rsidRPr="00164E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4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E4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64E48">
        <w:rPr>
          <w:rFonts w:ascii="Times New Roman" w:hAnsi="Times New Roman" w:cs="Times New Roman"/>
          <w:sz w:val="24"/>
          <w:szCs w:val="24"/>
        </w:rPr>
        <w:t xml:space="preserve">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48">
        <w:rPr>
          <w:rFonts w:ascii="Times New Roman" w:hAnsi="Times New Roman" w:cs="Times New Roman"/>
          <w:sz w:val="24"/>
          <w:szCs w:val="24"/>
        </w:rPr>
        <w:t xml:space="preserve">2. 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размещаются и </w:t>
      </w:r>
      <w:r w:rsidRPr="00164E48">
        <w:rPr>
          <w:rFonts w:ascii="Times New Roman" w:hAnsi="Times New Roman" w:cs="Times New Roman"/>
          <w:sz w:val="24"/>
          <w:szCs w:val="24"/>
        </w:rPr>
        <w:t>общероссийским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 w:rsidRPr="00164E48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4C47EB">
        <w:rPr>
          <w:rFonts w:ascii="Times New Roman" w:hAnsi="Times New Roman" w:cs="Times New Roman"/>
          <w:sz w:val="24"/>
          <w:szCs w:val="24"/>
        </w:rPr>
        <w:t>депутата</w:t>
      </w:r>
      <w:r w:rsidRPr="00164E48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образования,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 а также сведений о доходах, расходах, об имуществе и обязательствах имущественного характера их супруга (супруги) и несовершеннолетних детей:</w:t>
      </w: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а) перечень объектов недвижимого имущества, принадлежащих </w:t>
      </w:r>
      <w:r w:rsidR="004C47EB">
        <w:rPr>
          <w:rFonts w:ascii="Times New Roman" w:hAnsi="Times New Roman" w:cs="Times New Roman"/>
          <w:color w:val="000000"/>
          <w:sz w:val="24"/>
          <w:szCs w:val="24"/>
        </w:rPr>
        <w:t>депутату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 Думы </w:t>
      </w:r>
      <w:r w:rsidRPr="00164E48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4C47EB">
        <w:rPr>
          <w:rFonts w:ascii="Times New Roman" w:hAnsi="Times New Roman" w:cs="Times New Roman"/>
          <w:color w:val="000000"/>
          <w:sz w:val="24"/>
          <w:szCs w:val="24"/>
        </w:rPr>
        <w:t>депутату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 Думы</w:t>
      </w:r>
      <w:r w:rsidRPr="00164E48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поселения, 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>его супруге (супругу) и несовершеннолетним детям;</w:t>
      </w: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в) декларированный годовой доход </w:t>
      </w:r>
      <w:r w:rsidR="004C47EB">
        <w:rPr>
          <w:rFonts w:ascii="Times New Roman" w:hAnsi="Times New Roman" w:cs="Times New Roman"/>
          <w:color w:val="000000"/>
          <w:sz w:val="24"/>
          <w:szCs w:val="24"/>
        </w:rPr>
        <w:t>депутата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 Думы </w:t>
      </w:r>
      <w:r w:rsidRPr="00164E48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>, его супруги (супруга) и несовершеннолетних детей;</w:t>
      </w: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164E48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C47EB">
        <w:rPr>
          <w:rFonts w:ascii="Times New Roman" w:hAnsi="Times New Roman" w:cs="Times New Roman"/>
          <w:sz w:val="24"/>
          <w:szCs w:val="24"/>
        </w:rPr>
        <w:t>депутата</w:t>
      </w:r>
      <w:r w:rsidRPr="00164E48">
        <w:rPr>
          <w:rFonts w:ascii="Times New Roman" w:hAnsi="Times New Roman" w:cs="Times New Roman"/>
          <w:sz w:val="24"/>
          <w:szCs w:val="24"/>
        </w:rPr>
        <w:t xml:space="preserve"> Думы Мамаканского городского поселения 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и его супруги (супруга) </w:t>
      </w:r>
      <w:r w:rsidRPr="00164E48">
        <w:rPr>
          <w:rFonts w:ascii="Times New Roman" w:hAnsi="Times New Roman" w:cs="Times New Roman"/>
          <w:sz w:val="24"/>
          <w:szCs w:val="24"/>
        </w:rPr>
        <w:t xml:space="preserve"> за три последних года, предшествующих совершению сделки.</w:t>
      </w:r>
      <w:proofErr w:type="gramEnd"/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3. В размещаемых на официальном сайте  и предоставляемых </w:t>
      </w:r>
      <w:r w:rsidRPr="00164E48">
        <w:rPr>
          <w:rFonts w:ascii="Times New Roman" w:hAnsi="Times New Roman" w:cs="Times New Roman"/>
          <w:sz w:val="24"/>
          <w:szCs w:val="24"/>
        </w:rPr>
        <w:t>общероссийским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а) иные сведения (кроме указанных в пункте 2 настоящего порядка) о доходах </w:t>
      </w:r>
      <w:r w:rsidR="004C47EB">
        <w:rPr>
          <w:rFonts w:ascii="Times New Roman" w:hAnsi="Times New Roman" w:cs="Times New Roman"/>
          <w:color w:val="000000"/>
          <w:sz w:val="24"/>
          <w:szCs w:val="24"/>
        </w:rPr>
        <w:t>депутата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 Думы </w:t>
      </w:r>
      <w:r w:rsidRPr="00164E48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персональные данные супруги (супруга), детей и иных членов семьи </w:t>
      </w:r>
      <w:r w:rsidR="004C47EB">
        <w:rPr>
          <w:rFonts w:ascii="Times New Roman" w:hAnsi="Times New Roman" w:cs="Times New Roman"/>
          <w:color w:val="000000"/>
          <w:sz w:val="24"/>
          <w:szCs w:val="24"/>
        </w:rPr>
        <w:t>депутата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 Думы </w:t>
      </w:r>
      <w:r w:rsidRPr="00164E48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4E48" w:rsidRPr="00164E48" w:rsidRDefault="00164E48" w:rsidP="00BB4694">
      <w:pPr>
        <w:pStyle w:val="a4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C47EB">
        <w:rPr>
          <w:rFonts w:ascii="Times New Roman" w:hAnsi="Times New Roman" w:cs="Times New Roman"/>
          <w:color w:val="000000"/>
          <w:sz w:val="24"/>
          <w:szCs w:val="24"/>
        </w:rPr>
        <w:t>депутата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 Думы </w:t>
      </w:r>
      <w:r w:rsidRPr="00164E48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>, его супруги (супруга), детей и иных членов семьи;</w:t>
      </w: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4C47EB">
        <w:rPr>
          <w:rFonts w:ascii="Times New Roman" w:hAnsi="Times New Roman" w:cs="Times New Roman"/>
          <w:color w:val="000000"/>
          <w:sz w:val="24"/>
          <w:szCs w:val="24"/>
        </w:rPr>
        <w:t>депутату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 Думы </w:t>
      </w:r>
      <w:r w:rsidRPr="00164E48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164E48">
        <w:rPr>
          <w:rFonts w:ascii="Times New Roman" w:hAnsi="Times New Roman" w:cs="Times New Roman"/>
          <w:color w:val="000000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48">
        <w:rPr>
          <w:rFonts w:ascii="Times New Roman" w:hAnsi="Times New Roman" w:cs="Times New Roman"/>
          <w:color w:val="000000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4E4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164E48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164E48">
        <w:rPr>
          <w:rStyle w:val="a3"/>
          <w:rFonts w:ascii="Times New Roman" w:hAnsi="Times New Roman" w:cs="Times New Roman"/>
          <w:sz w:val="24"/>
          <w:szCs w:val="24"/>
        </w:rPr>
        <w:t>пункте 2</w:t>
      </w:r>
      <w:r w:rsidRPr="00164E48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</w:t>
      </w:r>
      <w:r w:rsidR="00BC58EC">
        <w:rPr>
          <w:rFonts w:ascii="Times New Roman" w:hAnsi="Times New Roman" w:cs="Times New Roman"/>
          <w:sz w:val="24"/>
          <w:szCs w:val="24"/>
        </w:rPr>
        <w:t>исполнения депутатских полномочий</w:t>
      </w:r>
      <w:r w:rsidRPr="00164E48">
        <w:rPr>
          <w:rFonts w:ascii="Times New Roman" w:hAnsi="Times New Roman" w:cs="Times New Roman"/>
          <w:sz w:val="24"/>
          <w:szCs w:val="24"/>
        </w:rPr>
        <w:t>, 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4E48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указанные в </w:t>
      </w:r>
      <w:r w:rsidRPr="00164E48">
        <w:rPr>
          <w:rStyle w:val="a3"/>
          <w:rFonts w:ascii="Times New Roman" w:hAnsi="Times New Roman" w:cs="Times New Roman"/>
          <w:sz w:val="24"/>
          <w:szCs w:val="24"/>
        </w:rPr>
        <w:t>пункте 2</w:t>
      </w:r>
      <w:r w:rsidRPr="00164E48">
        <w:rPr>
          <w:rFonts w:ascii="Times New Roman" w:hAnsi="Times New Roman" w:cs="Times New Roman"/>
          <w:sz w:val="24"/>
          <w:szCs w:val="24"/>
        </w:rPr>
        <w:t xml:space="preserve"> настоящего порядка обеспечивается председателем Думы Мамаканского городского поселения.</w:t>
      </w: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4E48">
        <w:rPr>
          <w:rFonts w:ascii="Times New Roman" w:hAnsi="Times New Roman" w:cs="Times New Roman"/>
          <w:sz w:val="24"/>
          <w:szCs w:val="24"/>
        </w:rPr>
        <w:t>6. Председатель Думы Мамаканского городского поселения  в течени</w:t>
      </w:r>
      <w:proofErr w:type="gramStart"/>
      <w:r w:rsidRPr="00164E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64E48">
        <w:rPr>
          <w:rFonts w:ascii="Times New Roman" w:hAnsi="Times New Roman" w:cs="Times New Roman"/>
          <w:sz w:val="24"/>
          <w:szCs w:val="24"/>
        </w:rPr>
        <w:t xml:space="preserve">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4E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5"/>
    </w:p>
    <w:bookmarkEnd w:id="1"/>
    <w:p w:rsidR="00164E48" w:rsidRPr="00164E48" w:rsidRDefault="00164E48" w:rsidP="00164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50B8" w:rsidRPr="00164E48" w:rsidRDefault="00B550B8" w:rsidP="00164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550B8" w:rsidRPr="00164E48" w:rsidSect="008D20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E48"/>
    <w:rsid w:val="000276B5"/>
    <w:rsid w:val="00164E48"/>
    <w:rsid w:val="001724B3"/>
    <w:rsid w:val="001A46D7"/>
    <w:rsid w:val="001A4E8F"/>
    <w:rsid w:val="00463719"/>
    <w:rsid w:val="004C47EB"/>
    <w:rsid w:val="008D207F"/>
    <w:rsid w:val="00B550B8"/>
    <w:rsid w:val="00BA2CBA"/>
    <w:rsid w:val="00BB4694"/>
    <w:rsid w:val="00BC58EC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64E48"/>
    <w:rPr>
      <w:color w:val="008000"/>
      <w:u w:val="single"/>
    </w:rPr>
  </w:style>
  <w:style w:type="paragraph" w:styleId="a4">
    <w:name w:val="No Spacing"/>
    <w:uiPriority w:val="1"/>
    <w:qFormat/>
    <w:rsid w:val="00164E48"/>
    <w:pPr>
      <w:spacing w:after="0" w:line="240" w:lineRule="auto"/>
    </w:pPr>
  </w:style>
  <w:style w:type="character" w:styleId="a5">
    <w:name w:val="Hyperlink"/>
    <w:semiHidden/>
    <w:unhideWhenUsed/>
    <w:rsid w:val="000276B5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7</cp:revision>
  <cp:lastPrinted>2016-03-28T23:54:00Z</cp:lastPrinted>
  <dcterms:created xsi:type="dcterms:W3CDTF">2016-03-25T06:38:00Z</dcterms:created>
  <dcterms:modified xsi:type="dcterms:W3CDTF">2016-04-04T06:05:00Z</dcterms:modified>
</cp:coreProperties>
</file>