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17" w:rsidRPr="00EB1C96" w:rsidRDefault="00796617" w:rsidP="009815D9">
      <w:pPr>
        <w:pStyle w:val="ConsTitle"/>
        <w:ind w:right="-185" w:firstLine="709"/>
        <w:jc w:val="center"/>
        <w:rPr>
          <w:rFonts w:ascii="Times New Roman" w:hAnsi="Times New Roman"/>
          <w:sz w:val="27"/>
          <w:szCs w:val="27"/>
        </w:rPr>
      </w:pP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sz w:val="27"/>
          <w:szCs w:val="27"/>
        </w:rPr>
      </w:pP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sz w:val="27"/>
          <w:szCs w:val="27"/>
        </w:rPr>
      </w:pPr>
      <w:r w:rsidRPr="00EB1C96">
        <w:rPr>
          <w:rFonts w:ascii="Times New Roman" w:hAnsi="Times New Roman"/>
          <w:sz w:val="27"/>
          <w:szCs w:val="27"/>
        </w:rPr>
        <w:t>РОСИЙСКАЯ ФЕДЕРАЦИЯ</w:t>
      </w: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sz w:val="27"/>
          <w:szCs w:val="27"/>
        </w:rPr>
      </w:pPr>
      <w:r w:rsidRPr="00EB1C96">
        <w:rPr>
          <w:rFonts w:ascii="Times New Roman" w:hAnsi="Times New Roman"/>
          <w:sz w:val="27"/>
          <w:szCs w:val="27"/>
        </w:rPr>
        <w:t>ИРКУТСКАЯ ОБЛАСТЬ</w:t>
      </w: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sz w:val="27"/>
          <w:szCs w:val="27"/>
        </w:rPr>
      </w:pPr>
      <w:r w:rsidRPr="00EB1C96">
        <w:rPr>
          <w:rFonts w:ascii="Times New Roman" w:hAnsi="Times New Roman"/>
          <w:sz w:val="27"/>
          <w:szCs w:val="27"/>
        </w:rPr>
        <w:t>БОДАЙБИНСКИЙ МУНИЦИПАЛЬНЫЙ РАЙОН</w:t>
      </w: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sz w:val="27"/>
          <w:szCs w:val="27"/>
        </w:rPr>
      </w:pPr>
      <w:r w:rsidRPr="00EB1C96">
        <w:rPr>
          <w:rFonts w:ascii="Times New Roman" w:hAnsi="Times New Roman"/>
          <w:sz w:val="27"/>
          <w:szCs w:val="27"/>
        </w:rPr>
        <w:t>МАМАКАНСКОЕ ГОРОДСКОЕ ПОСЕЛЕНИЕ</w:t>
      </w: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b w:val="0"/>
          <w:sz w:val="27"/>
          <w:szCs w:val="27"/>
        </w:rPr>
      </w:pPr>
      <w:r w:rsidRPr="00EB1C96">
        <w:rPr>
          <w:rFonts w:ascii="Times New Roman" w:hAnsi="Times New Roman"/>
          <w:sz w:val="27"/>
          <w:szCs w:val="27"/>
        </w:rPr>
        <w:t>ДУМА</w:t>
      </w: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sz w:val="27"/>
          <w:szCs w:val="27"/>
        </w:rPr>
      </w:pPr>
      <w:r w:rsidRPr="00EB1C96">
        <w:rPr>
          <w:rFonts w:ascii="Times New Roman" w:hAnsi="Times New Roman"/>
          <w:sz w:val="27"/>
          <w:szCs w:val="27"/>
        </w:rPr>
        <w:t>РЕШЕНИЕ</w:t>
      </w:r>
    </w:p>
    <w:p w:rsidR="00796617" w:rsidRPr="00EB1C96" w:rsidRDefault="00796617" w:rsidP="00796617">
      <w:pPr>
        <w:pStyle w:val="ConsTitle"/>
        <w:ind w:right="-185" w:firstLine="709"/>
        <w:jc w:val="center"/>
        <w:rPr>
          <w:rFonts w:ascii="Times New Roman" w:hAnsi="Times New Roman"/>
          <w:b w:val="0"/>
          <w:sz w:val="27"/>
          <w:szCs w:val="27"/>
        </w:rPr>
      </w:pPr>
    </w:p>
    <w:p w:rsidR="00796617" w:rsidRPr="00EB1C96" w:rsidRDefault="009815D9" w:rsidP="007966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18 ноября </w:t>
      </w:r>
      <w:r w:rsidR="00796617" w:rsidRPr="00EB1C96">
        <w:rPr>
          <w:rFonts w:ascii="Times New Roman" w:hAnsi="Times New Roman"/>
          <w:sz w:val="27"/>
          <w:szCs w:val="27"/>
        </w:rPr>
        <w:t xml:space="preserve">2019 г.                             </w:t>
      </w:r>
      <w:r w:rsidR="00014B13">
        <w:rPr>
          <w:rFonts w:ascii="Times New Roman" w:hAnsi="Times New Roman"/>
          <w:sz w:val="27"/>
          <w:szCs w:val="27"/>
        </w:rPr>
        <w:t xml:space="preserve">   </w:t>
      </w:r>
      <w:r w:rsidR="00796617" w:rsidRPr="00EB1C96">
        <w:rPr>
          <w:rFonts w:ascii="Times New Roman" w:hAnsi="Times New Roman"/>
          <w:sz w:val="27"/>
          <w:szCs w:val="27"/>
        </w:rPr>
        <w:t xml:space="preserve">   </w:t>
      </w:r>
      <w:r w:rsidR="00014B13">
        <w:rPr>
          <w:rFonts w:ascii="Times New Roman" w:hAnsi="Times New Roman"/>
          <w:sz w:val="27"/>
          <w:szCs w:val="27"/>
        </w:rPr>
        <w:t xml:space="preserve">р. </w:t>
      </w:r>
      <w:r w:rsidR="00796617" w:rsidRPr="00EB1C96">
        <w:rPr>
          <w:rFonts w:ascii="Times New Roman" w:hAnsi="Times New Roman"/>
          <w:sz w:val="27"/>
          <w:szCs w:val="27"/>
        </w:rPr>
        <w:t xml:space="preserve">п. </w:t>
      </w:r>
      <w:proofErr w:type="spellStart"/>
      <w:r w:rsidR="00796617" w:rsidRPr="00EB1C96">
        <w:rPr>
          <w:rFonts w:ascii="Times New Roman" w:hAnsi="Times New Roman"/>
          <w:sz w:val="27"/>
          <w:szCs w:val="27"/>
        </w:rPr>
        <w:t>Мамакан</w:t>
      </w:r>
      <w:proofErr w:type="spellEnd"/>
      <w:r w:rsidR="00796617" w:rsidRPr="00EB1C96">
        <w:rPr>
          <w:rFonts w:ascii="Times New Roman" w:hAnsi="Times New Roman"/>
          <w:sz w:val="27"/>
          <w:szCs w:val="27"/>
        </w:rPr>
        <w:t xml:space="preserve">                             </w:t>
      </w:r>
      <w:r w:rsidR="00014B13">
        <w:rPr>
          <w:rFonts w:ascii="Times New Roman" w:hAnsi="Times New Roman"/>
          <w:sz w:val="27"/>
          <w:szCs w:val="27"/>
        </w:rPr>
        <w:t xml:space="preserve"> </w:t>
      </w:r>
      <w:r w:rsidR="00796617" w:rsidRPr="00EB1C96">
        <w:rPr>
          <w:rFonts w:ascii="Times New Roman" w:hAnsi="Times New Roman"/>
          <w:sz w:val="27"/>
          <w:szCs w:val="27"/>
        </w:rPr>
        <w:t xml:space="preserve">             № </w:t>
      </w:r>
      <w:r>
        <w:rPr>
          <w:rFonts w:ascii="Times New Roman" w:hAnsi="Times New Roman"/>
          <w:sz w:val="27"/>
          <w:szCs w:val="27"/>
        </w:rPr>
        <w:t>42</w:t>
      </w:r>
    </w:p>
    <w:p w:rsidR="00796617" w:rsidRPr="00EB1C96" w:rsidRDefault="00796617" w:rsidP="0079661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5EEA" w:rsidRPr="00F55EEA" w:rsidRDefault="00F55EEA" w:rsidP="00F5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EEA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решение Думы Мамаканского городского поселения</w:t>
      </w:r>
    </w:p>
    <w:p w:rsidR="00F55EEA" w:rsidRPr="00F55EEA" w:rsidRDefault="00F55EEA" w:rsidP="00F5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EE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07.12.2017 г. № 49 «Об установлении и введении в действие на территории</w:t>
      </w:r>
    </w:p>
    <w:p w:rsidR="00F55EEA" w:rsidRPr="00EB1C96" w:rsidRDefault="00F55EEA" w:rsidP="00F5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EE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Мамаканского муниципального образования земельного налога»</w:t>
      </w:r>
    </w:p>
    <w:p w:rsidR="00F55EEA" w:rsidRPr="00F55EEA" w:rsidRDefault="00F55EEA" w:rsidP="00F55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5EEA" w:rsidRPr="00F55EEA" w:rsidRDefault="00F55EEA" w:rsidP="00F55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5EE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5, 12, 15, главой 31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ст. 24 Устава</w:t>
      </w:r>
      <w:r w:rsidR="0098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55EE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Мамаканского муниципального образования, Дума Мамаканского городского поселения</w:t>
      </w:r>
    </w:p>
    <w:p w:rsidR="00F55EEA" w:rsidRPr="00E25428" w:rsidRDefault="00F55EEA" w:rsidP="00F5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428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РЕШИЛА:</w:t>
      </w:r>
    </w:p>
    <w:p w:rsidR="00796617" w:rsidRPr="00EB1C96" w:rsidRDefault="00796617" w:rsidP="00FA50C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428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EB1C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A50C0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в решение Думы Мамаканского городского поселения от 07.12.2017 г. № 49 «Об установлении и введении в действие на территории Мамаканского муниципального образования земельного налога» следующие изменения:</w:t>
      </w:r>
    </w:p>
    <w:p w:rsidR="00FA50C0" w:rsidRPr="00EB1C96" w:rsidRDefault="00796617" w:rsidP="00FA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абзац третий подпункта 1 пункта 2 дополнить словами «(за исключением земельных участк</w:t>
      </w:r>
      <w:bookmarkStart w:id="0" w:name="_GoBack"/>
      <w:bookmarkEnd w:id="0"/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ов, приобретенных (предоставленных) для индивидуального жилищного строительства, используемых в предпринимательской деятельности);»</w:t>
      </w:r>
      <w:r w:rsidR="00FA50C0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A50C0" w:rsidRPr="00EB1C96" w:rsidRDefault="00EB1C96" w:rsidP="00FA5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абзац четвертый подпункта 1 пункта 2 изложить в следующей редакции: </w:t>
      </w:r>
      <w:r w:rsidR="00FA50C0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A50C0" w:rsidRPr="00EB1C96">
        <w:rPr>
          <w:rFonts w:ascii="Times New Roman" w:hAnsi="Times New Roman" w:cs="Times New Roman"/>
          <w:sz w:val="27"/>
          <w:szCs w:val="27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4" w:history="1">
        <w:r w:rsidR="00FA50C0" w:rsidRPr="00EB1C96">
          <w:rPr>
            <w:rFonts w:ascii="Times New Roman" w:hAnsi="Times New Roman" w:cs="Times New Roman"/>
            <w:sz w:val="27"/>
            <w:szCs w:val="27"/>
          </w:rPr>
          <w:t>личного подсобного хозяйства</w:t>
        </w:r>
      </w:hyperlink>
      <w:r w:rsidR="00FA50C0" w:rsidRPr="00EB1C96">
        <w:rPr>
          <w:rFonts w:ascii="Times New Roman" w:hAnsi="Times New Roman" w:cs="Times New Roman"/>
          <w:sz w:val="27"/>
          <w:szCs w:val="27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="00FA50C0" w:rsidRPr="00EB1C96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FA50C0" w:rsidRPr="00EB1C96">
        <w:rPr>
          <w:rFonts w:ascii="Times New Roman" w:hAnsi="Times New Roman" w:cs="Times New Roman"/>
          <w:sz w:val="27"/>
          <w:szCs w:val="27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EB1C96">
        <w:rPr>
          <w:rFonts w:ascii="Times New Roman" w:hAnsi="Times New Roman" w:cs="Times New Roman"/>
          <w:sz w:val="27"/>
          <w:szCs w:val="27"/>
        </w:rPr>
        <w:t>;</w:t>
      </w:r>
      <w:r w:rsidR="00FA50C0" w:rsidRPr="00EB1C96">
        <w:rPr>
          <w:rFonts w:ascii="Times New Roman" w:hAnsi="Times New Roman" w:cs="Times New Roman"/>
          <w:sz w:val="27"/>
          <w:szCs w:val="27"/>
        </w:rPr>
        <w:t>»</w:t>
      </w:r>
      <w:r w:rsidRPr="00EB1C96">
        <w:rPr>
          <w:rFonts w:ascii="Times New Roman" w:hAnsi="Times New Roman" w:cs="Times New Roman"/>
          <w:sz w:val="27"/>
          <w:szCs w:val="27"/>
        </w:rPr>
        <w:t>.</w:t>
      </w:r>
    </w:p>
    <w:p w:rsidR="00EB1C96" w:rsidRPr="00EB1C96" w:rsidRDefault="007C39ED" w:rsidP="00EB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 1 января 2020 года, но не ранее, чем по истечении одного месяца со дня его официального опубликования и не ранее 1-го числа очередного налогового периода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земельному налогу</w:t>
      </w:r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B1C96" w:rsidRPr="00EB1C96" w:rsidRDefault="007C39ED" w:rsidP="00EB1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решение подлежит опубликованию  в газете «Вестник </w:t>
      </w:r>
      <w:proofErr w:type="spellStart"/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Мамакана</w:t>
      </w:r>
      <w:proofErr w:type="spellEnd"/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 размещению на официальном сайте администрации Мамаканского городского поселения  в информационно-телекоммуникационной сети «Интернет» </w:t>
      </w:r>
      <w:hyperlink r:id="rId6" w:history="1">
        <w:r w:rsidR="00EB1C96" w:rsidRPr="00EB1C96">
          <w:rPr>
            <w:rFonts w:ascii="Times New Roman" w:eastAsia="Times New Roman" w:hAnsi="Times New Roman" w:cs="Times New Roman"/>
            <w:color w:val="000099"/>
            <w:sz w:val="27"/>
            <w:szCs w:val="27"/>
            <w:u w:val="single"/>
            <w:lang w:eastAsia="ru-RU"/>
          </w:rPr>
          <w:t>www.mamakan-adm.ru</w:t>
        </w:r>
      </w:hyperlink>
      <w:r w:rsidR="00EB1C96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26B53" w:rsidRDefault="00226B53" w:rsidP="0079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15D9" w:rsidRPr="00EB1C96" w:rsidRDefault="009815D9" w:rsidP="007966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6617" w:rsidRPr="00EB1C96" w:rsidRDefault="00796617" w:rsidP="007966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 Думы                                  </w:t>
      </w:r>
    </w:p>
    <w:p w:rsidR="009815D9" w:rsidRDefault="00796617" w:rsidP="007966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Мамаканского</w:t>
      </w:r>
      <w:proofErr w:type="spellEnd"/>
      <w:r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  </w:t>
      </w:r>
      <w:r w:rsidR="0098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</w:t>
      </w:r>
      <w:proofErr w:type="spellStart"/>
      <w:r w:rsidR="009815D9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М.В.Ронжина</w:t>
      </w:r>
      <w:proofErr w:type="spellEnd"/>
    </w:p>
    <w:p w:rsidR="009815D9" w:rsidRDefault="009815D9" w:rsidP="007966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15D9" w:rsidRDefault="009815D9" w:rsidP="007966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Мамаканского</w:t>
      </w:r>
      <w:r w:rsidR="00796617"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</w:t>
      </w:r>
    </w:p>
    <w:p w:rsidR="00796617" w:rsidRDefault="00796617" w:rsidP="007966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1C9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9815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</w:t>
      </w:r>
      <w:proofErr w:type="spellStart"/>
      <w:r w:rsidR="009815D9">
        <w:rPr>
          <w:rFonts w:ascii="Times New Roman" w:eastAsia="Times New Roman" w:hAnsi="Times New Roman" w:cs="Times New Roman"/>
          <w:sz w:val="27"/>
          <w:szCs w:val="27"/>
          <w:lang w:eastAsia="ru-RU"/>
        </w:rPr>
        <w:t>Ю.В.Белоногова</w:t>
      </w:r>
      <w:proofErr w:type="spellEnd"/>
    </w:p>
    <w:p w:rsidR="00014B13" w:rsidRPr="00EB1C96" w:rsidRDefault="00014B13" w:rsidP="007966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25.11.2019г.</w:t>
      </w:r>
    </w:p>
    <w:p w:rsidR="00796617" w:rsidRPr="00EB1C96" w:rsidRDefault="00796617" w:rsidP="007966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7E79" w:rsidRDefault="00647E79"/>
    <w:sectPr w:rsidR="00647E79" w:rsidSect="00EB1C96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617"/>
    <w:rsid w:val="00014B13"/>
    <w:rsid w:val="00226B53"/>
    <w:rsid w:val="003B43CE"/>
    <w:rsid w:val="00407126"/>
    <w:rsid w:val="005C70A3"/>
    <w:rsid w:val="00647E79"/>
    <w:rsid w:val="00796617"/>
    <w:rsid w:val="007A62AB"/>
    <w:rsid w:val="007C39ED"/>
    <w:rsid w:val="009815D9"/>
    <w:rsid w:val="00E25428"/>
    <w:rsid w:val="00EB1C96"/>
    <w:rsid w:val="00F55EEA"/>
    <w:rsid w:val="00FA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FCA3-5D55-4D98-95A6-74C061E8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6617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akan-adm.ru" TargetMode="External"/><Relationship Id="rId5" Type="http://schemas.openxmlformats.org/officeDocument/2006/relationships/hyperlink" Target="consultantplus://offline/ref=DCCDB4E0EF540DC45CA5EBD9B4FBFAA7719F60927366A6CADA814F832B3BC0FD88588BDC024BF862468ABF71AF19nEB" TargetMode="External"/><Relationship Id="rId4" Type="http://schemas.openxmlformats.org/officeDocument/2006/relationships/hyperlink" Target="consultantplus://offline/ref=DCCDB4E0EF540DC45CA5EBD9B4FBFAA7719F6092746EA6CADA814F832B3BC0FD9A58D3D00343E661459FE920EAC25C347894E7823B4CF4C315n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Григорьева</cp:lastModifiedBy>
  <cp:revision>5</cp:revision>
  <cp:lastPrinted>2019-12-06T03:17:00Z</cp:lastPrinted>
  <dcterms:created xsi:type="dcterms:W3CDTF">2019-11-21T02:34:00Z</dcterms:created>
  <dcterms:modified xsi:type="dcterms:W3CDTF">2019-12-06T03:17:00Z</dcterms:modified>
</cp:coreProperties>
</file>