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0353CE" w:rsidP="00743183">
      <w:pPr>
        <w:jc w:val="both"/>
      </w:pPr>
      <w:r>
        <w:t>28 сентября 20</w:t>
      </w:r>
      <w:r w:rsidR="00117E04">
        <w:t xml:space="preserve"> г.</w:t>
      </w:r>
      <w:r>
        <w:t xml:space="preserve">   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F65AA8">
        <w:t xml:space="preserve"> </w:t>
      </w:r>
      <w:r w:rsidR="000D217F" w:rsidRPr="000D217F">
        <w:t>Мамакан</w:t>
      </w:r>
      <w:r>
        <w:t xml:space="preserve">                                                     № 31</w:t>
      </w:r>
    </w:p>
    <w:p w:rsidR="00F17660" w:rsidRDefault="00F17660" w:rsidP="00623047">
      <w:pPr>
        <w:jc w:val="both"/>
      </w:pPr>
    </w:p>
    <w:p w:rsidR="00497DD4" w:rsidRDefault="00C97C8C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плановых работ </w:t>
      </w:r>
    </w:p>
    <w:p w:rsidR="00C97C8C" w:rsidRDefault="00C97C8C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благоустройству и ремонту дорог в М</w:t>
      </w:r>
      <w:r w:rsidR="00F65AA8">
        <w:rPr>
          <w:rFonts w:ascii="Times New Roman" w:hAnsi="Times New Roman"/>
          <w:sz w:val="24"/>
          <w:szCs w:val="24"/>
        </w:rPr>
        <w:t>амаканском городском поселении</w:t>
      </w:r>
    </w:p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A016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</w:t>
      </w:r>
      <w:r w:rsidR="00E7147E">
        <w:rPr>
          <w:rFonts w:ascii="Times New Roman" w:hAnsi="Times New Roman"/>
          <w:sz w:val="24"/>
          <w:szCs w:val="24"/>
        </w:rPr>
        <w:t xml:space="preserve">о </w:t>
      </w:r>
      <w:r w:rsidR="00C97C8C">
        <w:rPr>
          <w:rFonts w:ascii="Times New Roman" w:hAnsi="Times New Roman"/>
          <w:sz w:val="24"/>
          <w:szCs w:val="24"/>
        </w:rPr>
        <w:t>выполнении плановых работ по благоустройству и ремонту дорог в МГП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901B4B">
        <w:rPr>
          <w:rFonts w:ascii="Times New Roman" w:hAnsi="Times New Roman"/>
          <w:sz w:val="24"/>
          <w:szCs w:val="24"/>
        </w:rPr>
        <w:t xml:space="preserve"> </w:t>
      </w:r>
      <w:r w:rsidR="000353C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 по благоустройству и дорожному хозяйству</w:t>
      </w:r>
      <w:r w:rsidR="00C97C8C" w:rsidRPr="0010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B4B">
        <w:rPr>
          <w:rFonts w:ascii="Times New Roman" w:hAnsi="Times New Roman"/>
          <w:sz w:val="24"/>
          <w:szCs w:val="24"/>
        </w:rPr>
        <w:t xml:space="preserve">Бобровой </w:t>
      </w:r>
      <w:r w:rsidR="000353CE">
        <w:rPr>
          <w:rFonts w:ascii="Times New Roman" w:hAnsi="Times New Roman"/>
          <w:sz w:val="24"/>
          <w:szCs w:val="24"/>
        </w:rPr>
        <w:t>Н</w:t>
      </w:r>
      <w:r w:rsidR="00C97C8C">
        <w:rPr>
          <w:rFonts w:ascii="Times New Roman" w:hAnsi="Times New Roman"/>
          <w:sz w:val="24"/>
          <w:szCs w:val="24"/>
        </w:rPr>
        <w:t>.</w:t>
      </w:r>
      <w:r w:rsidR="000353CE">
        <w:rPr>
          <w:rFonts w:ascii="Times New Roman" w:hAnsi="Times New Roman"/>
          <w:sz w:val="24"/>
          <w:szCs w:val="24"/>
        </w:rPr>
        <w:t>П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ст.</w:t>
      </w:r>
      <w:r w:rsidR="00F65AA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0353CE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 w:rsidR="00F65AA8">
        <w:rPr>
          <w:rFonts w:ascii="Times New Roman" w:hAnsi="Times New Roman"/>
          <w:sz w:val="24"/>
          <w:szCs w:val="24"/>
        </w:rPr>
        <w:t xml:space="preserve"> </w:t>
      </w:r>
      <w:r w:rsidR="00E7147E">
        <w:rPr>
          <w:rFonts w:ascii="Times New Roman" w:hAnsi="Times New Roman" w:cs="Times New Roman"/>
          <w:sz w:val="24"/>
          <w:szCs w:val="24"/>
        </w:rPr>
        <w:t>Принять</w:t>
      </w:r>
      <w:r w:rsidR="000353CE">
        <w:rPr>
          <w:rFonts w:ascii="Times New Roman" w:hAnsi="Times New Roman" w:cs="Times New Roman"/>
          <w:sz w:val="24"/>
          <w:szCs w:val="24"/>
        </w:rPr>
        <w:t xml:space="preserve"> </w:t>
      </w:r>
      <w:r w:rsidR="00E7147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о ходе </w:t>
      </w:r>
      <w:r w:rsidR="0070182C">
        <w:rPr>
          <w:rFonts w:ascii="Times New Roman" w:hAnsi="Times New Roman"/>
          <w:sz w:val="24"/>
          <w:szCs w:val="24"/>
        </w:rPr>
        <w:t>выполнения</w:t>
      </w:r>
      <w:r w:rsidR="00C97C8C">
        <w:rPr>
          <w:rFonts w:ascii="Times New Roman" w:hAnsi="Times New Roman"/>
          <w:sz w:val="24"/>
          <w:szCs w:val="24"/>
        </w:rPr>
        <w:t xml:space="preserve"> плановых работ по благоустройству и ремонту дорог в МГП</w:t>
      </w:r>
      <w:r w:rsidR="00E7147E">
        <w:rPr>
          <w:rFonts w:ascii="Times New Roman" w:hAnsi="Times New Roman"/>
          <w:sz w:val="24"/>
          <w:szCs w:val="24"/>
        </w:rPr>
        <w:t>.</w:t>
      </w:r>
      <w:r w:rsidR="00F65AA8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E72BA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F65AA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</w:t>
      </w:r>
      <w:r w:rsidR="00F65AA8">
        <w:rPr>
          <w:rFonts w:ascii="Times New Roman" w:hAnsi="Times New Roman"/>
          <w:sz w:val="24"/>
          <w:szCs w:val="24"/>
        </w:rPr>
        <w:t xml:space="preserve">         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F65AA8">
        <w:rPr>
          <w:rFonts w:ascii="Times New Roman" w:hAnsi="Times New Roman"/>
          <w:sz w:val="24"/>
          <w:szCs w:val="24"/>
        </w:rPr>
        <w:t xml:space="preserve">            </w:t>
      </w:r>
      <w:r w:rsidRPr="00C34598">
        <w:rPr>
          <w:rFonts w:ascii="Times New Roman" w:hAnsi="Times New Roman"/>
          <w:sz w:val="24"/>
          <w:szCs w:val="24"/>
        </w:rPr>
        <w:t xml:space="preserve">    Ю.В. Белоногова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1D1B23" w:rsidRDefault="001D1B23" w:rsidP="003A5D4D">
      <w:pPr>
        <w:jc w:val="both"/>
      </w:pPr>
    </w:p>
    <w:p w:rsidR="001D1B23" w:rsidRDefault="001D1B23" w:rsidP="003A5D4D">
      <w:pPr>
        <w:jc w:val="both"/>
      </w:pPr>
    </w:p>
    <w:p w:rsidR="000353CE" w:rsidRDefault="000353CE" w:rsidP="000353CE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lastRenderedPageBreak/>
        <w:t>Отчет в</w:t>
      </w:r>
      <w:r w:rsidRPr="00A42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Думу Мамаканского городского поселения</w:t>
      </w:r>
      <w:r>
        <w:rPr>
          <w:sz w:val="40"/>
          <w:szCs w:val="40"/>
        </w:rPr>
        <w:t xml:space="preserve"> </w:t>
      </w:r>
    </w:p>
    <w:p w:rsidR="000353CE" w:rsidRPr="004C5D44" w:rsidRDefault="000353CE" w:rsidP="000353CE">
      <w:pPr>
        <w:jc w:val="center"/>
        <w:rPr>
          <w:b/>
          <w:sz w:val="40"/>
          <w:szCs w:val="40"/>
        </w:rPr>
      </w:pPr>
      <w:r w:rsidRPr="004C5D44">
        <w:rPr>
          <w:b/>
          <w:sz w:val="28"/>
          <w:szCs w:val="28"/>
        </w:rPr>
        <w:t>в рамках исполнения плановых программных мероприятий по благоустройству и дорожному хозяйству Мамаканского муниципального образования.</w:t>
      </w:r>
    </w:p>
    <w:p w:rsidR="000353CE" w:rsidRPr="00A42779" w:rsidRDefault="000353CE" w:rsidP="000353CE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 xml:space="preserve">      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сентябрь 2020 года, в рамках исполнения плановых программных мероприятий по благоустройству и дорожному хозяйству Мамаканского муниципального образования из бюджета поселения были затрачены денежные средства на общую сумму </w:t>
      </w:r>
      <w:r w:rsidRPr="0049209F">
        <w:rPr>
          <w:sz w:val="28"/>
          <w:szCs w:val="28"/>
        </w:rPr>
        <w:t>3 286 867 рублей</w:t>
      </w:r>
      <w:r>
        <w:rPr>
          <w:sz w:val="28"/>
          <w:szCs w:val="28"/>
        </w:rPr>
        <w:t>, из них: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оплату уличного освещения 550 т.р.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уборку улиц, парков, скашивание газонов, вывоз травы на полигон, помывку остановочного комплекса поселка 208,6 т.р.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кладбища (</w:t>
      </w:r>
      <w:r w:rsidRPr="002555B1">
        <w:rPr>
          <w:color w:val="000000"/>
          <w:sz w:val="28"/>
          <w:szCs w:val="28"/>
        </w:rPr>
        <w:t>подметание дорожек</w:t>
      </w:r>
      <w:r w:rsidRPr="00083AA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уборка территории, </w:t>
      </w:r>
      <w:r w:rsidRPr="002555B1">
        <w:rPr>
          <w:color w:val="000000"/>
          <w:sz w:val="28"/>
          <w:szCs w:val="28"/>
        </w:rPr>
        <w:t>очистка ящиков и вывоз мусора на полигон</w:t>
      </w:r>
      <w:r>
        <w:rPr>
          <w:sz w:val="28"/>
          <w:szCs w:val="28"/>
        </w:rPr>
        <w:t>, скашивание травы, очистка территории от валежника и сухостоя) на сумму более 215 т.р.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также на новом и старом кладбище было установлены 5 контейнерных площадок для сбора мусора в количестве 5 штук на сумму 136,160 т.р.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комплексные работы по благоустройству Парка Победы, включая зачистку территории от поросли,  установку нового ограждения, вывески, освещения, демонтаж бетонной дорожки, установка дополнительной парковой зоны отдыха, реставрацию памятника, 2-х постаментов. На восстановление мемориальных сооружений и объектов, увековечивающих память погибших при защите Отечества, денежные средства в размере 2-х млн. рубле были получены из бюджета муниципального образования г. Бодайбо и района за счет средств областного бюджета.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целей благоустройства поселка были приобретены хозяйственные материалы (мешки для мусора, перчатки, инвентарь, строительные и лакокрасочные материалы) на сумму 177107,88 рублей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празднование 75 - летней годовщины Великой Отечественной войны поселок был украшен баннерами, жители и предприятия украсили фасад зданий флагами, шарами и другими атрибутами праздника Дня Победы. В конце  мая прошли работы по санитарной очистке поселка и мест отдыха жителей.</w:t>
      </w:r>
      <w:r w:rsidRPr="002555B1">
        <w:rPr>
          <w:sz w:val="28"/>
          <w:szCs w:val="28"/>
        </w:rPr>
        <w:t xml:space="preserve"> </w:t>
      </w:r>
      <w:r w:rsidRPr="00CB3431">
        <w:rPr>
          <w:sz w:val="28"/>
          <w:szCs w:val="28"/>
        </w:rPr>
        <w:t xml:space="preserve">В уборке </w:t>
      </w:r>
      <w:r>
        <w:rPr>
          <w:sz w:val="28"/>
          <w:szCs w:val="28"/>
        </w:rPr>
        <w:t>своих территорий</w:t>
      </w:r>
      <w:r w:rsidRPr="00CB3431">
        <w:rPr>
          <w:sz w:val="28"/>
          <w:szCs w:val="28"/>
        </w:rPr>
        <w:t xml:space="preserve"> участвовали </w:t>
      </w:r>
      <w:r>
        <w:rPr>
          <w:sz w:val="28"/>
          <w:szCs w:val="28"/>
        </w:rPr>
        <w:t>и</w:t>
      </w:r>
      <w:r w:rsidRPr="00CB3431">
        <w:rPr>
          <w:sz w:val="28"/>
          <w:szCs w:val="28"/>
        </w:rPr>
        <w:t xml:space="preserve">ндивидуальные предприниматели, имеющие магазины, </w:t>
      </w:r>
      <w:r>
        <w:rPr>
          <w:sz w:val="28"/>
          <w:szCs w:val="28"/>
        </w:rPr>
        <w:t>активное участие приняли волонтеры, работники администрации и Думы, работники МУП «ЖилкомСервис», Детского сада «Буратино», АО «Мамаканская ГЭС», метеостанции, Досугового Центра.</w:t>
      </w:r>
      <w:r w:rsidRPr="00CB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озеленению детской площадки на улице 70 лет Октября, улицы Ленина (высажены саженцы акации в количестве 80 штук), оформлены клумбы возле памятника Ленину, на повороте ул. Строительная, остановочного пункта на ул. </w:t>
      </w:r>
      <w:r>
        <w:rPr>
          <w:sz w:val="28"/>
          <w:szCs w:val="28"/>
        </w:rPr>
        <w:lastRenderedPageBreak/>
        <w:t>Красноармейская. Отремонтированы и покрашены скамейки, карусель на детской площадки ул. 70 лет октября, совместно с МУП «ЖилкомСервис» скамейки и беседки на детской площадки на ул. Мира.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с 1 по 31 августа  для  уборки улиц был задействован летний трудовой отряд. Учащиеся Мамаканской СОШ провели работы по очистке дороги от песка, камней и мусора ул. Гидростроителей до ул. Строительная, дороги от РЭС-5 до «взлетки», территории спортивной базы, площади Мира, временной застройки. Также учащимися были покрашены парковочные места, лавочки на детской площадки ул. Мира, дорожные ограждения на ул. Ленина.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Ликвидированы несанкционированные свалки на улице Мира, Строительная. В</w:t>
      </w:r>
      <w:r w:rsidRPr="000E0E10">
        <w:rPr>
          <w:sz w:val="28"/>
          <w:szCs w:val="28"/>
        </w:rPr>
        <w:t>ыполнен</w:t>
      </w:r>
      <w:r>
        <w:rPr>
          <w:sz w:val="28"/>
          <w:szCs w:val="28"/>
        </w:rPr>
        <w:t>ы</w:t>
      </w:r>
      <w:r w:rsidRPr="000E0E1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E0E10">
        <w:rPr>
          <w:sz w:val="28"/>
          <w:szCs w:val="28"/>
        </w:rPr>
        <w:t xml:space="preserve"> по сносу несанкционированной и нефункционирующей постройки по адресу ул. Набережная</w:t>
      </w:r>
      <w:r>
        <w:rPr>
          <w:sz w:val="28"/>
          <w:szCs w:val="28"/>
        </w:rPr>
        <w:t xml:space="preserve">. В лесах, а также в местах массового отдыха людей размещены аншлаги по соблюдению чистоты и бережного отношения к природе. За нарушение Правил благоустройства составлены 6 протоколов на жителей поселка. Рассмотрены 8 обращений граждан, на которые составлены  письменные решения.          </w:t>
      </w:r>
    </w:p>
    <w:p w:rsidR="000353CE" w:rsidRDefault="000353CE" w:rsidP="000353CE">
      <w:pPr>
        <w:pStyle w:val="af2"/>
        <w:shd w:val="clear" w:color="auto" w:fill="FFFFFF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3C95">
        <w:rPr>
          <w:sz w:val="28"/>
          <w:szCs w:val="28"/>
        </w:rPr>
        <w:t xml:space="preserve"> вопросам благоустройства также относится ремонт и содержание дорог</w:t>
      </w:r>
      <w:r>
        <w:rPr>
          <w:sz w:val="28"/>
          <w:szCs w:val="28"/>
        </w:rPr>
        <w:t xml:space="preserve"> местного значения</w:t>
      </w:r>
      <w:r w:rsidRPr="00AF3C95">
        <w:rPr>
          <w:sz w:val="28"/>
          <w:szCs w:val="28"/>
        </w:rPr>
        <w:t xml:space="preserve">. Общая протяженность улично-дорожной сети на территории муниципального образования составляет </w:t>
      </w:r>
      <w:r>
        <w:rPr>
          <w:sz w:val="28"/>
          <w:szCs w:val="28"/>
        </w:rPr>
        <w:t>19,3</w:t>
      </w:r>
      <w:r w:rsidRPr="00AF3C95">
        <w:rPr>
          <w:sz w:val="28"/>
          <w:szCs w:val="28"/>
        </w:rPr>
        <w:t xml:space="preserve"> км. </w:t>
      </w:r>
      <w:r w:rsidRPr="00AA73B7">
        <w:rPr>
          <w:sz w:val="28"/>
          <w:szCs w:val="28"/>
        </w:rPr>
        <w:t xml:space="preserve">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</w:t>
      </w:r>
      <w:r>
        <w:rPr>
          <w:sz w:val="28"/>
          <w:szCs w:val="28"/>
        </w:rPr>
        <w:t>за истекший период 2020 года проведены работы по чистке дорог от снежного наката, грейдирование дорожного полотна, восстановление и очистка закрытых дренажей от наледи и мусора. Продолжается работа по паспортизации автомобильных дорог. Возобновилась работа в общедоступной системе контроля за формированием и эффективностью расходования средств дорожных фондов  (СКДФ). Всего н</w:t>
      </w:r>
      <w:r w:rsidRPr="00AF3C95">
        <w:rPr>
          <w:sz w:val="28"/>
          <w:szCs w:val="28"/>
        </w:rPr>
        <w:t xml:space="preserve">а содержание дорог затрачено </w:t>
      </w:r>
      <w:r>
        <w:rPr>
          <w:sz w:val="28"/>
          <w:szCs w:val="28"/>
        </w:rPr>
        <w:t>более 577,83</w:t>
      </w:r>
      <w:r w:rsidRPr="00AF3C9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0353CE" w:rsidRPr="000353CE" w:rsidRDefault="000353CE" w:rsidP="000353CE">
      <w:pPr>
        <w:pStyle w:val="a5"/>
        <w:rPr>
          <w:rFonts w:ascii="Times New Roman" w:hAnsi="Times New Roman" w:cs="Times New Roman"/>
        </w:rPr>
      </w:pPr>
      <w:r w:rsidRPr="000353CE">
        <w:rPr>
          <w:rFonts w:ascii="Times New Roman" w:hAnsi="Times New Roman" w:cs="Times New Roman"/>
        </w:rPr>
        <w:t>Подготовил:</w:t>
      </w:r>
    </w:p>
    <w:p w:rsidR="000353CE" w:rsidRPr="000353CE" w:rsidRDefault="000353CE" w:rsidP="000353CE">
      <w:pPr>
        <w:pStyle w:val="a5"/>
        <w:rPr>
          <w:rFonts w:ascii="Times New Roman" w:hAnsi="Times New Roman" w:cs="Times New Roman"/>
        </w:rPr>
      </w:pPr>
      <w:r w:rsidRPr="000353CE">
        <w:rPr>
          <w:rFonts w:ascii="Times New Roman" w:hAnsi="Times New Roman" w:cs="Times New Roman"/>
        </w:rPr>
        <w:t>специалист по благоустройству и дорожному хозяйству</w:t>
      </w:r>
    </w:p>
    <w:p w:rsidR="000353CE" w:rsidRPr="000353CE" w:rsidRDefault="000353CE" w:rsidP="000353CE">
      <w:pPr>
        <w:pStyle w:val="a5"/>
        <w:rPr>
          <w:rFonts w:ascii="Times New Roman" w:hAnsi="Times New Roman" w:cs="Times New Roman"/>
          <w:sz w:val="24"/>
          <w:szCs w:val="24"/>
        </w:rPr>
      </w:pPr>
      <w:r w:rsidRPr="000353CE">
        <w:rPr>
          <w:rFonts w:ascii="Times New Roman" w:hAnsi="Times New Roman" w:cs="Times New Roman"/>
        </w:rPr>
        <w:t>Н.П. Боброва</w:t>
      </w:r>
    </w:p>
    <w:p w:rsidR="000353CE" w:rsidRDefault="000353CE" w:rsidP="000353CE">
      <w:pPr>
        <w:pStyle w:val="af2"/>
        <w:shd w:val="clear" w:color="auto" w:fill="FFFFFF"/>
        <w:ind w:left="-992"/>
        <w:jc w:val="both"/>
        <w:rPr>
          <w:sz w:val="28"/>
          <w:szCs w:val="28"/>
        </w:rPr>
      </w:pPr>
    </w:p>
    <w:p w:rsidR="000353CE" w:rsidRDefault="000353CE" w:rsidP="000353CE">
      <w:pPr>
        <w:pStyle w:val="af2"/>
        <w:shd w:val="clear" w:color="auto" w:fill="FFFFFF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</w:p>
    <w:p w:rsidR="001D1B23" w:rsidRDefault="001D1B23" w:rsidP="003A5D4D">
      <w:pPr>
        <w:jc w:val="both"/>
      </w:pPr>
    </w:p>
    <w:p w:rsidR="001D1B23" w:rsidRDefault="001D1B23" w:rsidP="000353CE">
      <w:pPr>
        <w:pStyle w:val="a5"/>
      </w:pPr>
    </w:p>
    <w:sectPr w:rsidR="001D1B23" w:rsidSect="001D1B23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5A" w:rsidRDefault="005F485A" w:rsidP="002440CC">
      <w:r>
        <w:separator/>
      </w:r>
    </w:p>
  </w:endnote>
  <w:endnote w:type="continuationSeparator" w:id="0">
    <w:p w:rsidR="005F485A" w:rsidRDefault="005F485A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5A" w:rsidRDefault="005F485A" w:rsidP="002440CC">
      <w:r>
        <w:separator/>
      </w:r>
    </w:p>
  </w:footnote>
  <w:footnote w:type="continuationSeparator" w:id="0">
    <w:p w:rsidR="005F485A" w:rsidRDefault="005F485A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F40"/>
    <w:multiLevelType w:val="multilevel"/>
    <w:tmpl w:val="FAA643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3DFB"/>
    <w:rsid w:val="0001484B"/>
    <w:rsid w:val="0001744B"/>
    <w:rsid w:val="000353CE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1B23"/>
    <w:rsid w:val="001D3F84"/>
    <w:rsid w:val="001E48EE"/>
    <w:rsid w:val="001E7876"/>
    <w:rsid w:val="002129DB"/>
    <w:rsid w:val="00215A46"/>
    <w:rsid w:val="0022071C"/>
    <w:rsid w:val="002440CC"/>
    <w:rsid w:val="00257872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5F485A"/>
    <w:rsid w:val="00605BC5"/>
    <w:rsid w:val="00620290"/>
    <w:rsid w:val="00623047"/>
    <w:rsid w:val="006276D5"/>
    <w:rsid w:val="00685225"/>
    <w:rsid w:val="00687CD3"/>
    <w:rsid w:val="006A01F6"/>
    <w:rsid w:val="006A30A5"/>
    <w:rsid w:val="006A7DAB"/>
    <w:rsid w:val="006B30B2"/>
    <w:rsid w:val="006E72BA"/>
    <w:rsid w:val="0070182C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D7F2F"/>
    <w:rsid w:val="007F02FE"/>
    <w:rsid w:val="007F203A"/>
    <w:rsid w:val="008062AD"/>
    <w:rsid w:val="00810877"/>
    <w:rsid w:val="00814C5A"/>
    <w:rsid w:val="0083244B"/>
    <w:rsid w:val="00841A6B"/>
    <w:rsid w:val="0084309E"/>
    <w:rsid w:val="00854E7E"/>
    <w:rsid w:val="00854F3A"/>
    <w:rsid w:val="00862E4A"/>
    <w:rsid w:val="00891B78"/>
    <w:rsid w:val="008E165A"/>
    <w:rsid w:val="00901B4B"/>
    <w:rsid w:val="0093310C"/>
    <w:rsid w:val="00942E33"/>
    <w:rsid w:val="009529A0"/>
    <w:rsid w:val="009960A4"/>
    <w:rsid w:val="009D6D49"/>
    <w:rsid w:val="00A0168C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83987"/>
    <w:rsid w:val="00BB5B09"/>
    <w:rsid w:val="00BE3DB6"/>
    <w:rsid w:val="00BE5C68"/>
    <w:rsid w:val="00C01CBC"/>
    <w:rsid w:val="00C47942"/>
    <w:rsid w:val="00C64426"/>
    <w:rsid w:val="00C65118"/>
    <w:rsid w:val="00C664AD"/>
    <w:rsid w:val="00C7375C"/>
    <w:rsid w:val="00C74898"/>
    <w:rsid w:val="00C95831"/>
    <w:rsid w:val="00C97C8C"/>
    <w:rsid w:val="00CA2A96"/>
    <w:rsid w:val="00CB55E3"/>
    <w:rsid w:val="00CE1D70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65B6E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21E6"/>
    <w:rsid w:val="00F64548"/>
    <w:rsid w:val="00F65AA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D043-2483-45AB-81B5-F37BC2D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60</cp:revision>
  <cp:lastPrinted>2020-10-19T06:29:00Z</cp:lastPrinted>
  <dcterms:created xsi:type="dcterms:W3CDTF">2015-05-18T02:47:00Z</dcterms:created>
  <dcterms:modified xsi:type="dcterms:W3CDTF">2020-10-19T06:31:00Z</dcterms:modified>
</cp:coreProperties>
</file>